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3E7D0" w14:textId="55663358" w:rsidR="00A0467D" w:rsidRDefault="001F39C3" w:rsidP="00A0467D">
      <w:pPr>
        <w:jc w:val="center"/>
        <w:rPr>
          <w:rFonts w:ascii="Calibri" w:hAnsi="Calibri" w:cs="Calibri"/>
          <w:b/>
          <w:i/>
          <w:sz w:val="28"/>
          <w:szCs w:val="28"/>
          <w:highlight w:val="yellow"/>
        </w:rPr>
      </w:pPr>
      <w:r>
        <w:rPr>
          <w:rFonts w:cs="Arial"/>
          <w:noProof/>
        </w:rPr>
        <w:drawing>
          <wp:anchor distT="0" distB="0" distL="114300" distR="114300" simplePos="0" relativeHeight="251659264" behindDoc="0" locked="0" layoutInCell="1" allowOverlap="1" wp14:anchorId="032597AE" wp14:editId="4CCC886A">
            <wp:simplePos x="0" y="0"/>
            <wp:positionH relativeFrom="margin">
              <wp:align>right</wp:align>
            </wp:positionH>
            <wp:positionV relativeFrom="paragraph">
              <wp:posOffset>138430</wp:posOffset>
            </wp:positionV>
            <wp:extent cx="3152775" cy="990600"/>
            <wp:effectExtent l="0" t="0" r="9525" b="0"/>
            <wp:wrapNone/>
            <wp:docPr id="7" name="Picture 7" descr="M:\INSPIRES MAT\Logo\1. LANDSCAPE\Inspires MAT Logo Landscape W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NSPIRES MAT\Logo\1. LANDSCAPE\Inspires MAT Logo Landscape WH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52775"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0FD0B" w14:textId="5A6DCC02" w:rsidR="00A0467D" w:rsidRDefault="00A0467D" w:rsidP="00A0467D">
      <w:pPr>
        <w:jc w:val="center"/>
        <w:rPr>
          <w:rFonts w:ascii="Calibri" w:hAnsi="Calibri" w:cs="Calibri"/>
          <w:b/>
          <w:i/>
          <w:sz w:val="28"/>
          <w:szCs w:val="28"/>
          <w:highlight w:val="yellow"/>
        </w:rPr>
      </w:pPr>
    </w:p>
    <w:p w14:paraId="0F31613A" w14:textId="0DAA32A9" w:rsidR="001D3B72" w:rsidRDefault="001D3B72" w:rsidP="00BA6AFE">
      <w:pPr>
        <w:jc w:val="both"/>
        <w:rPr>
          <w:b/>
          <w:sz w:val="32"/>
          <w:szCs w:val="32"/>
        </w:rPr>
      </w:pPr>
    </w:p>
    <w:p w14:paraId="746BB660" w14:textId="77777777" w:rsidR="001D3B72" w:rsidRDefault="001D3B72" w:rsidP="00BA6AFE">
      <w:pPr>
        <w:jc w:val="both"/>
        <w:rPr>
          <w:b/>
          <w:sz w:val="32"/>
          <w:szCs w:val="32"/>
        </w:rPr>
      </w:pPr>
    </w:p>
    <w:p w14:paraId="63406594" w14:textId="77777777" w:rsidR="001D3B72" w:rsidRDefault="001D3B72" w:rsidP="00BA6AFE">
      <w:pPr>
        <w:jc w:val="both"/>
        <w:rPr>
          <w:b/>
          <w:sz w:val="32"/>
          <w:szCs w:val="32"/>
        </w:rPr>
      </w:pPr>
    </w:p>
    <w:p w14:paraId="23DF19BB" w14:textId="77777777" w:rsidR="001D3B72" w:rsidRDefault="001D3B72" w:rsidP="00BA6AFE">
      <w:pPr>
        <w:jc w:val="both"/>
        <w:rPr>
          <w:b/>
          <w:sz w:val="32"/>
          <w:szCs w:val="32"/>
        </w:rPr>
      </w:pPr>
    </w:p>
    <w:p w14:paraId="40EAD467" w14:textId="77777777" w:rsidR="00EA77B8" w:rsidRDefault="00EA77B8" w:rsidP="00BA6AFE">
      <w:pPr>
        <w:jc w:val="both"/>
        <w:rPr>
          <w:b/>
          <w:sz w:val="32"/>
          <w:szCs w:val="32"/>
        </w:rPr>
      </w:pPr>
    </w:p>
    <w:p w14:paraId="0BE35979" w14:textId="77777777" w:rsidR="00EA77B8" w:rsidRDefault="00EA77B8" w:rsidP="00BA6AFE">
      <w:pPr>
        <w:jc w:val="both"/>
        <w:rPr>
          <w:b/>
          <w:sz w:val="32"/>
          <w:szCs w:val="32"/>
        </w:rPr>
      </w:pPr>
    </w:p>
    <w:p w14:paraId="04F65EF2" w14:textId="77777777" w:rsidR="00EA77B8" w:rsidRDefault="00EA77B8" w:rsidP="00BA6AFE">
      <w:pPr>
        <w:jc w:val="both"/>
        <w:rPr>
          <w:b/>
          <w:sz w:val="32"/>
          <w:szCs w:val="32"/>
        </w:rPr>
      </w:pPr>
    </w:p>
    <w:p w14:paraId="7AA510B9" w14:textId="77777777" w:rsidR="001D3B72" w:rsidRPr="00211A6A" w:rsidRDefault="001D3B72" w:rsidP="00C16200">
      <w:pPr>
        <w:jc w:val="center"/>
        <w:rPr>
          <w:b/>
          <w:sz w:val="48"/>
          <w:szCs w:val="48"/>
        </w:rPr>
      </w:pPr>
    </w:p>
    <w:p w14:paraId="4487B0EF" w14:textId="77777777" w:rsidR="001F39C3" w:rsidRDefault="001F39C3" w:rsidP="001F39C3">
      <w:pPr>
        <w:ind w:right="305"/>
        <w:jc w:val="center"/>
        <w:rPr>
          <w:b/>
          <w:sz w:val="56"/>
          <w:szCs w:val="56"/>
        </w:rPr>
      </w:pPr>
      <w:r>
        <w:rPr>
          <w:b/>
          <w:sz w:val="56"/>
          <w:szCs w:val="56"/>
        </w:rPr>
        <w:t>INSPIRES MAT</w:t>
      </w:r>
    </w:p>
    <w:p w14:paraId="1D4B8CF2" w14:textId="77777777" w:rsidR="00211A6A" w:rsidRPr="00592C3E" w:rsidRDefault="00211A6A" w:rsidP="00C16200">
      <w:pPr>
        <w:jc w:val="center"/>
        <w:rPr>
          <w:rFonts w:ascii="Calibri" w:hAnsi="Calibri" w:cs="Calibri"/>
          <w:b/>
          <w:sz w:val="48"/>
          <w:szCs w:val="48"/>
        </w:rPr>
      </w:pPr>
    </w:p>
    <w:p w14:paraId="766ADC27" w14:textId="77777777" w:rsidR="001D3B72" w:rsidRPr="00592C3E" w:rsidRDefault="001D3B72" w:rsidP="00C16200">
      <w:pPr>
        <w:jc w:val="center"/>
        <w:rPr>
          <w:rFonts w:ascii="Calibri" w:hAnsi="Calibri" w:cs="Calibri"/>
          <w:b/>
          <w:sz w:val="48"/>
          <w:szCs w:val="48"/>
        </w:rPr>
      </w:pPr>
      <w:r w:rsidRPr="00592C3E">
        <w:rPr>
          <w:rFonts w:ascii="Calibri" w:hAnsi="Calibri" w:cs="Calibri"/>
          <w:b/>
          <w:sz w:val="48"/>
          <w:szCs w:val="48"/>
        </w:rPr>
        <w:t xml:space="preserve">Health, Safety and Wellbeing Policy </w:t>
      </w:r>
    </w:p>
    <w:p w14:paraId="7C8CC5DE" w14:textId="77777777" w:rsidR="001D3B72" w:rsidRPr="00211A6A" w:rsidRDefault="001D3B72" w:rsidP="00C16200">
      <w:pPr>
        <w:jc w:val="center"/>
        <w:rPr>
          <w:sz w:val="48"/>
          <w:szCs w:val="48"/>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229"/>
      </w:tblGrid>
      <w:tr w:rsidR="001F39C3" w:rsidRPr="00BB4348" w14:paraId="59A26E6F" w14:textId="77777777" w:rsidTr="001F39C3">
        <w:trPr>
          <w:jc w:val="center"/>
        </w:trPr>
        <w:tc>
          <w:tcPr>
            <w:tcW w:w="10065" w:type="dxa"/>
            <w:gridSpan w:val="2"/>
            <w:shd w:val="clear" w:color="auto" w:fill="C00000"/>
          </w:tcPr>
          <w:p w14:paraId="0C1696C3" w14:textId="77777777" w:rsidR="001F39C3" w:rsidRPr="00BB4348" w:rsidRDefault="001F39C3" w:rsidP="001F39C3">
            <w:pPr>
              <w:ind w:left="1440" w:hanging="720"/>
              <w:jc w:val="center"/>
              <w:rPr>
                <w:rFonts w:eastAsia="Calibri"/>
                <w:b/>
                <w:color w:val="FFFFFF" w:themeColor="background1"/>
                <w:lang w:val="en-US"/>
              </w:rPr>
            </w:pPr>
            <w:r w:rsidRPr="00BB4348">
              <w:rPr>
                <w:rFonts w:eastAsia="Calibri"/>
                <w:b/>
                <w:color w:val="FFFFFF" w:themeColor="background1"/>
                <w:lang w:val="en-US"/>
              </w:rPr>
              <w:t>Document Detail</w:t>
            </w:r>
          </w:p>
        </w:tc>
      </w:tr>
      <w:tr w:rsidR="001F39C3" w:rsidRPr="00C30789" w14:paraId="1B90D256" w14:textId="77777777" w:rsidTr="001F39C3">
        <w:trPr>
          <w:jc w:val="center"/>
        </w:trPr>
        <w:tc>
          <w:tcPr>
            <w:tcW w:w="2836" w:type="dxa"/>
          </w:tcPr>
          <w:p w14:paraId="47738FFC" w14:textId="77777777" w:rsidR="001F39C3" w:rsidRPr="00C30789" w:rsidRDefault="001F39C3" w:rsidP="001F39C3">
            <w:pPr>
              <w:ind w:right="-257"/>
              <w:rPr>
                <w:rFonts w:eastAsia="Calibri"/>
                <w:b/>
                <w:lang w:val="en-US"/>
              </w:rPr>
            </w:pPr>
            <w:r w:rsidRPr="00C30789">
              <w:rPr>
                <w:rFonts w:eastAsia="Calibri"/>
                <w:b/>
                <w:lang w:val="en-US"/>
              </w:rPr>
              <w:t>Category:</w:t>
            </w:r>
          </w:p>
        </w:tc>
        <w:tc>
          <w:tcPr>
            <w:tcW w:w="7229" w:type="dxa"/>
          </w:tcPr>
          <w:p w14:paraId="37679375" w14:textId="77777777" w:rsidR="001F39C3" w:rsidRPr="00C30789" w:rsidRDefault="001F39C3" w:rsidP="001F39C3">
            <w:pPr>
              <w:rPr>
                <w:rFonts w:eastAsia="Calibri"/>
                <w:lang w:val="en-US"/>
              </w:rPr>
            </w:pPr>
            <w:r>
              <w:rPr>
                <w:rFonts w:eastAsia="Calibri"/>
                <w:lang w:val="en-US"/>
              </w:rPr>
              <w:t>Trust</w:t>
            </w:r>
          </w:p>
        </w:tc>
      </w:tr>
      <w:tr w:rsidR="001F39C3" w:rsidRPr="00C30789" w14:paraId="1C9B82A7" w14:textId="77777777" w:rsidTr="001F39C3">
        <w:trPr>
          <w:jc w:val="center"/>
        </w:trPr>
        <w:tc>
          <w:tcPr>
            <w:tcW w:w="2836" w:type="dxa"/>
          </w:tcPr>
          <w:p w14:paraId="1DE1F720" w14:textId="77777777" w:rsidR="001F39C3" w:rsidRPr="00C30789" w:rsidRDefault="001F39C3" w:rsidP="001F39C3">
            <w:pPr>
              <w:rPr>
                <w:rFonts w:eastAsia="Calibri"/>
                <w:b/>
                <w:lang w:val="en-US"/>
              </w:rPr>
            </w:pPr>
            <w:r w:rsidRPr="00C30789">
              <w:rPr>
                <w:rFonts w:eastAsia="Calibri"/>
                <w:b/>
                <w:lang w:val="en-US"/>
              </w:rPr>
              <w:t>Authorised By:</w:t>
            </w:r>
          </w:p>
        </w:tc>
        <w:tc>
          <w:tcPr>
            <w:tcW w:w="7229" w:type="dxa"/>
          </w:tcPr>
          <w:p w14:paraId="00D23DDA" w14:textId="77777777" w:rsidR="001F39C3" w:rsidRPr="00C30789" w:rsidRDefault="001F39C3" w:rsidP="001F39C3">
            <w:pPr>
              <w:rPr>
                <w:rFonts w:eastAsia="Calibri"/>
                <w:lang w:val="en-US"/>
              </w:rPr>
            </w:pPr>
            <w:r w:rsidRPr="00C30789">
              <w:rPr>
                <w:rFonts w:eastAsia="Calibri"/>
                <w:lang w:val="en-US"/>
              </w:rPr>
              <w:t>Board of Trustees</w:t>
            </w:r>
          </w:p>
        </w:tc>
      </w:tr>
      <w:tr w:rsidR="001F39C3" w:rsidRPr="00C30789" w14:paraId="6EB98085" w14:textId="77777777" w:rsidTr="001F39C3">
        <w:trPr>
          <w:jc w:val="center"/>
        </w:trPr>
        <w:tc>
          <w:tcPr>
            <w:tcW w:w="2836" w:type="dxa"/>
          </w:tcPr>
          <w:p w14:paraId="14F00BD3" w14:textId="77777777" w:rsidR="001F39C3" w:rsidRPr="00C30789" w:rsidRDefault="001F39C3" w:rsidP="001F39C3">
            <w:pPr>
              <w:rPr>
                <w:rFonts w:eastAsia="Calibri"/>
                <w:b/>
                <w:lang w:val="en-US"/>
              </w:rPr>
            </w:pPr>
            <w:r w:rsidRPr="00C30789">
              <w:rPr>
                <w:rFonts w:eastAsia="Calibri"/>
                <w:b/>
                <w:lang w:val="en-US"/>
              </w:rPr>
              <w:t>Status:</w:t>
            </w:r>
          </w:p>
        </w:tc>
        <w:tc>
          <w:tcPr>
            <w:tcW w:w="7229" w:type="dxa"/>
          </w:tcPr>
          <w:p w14:paraId="580263BF" w14:textId="16700FD9" w:rsidR="001F39C3" w:rsidRPr="00C30789" w:rsidRDefault="00B37EF6" w:rsidP="001F39C3">
            <w:pPr>
              <w:rPr>
                <w:rFonts w:eastAsia="Calibri"/>
                <w:lang w:val="en-US"/>
              </w:rPr>
            </w:pPr>
            <w:r>
              <w:rPr>
                <w:rFonts w:eastAsia="Calibri"/>
                <w:lang w:val="en-US"/>
              </w:rPr>
              <w:t>Approved</w:t>
            </w:r>
          </w:p>
        </w:tc>
      </w:tr>
      <w:tr w:rsidR="001F39C3" w:rsidRPr="00C30789" w14:paraId="5BC6D585" w14:textId="77777777" w:rsidTr="001F39C3">
        <w:trPr>
          <w:jc w:val="center"/>
        </w:trPr>
        <w:tc>
          <w:tcPr>
            <w:tcW w:w="2836" w:type="dxa"/>
          </w:tcPr>
          <w:p w14:paraId="5D8466A6" w14:textId="77777777" w:rsidR="001F39C3" w:rsidRPr="00C30789" w:rsidRDefault="001F39C3" w:rsidP="001F39C3">
            <w:pPr>
              <w:rPr>
                <w:rFonts w:eastAsia="Calibri"/>
                <w:b/>
                <w:lang w:val="en-US"/>
              </w:rPr>
            </w:pPr>
            <w:r w:rsidRPr="00C30789">
              <w:rPr>
                <w:rFonts w:eastAsia="Calibri"/>
                <w:b/>
                <w:lang w:val="en-US"/>
              </w:rPr>
              <w:t>Date Approved:</w:t>
            </w:r>
          </w:p>
        </w:tc>
        <w:tc>
          <w:tcPr>
            <w:tcW w:w="7229" w:type="dxa"/>
          </w:tcPr>
          <w:p w14:paraId="3B62E3B8" w14:textId="1FCA6CB1" w:rsidR="001F39C3" w:rsidRPr="00C30789" w:rsidRDefault="00021556" w:rsidP="001F39C3">
            <w:pPr>
              <w:rPr>
                <w:rFonts w:eastAsia="Calibri"/>
                <w:lang w:val="en-US"/>
              </w:rPr>
            </w:pPr>
            <w:r>
              <w:rPr>
                <w:rFonts w:eastAsia="Calibri"/>
                <w:lang w:val="en-US"/>
              </w:rPr>
              <w:t>Dec</w:t>
            </w:r>
            <w:r w:rsidR="00B37EF6">
              <w:rPr>
                <w:rFonts w:eastAsia="Calibri"/>
                <w:lang w:val="en-US"/>
              </w:rPr>
              <w:t>ember 202</w:t>
            </w:r>
            <w:r w:rsidR="00E07F1E">
              <w:rPr>
                <w:rFonts w:eastAsia="Calibri"/>
                <w:lang w:val="en-US"/>
              </w:rPr>
              <w:t>5</w:t>
            </w:r>
          </w:p>
        </w:tc>
      </w:tr>
      <w:tr w:rsidR="001F39C3" w:rsidRPr="00C30789" w14:paraId="70D62FB1" w14:textId="77777777" w:rsidTr="001F39C3">
        <w:trPr>
          <w:jc w:val="center"/>
        </w:trPr>
        <w:tc>
          <w:tcPr>
            <w:tcW w:w="2836" w:type="dxa"/>
          </w:tcPr>
          <w:p w14:paraId="75FA3AB0" w14:textId="77777777" w:rsidR="001F39C3" w:rsidRPr="00C30789" w:rsidRDefault="001F39C3" w:rsidP="001F39C3">
            <w:pPr>
              <w:rPr>
                <w:rFonts w:eastAsia="Calibri"/>
                <w:b/>
                <w:lang w:val="en-US"/>
              </w:rPr>
            </w:pPr>
            <w:r w:rsidRPr="00C30789">
              <w:rPr>
                <w:rFonts w:eastAsia="Calibri"/>
                <w:b/>
                <w:lang w:val="en-US"/>
              </w:rPr>
              <w:t>Next Review Date:</w:t>
            </w:r>
          </w:p>
        </w:tc>
        <w:tc>
          <w:tcPr>
            <w:tcW w:w="7229" w:type="dxa"/>
          </w:tcPr>
          <w:p w14:paraId="1BAA56F2" w14:textId="4AC9CB15" w:rsidR="001F39C3" w:rsidRPr="00C30789" w:rsidRDefault="001F39C3" w:rsidP="001F39C3">
            <w:pPr>
              <w:rPr>
                <w:rFonts w:eastAsia="Calibri"/>
                <w:lang w:val="en-US"/>
              </w:rPr>
            </w:pPr>
            <w:r w:rsidRPr="00C30789">
              <w:rPr>
                <w:rFonts w:eastAsia="Calibri"/>
                <w:lang w:val="en-US"/>
              </w:rPr>
              <w:t>Annually</w:t>
            </w:r>
            <w:r>
              <w:rPr>
                <w:rFonts w:eastAsia="Calibri"/>
                <w:lang w:val="en-US"/>
              </w:rPr>
              <w:t xml:space="preserve">: </w:t>
            </w:r>
            <w:r w:rsidR="00021556">
              <w:rPr>
                <w:rFonts w:eastAsia="Calibri"/>
                <w:lang w:val="en-US"/>
              </w:rPr>
              <w:t>Dec</w:t>
            </w:r>
            <w:r w:rsidR="00B37EF6">
              <w:rPr>
                <w:rFonts w:eastAsia="Calibri"/>
                <w:lang w:val="en-US"/>
              </w:rPr>
              <w:t>ember 202</w:t>
            </w:r>
            <w:r w:rsidR="00E07F1E">
              <w:rPr>
                <w:rFonts w:eastAsia="Calibri"/>
                <w:lang w:val="en-US"/>
              </w:rPr>
              <w:t>6</w:t>
            </w:r>
          </w:p>
        </w:tc>
      </w:tr>
      <w:tr w:rsidR="001F39C3" w:rsidRPr="00C30789" w14:paraId="1ADC56E3" w14:textId="77777777" w:rsidTr="001F39C3">
        <w:trPr>
          <w:jc w:val="center"/>
        </w:trPr>
        <w:tc>
          <w:tcPr>
            <w:tcW w:w="2836" w:type="dxa"/>
          </w:tcPr>
          <w:p w14:paraId="63F098D4" w14:textId="77777777" w:rsidR="001F39C3" w:rsidRPr="00C30789" w:rsidRDefault="001F39C3" w:rsidP="001F39C3">
            <w:pPr>
              <w:rPr>
                <w:rFonts w:eastAsia="Calibri"/>
                <w:b/>
                <w:lang w:val="en-US"/>
              </w:rPr>
            </w:pPr>
            <w:r>
              <w:rPr>
                <w:rFonts w:eastAsia="Calibri"/>
                <w:b/>
                <w:lang w:val="en-US"/>
              </w:rPr>
              <w:t>Template Version:</w:t>
            </w:r>
          </w:p>
        </w:tc>
        <w:tc>
          <w:tcPr>
            <w:tcW w:w="7229" w:type="dxa"/>
          </w:tcPr>
          <w:p w14:paraId="2023DCDA" w14:textId="538C7306" w:rsidR="001F39C3" w:rsidRPr="00C30789" w:rsidRDefault="001F39C3" w:rsidP="001F39C3">
            <w:pPr>
              <w:rPr>
                <w:rFonts w:eastAsia="Calibri"/>
                <w:lang w:val="en-US"/>
              </w:rPr>
            </w:pPr>
            <w:r>
              <w:rPr>
                <w:rFonts w:eastAsia="Calibri"/>
                <w:lang w:val="en-US"/>
              </w:rPr>
              <w:t>Essex Infolink H+S January 2024</w:t>
            </w:r>
            <w:r w:rsidR="00A40E99">
              <w:rPr>
                <w:rFonts w:eastAsia="Calibri"/>
                <w:lang w:val="en-US"/>
              </w:rPr>
              <w:t xml:space="preserve"> (still latest version at Dec 25)</w:t>
            </w:r>
          </w:p>
        </w:tc>
      </w:tr>
    </w:tbl>
    <w:p w14:paraId="0A2D4803" w14:textId="77777777" w:rsidR="00E07F1E" w:rsidRDefault="00E07F1E" w:rsidP="00C16200">
      <w:pPr>
        <w:jc w:val="center"/>
        <w:rPr>
          <w:sz w:val="28"/>
          <w:szCs w:val="28"/>
        </w:rPr>
      </w:pPr>
    </w:p>
    <w:p w14:paraId="3F8FBFAC" w14:textId="451322DD" w:rsidR="00211A6A" w:rsidRPr="00E07F1E" w:rsidRDefault="00E07F1E" w:rsidP="00C16200">
      <w:pPr>
        <w:jc w:val="center"/>
        <w:rPr>
          <w:sz w:val="28"/>
          <w:szCs w:val="28"/>
        </w:rPr>
      </w:pPr>
      <w:r w:rsidRPr="00E07F1E">
        <w:rPr>
          <w:sz w:val="28"/>
          <w:szCs w:val="28"/>
        </w:rPr>
        <w:t>No changes</w:t>
      </w:r>
    </w:p>
    <w:p w14:paraId="08B9043A" w14:textId="77777777" w:rsidR="00211A6A" w:rsidRDefault="00211A6A" w:rsidP="00C16200">
      <w:pPr>
        <w:jc w:val="center"/>
        <w:rPr>
          <w:sz w:val="36"/>
          <w:szCs w:val="36"/>
        </w:rPr>
      </w:pPr>
    </w:p>
    <w:p w14:paraId="0BC666BC" w14:textId="77777777" w:rsidR="00211A6A" w:rsidRDefault="00211A6A" w:rsidP="00C16200">
      <w:pPr>
        <w:jc w:val="center"/>
        <w:rPr>
          <w:sz w:val="36"/>
          <w:szCs w:val="36"/>
        </w:rPr>
      </w:pPr>
    </w:p>
    <w:p w14:paraId="555FE6A7" w14:textId="77777777" w:rsidR="00A21335" w:rsidRDefault="00A21335" w:rsidP="00C16200">
      <w:pPr>
        <w:jc w:val="center"/>
        <w:rPr>
          <w:sz w:val="36"/>
          <w:szCs w:val="36"/>
        </w:rPr>
      </w:pPr>
    </w:p>
    <w:p w14:paraId="5B2082E3" w14:textId="77777777" w:rsidR="00A21335" w:rsidRDefault="00A21335" w:rsidP="00C16200">
      <w:pPr>
        <w:jc w:val="center"/>
        <w:rPr>
          <w:sz w:val="36"/>
          <w:szCs w:val="36"/>
        </w:rPr>
      </w:pPr>
    </w:p>
    <w:p w14:paraId="094A1FBA" w14:textId="77777777" w:rsidR="00A21335" w:rsidRDefault="00A21335" w:rsidP="00C16200">
      <w:pPr>
        <w:jc w:val="center"/>
        <w:rPr>
          <w:sz w:val="36"/>
          <w:szCs w:val="36"/>
        </w:rPr>
      </w:pPr>
    </w:p>
    <w:p w14:paraId="7BAFCD34" w14:textId="77777777" w:rsidR="00A21335" w:rsidRDefault="00A21335" w:rsidP="00C16200">
      <w:pPr>
        <w:jc w:val="center"/>
        <w:rPr>
          <w:sz w:val="36"/>
          <w:szCs w:val="36"/>
        </w:rPr>
      </w:pPr>
    </w:p>
    <w:p w14:paraId="22602B4B" w14:textId="77777777" w:rsidR="00A21335" w:rsidRDefault="00A21335" w:rsidP="00C16200">
      <w:pPr>
        <w:jc w:val="center"/>
        <w:rPr>
          <w:sz w:val="36"/>
          <w:szCs w:val="36"/>
        </w:rPr>
      </w:pPr>
    </w:p>
    <w:p w14:paraId="5E69A932" w14:textId="77777777" w:rsidR="00A21335" w:rsidRDefault="00A21335" w:rsidP="00C16200">
      <w:pPr>
        <w:jc w:val="center"/>
        <w:rPr>
          <w:sz w:val="36"/>
          <w:szCs w:val="36"/>
        </w:rPr>
      </w:pPr>
    </w:p>
    <w:p w14:paraId="168CD1E9" w14:textId="77777777" w:rsidR="00A21335" w:rsidRDefault="00A21335" w:rsidP="00C16200">
      <w:pPr>
        <w:jc w:val="center"/>
        <w:rPr>
          <w:sz w:val="36"/>
          <w:szCs w:val="36"/>
        </w:rPr>
      </w:pPr>
    </w:p>
    <w:p w14:paraId="335D9CF4" w14:textId="77777777" w:rsidR="00A21335" w:rsidRDefault="00A21335" w:rsidP="00C16200">
      <w:pPr>
        <w:jc w:val="center"/>
        <w:rPr>
          <w:sz w:val="36"/>
          <w:szCs w:val="36"/>
        </w:rPr>
      </w:pPr>
    </w:p>
    <w:p w14:paraId="26941D32" w14:textId="77777777" w:rsidR="00A21335" w:rsidRDefault="00A21335" w:rsidP="00C16200">
      <w:pPr>
        <w:jc w:val="center"/>
        <w:rPr>
          <w:sz w:val="36"/>
          <w:szCs w:val="36"/>
        </w:rPr>
      </w:pPr>
    </w:p>
    <w:p w14:paraId="1B30BB77" w14:textId="77777777" w:rsidR="00A21335" w:rsidRDefault="00A21335" w:rsidP="00C16200">
      <w:pPr>
        <w:jc w:val="center"/>
        <w:rPr>
          <w:sz w:val="36"/>
          <w:szCs w:val="36"/>
        </w:rPr>
      </w:pPr>
    </w:p>
    <w:p w14:paraId="379495D4" w14:textId="77777777" w:rsidR="00A21335" w:rsidRDefault="00A21335" w:rsidP="00C16200">
      <w:pPr>
        <w:jc w:val="center"/>
        <w:rPr>
          <w:sz w:val="36"/>
          <w:szCs w:val="36"/>
        </w:rPr>
      </w:pPr>
    </w:p>
    <w:p w14:paraId="19647309" w14:textId="756A7ECE" w:rsidR="006245C2" w:rsidRPr="00592C3E" w:rsidRDefault="001D3B72" w:rsidP="00C16200">
      <w:pPr>
        <w:jc w:val="center"/>
        <w:rPr>
          <w:rFonts w:ascii="Calibri" w:hAnsi="Calibri" w:cs="Calibri"/>
          <w:b/>
          <w:sz w:val="32"/>
          <w:szCs w:val="32"/>
        </w:rPr>
      </w:pPr>
      <w:r>
        <w:rPr>
          <w:b/>
          <w:sz w:val="32"/>
          <w:szCs w:val="32"/>
        </w:rPr>
        <w:br w:type="page"/>
      </w:r>
      <w:r w:rsidR="001F39C3" w:rsidRPr="001F39C3">
        <w:rPr>
          <w:rFonts w:ascii="Calibri" w:hAnsi="Calibri" w:cs="Calibri"/>
          <w:b/>
          <w:sz w:val="32"/>
          <w:szCs w:val="32"/>
        </w:rPr>
        <w:lastRenderedPageBreak/>
        <w:t>Inspires MAT</w:t>
      </w:r>
    </w:p>
    <w:p w14:paraId="3D9DEBA6" w14:textId="77777777" w:rsidR="00D76FF4" w:rsidRPr="00592C3E" w:rsidRDefault="00F86216" w:rsidP="00C16200">
      <w:pPr>
        <w:jc w:val="center"/>
        <w:rPr>
          <w:rFonts w:ascii="Calibri" w:hAnsi="Calibri" w:cs="Calibri"/>
          <w:b/>
          <w:sz w:val="32"/>
          <w:szCs w:val="32"/>
        </w:rPr>
      </w:pPr>
      <w:r w:rsidRPr="00592C3E">
        <w:rPr>
          <w:rFonts w:ascii="Calibri" w:hAnsi="Calibri" w:cs="Calibri"/>
          <w:b/>
          <w:sz w:val="32"/>
          <w:szCs w:val="32"/>
        </w:rPr>
        <w:t xml:space="preserve">Health, Safety and Wellbeing </w:t>
      </w:r>
      <w:r w:rsidR="00211A6A" w:rsidRPr="00592C3E">
        <w:rPr>
          <w:rFonts w:ascii="Calibri" w:hAnsi="Calibri" w:cs="Calibri"/>
          <w:b/>
          <w:sz w:val="32"/>
          <w:szCs w:val="32"/>
        </w:rPr>
        <w:t>Policy</w:t>
      </w:r>
    </w:p>
    <w:p w14:paraId="6E660ECD" w14:textId="77777777" w:rsidR="00D76FF4" w:rsidRPr="00592C3E" w:rsidRDefault="00D76FF4" w:rsidP="00BA6AFE">
      <w:pPr>
        <w:jc w:val="both"/>
        <w:rPr>
          <w:rFonts w:ascii="Calibri" w:hAnsi="Calibri" w:cs="Calibri"/>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2"/>
        <w:gridCol w:w="1701"/>
      </w:tblGrid>
      <w:tr w:rsidR="00B7137B" w:rsidRPr="00592C3E" w14:paraId="7238A021" w14:textId="77777777" w:rsidTr="00B179E7">
        <w:tc>
          <w:tcPr>
            <w:tcW w:w="8472" w:type="dxa"/>
            <w:vAlign w:val="center"/>
          </w:tcPr>
          <w:p w14:paraId="5C52C3F5" w14:textId="77777777" w:rsidR="00B7137B" w:rsidRPr="00592C3E" w:rsidRDefault="0080134E" w:rsidP="002F52C8">
            <w:pPr>
              <w:spacing w:after="120"/>
              <w:ind w:left="550" w:right="-108"/>
              <w:rPr>
                <w:rFonts w:ascii="Calibri" w:hAnsi="Calibri" w:cs="Calibri"/>
                <w:b/>
                <w:sz w:val="28"/>
                <w:szCs w:val="28"/>
              </w:rPr>
            </w:pPr>
            <w:r w:rsidRPr="00592C3E">
              <w:rPr>
                <w:rFonts w:ascii="Calibri" w:hAnsi="Calibri" w:cs="Calibri"/>
                <w:b/>
                <w:bCs/>
                <w:sz w:val="48"/>
              </w:rPr>
              <w:br w:type="page"/>
            </w:r>
            <w:r w:rsidR="002F52C8" w:rsidRPr="00592C3E">
              <w:rPr>
                <w:rFonts w:ascii="Calibri" w:hAnsi="Calibri" w:cs="Calibri"/>
                <w:b/>
                <w:sz w:val="28"/>
                <w:szCs w:val="28"/>
              </w:rPr>
              <w:t>Section</w:t>
            </w:r>
          </w:p>
        </w:tc>
        <w:tc>
          <w:tcPr>
            <w:tcW w:w="1701" w:type="dxa"/>
            <w:vAlign w:val="center"/>
          </w:tcPr>
          <w:p w14:paraId="6E348703" w14:textId="77777777" w:rsidR="00B7137B" w:rsidRPr="00592C3E" w:rsidRDefault="00B7137B" w:rsidP="002F52C8">
            <w:pPr>
              <w:ind w:right="-108"/>
              <w:rPr>
                <w:rFonts w:ascii="Calibri" w:hAnsi="Calibri" w:cs="Calibri"/>
                <w:sz w:val="28"/>
              </w:rPr>
            </w:pPr>
          </w:p>
          <w:p w14:paraId="702C6557" w14:textId="77777777" w:rsidR="00B7137B" w:rsidRPr="00592C3E" w:rsidRDefault="00B7137B" w:rsidP="002F52C8">
            <w:pPr>
              <w:ind w:right="-108"/>
              <w:rPr>
                <w:rFonts w:ascii="Calibri" w:hAnsi="Calibri" w:cs="Calibri"/>
              </w:rPr>
            </w:pPr>
          </w:p>
        </w:tc>
      </w:tr>
      <w:tr w:rsidR="00B7137B" w:rsidRPr="00592C3E" w14:paraId="171560F7" w14:textId="77777777" w:rsidTr="00B179E7">
        <w:tc>
          <w:tcPr>
            <w:tcW w:w="8472" w:type="dxa"/>
          </w:tcPr>
          <w:p w14:paraId="016416FD" w14:textId="5DE7D70C" w:rsidR="00B7137B" w:rsidRPr="00592C3E" w:rsidRDefault="001818E8" w:rsidP="001818E8">
            <w:pPr>
              <w:tabs>
                <w:tab w:val="left" w:pos="567"/>
              </w:tabs>
              <w:jc w:val="both"/>
              <w:rPr>
                <w:rFonts w:ascii="Calibri" w:hAnsi="Calibri" w:cs="Calibri"/>
                <w:b/>
              </w:rPr>
            </w:pPr>
            <w:r w:rsidRPr="00592C3E">
              <w:rPr>
                <w:rFonts w:ascii="Calibri" w:hAnsi="Calibri" w:cs="Calibri"/>
                <w:b/>
              </w:rPr>
              <w:t>1</w:t>
            </w:r>
            <w:r w:rsidRPr="00592C3E">
              <w:rPr>
                <w:rFonts w:ascii="Calibri" w:hAnsi="Calibri" w:cs="Calibri"/>
                <w:b/>
              </w:rPr>
              <w:tab/>
            </w:r>
            <w:r w:rsidR="00100AB0" w:rsidRPr="00592C3E">
              <w:rPr>
                <w:rFonts w:ascii="Calibri" w:hAnsi="Calibri" w:cs="Calibri"/>
                <w:b/>
              </w:rPr>
              <w:t xml:space="preserve">Statement of Intent by Chair of </w:t>
            </w:r>
            <w:r w:rsidR="001F39C3">
              <w:rPr>
                <w:rFonts w:ascii="Calibri" w:hAnsi="Calibri" w:cs="Calibri"/>
                <w:b/>
              </w:rPr>
              <w:t>Trustees</w:t>
            </w:r>
          </w:p>
          <w:p w14:paraId="77D2AB45" w14:textId="77777777" w:rsidR="00B7137B" w:rsidRPr="00592C3E" w:rsidRDefault="00B7137B" w:rsidP="00BA6AFE">
            <w:pPr>
              <w:jc w:val="both"/>
              <w:rPr>
                <w:rFonts w:ascii="Calibri" w:hAnsi="Calibri" w:cs="Calibri"/>
              </w:rPr>
            </w:pPr>
          </w:p>
        </w:tc>
        <w:tc>
          <w:tcPr>
            <w:tcW w:w="1701" w:type="dxa"/>
          </w:tcPr>
          <w:p w14:paraId="68015B38" w14:textId="77777777" w:rsidR="009107E7" w:rsidRPr="00592C3E" w:rsidRDefault="009107E7" w:rsidP="00100AB0">
            <w:pPr>
              <w:rPr>
                <w:rFonts w:ascii="Calibri" w:hAnsi="Calibri" w:cs="Calibri"/>
              </w:rPr>
            </w:pPr>
          </w:p>
        </w:tc>
      </w:tr>
      <w:tr w:rsidR="006E1874" w:rsidRPr="00592C3E" w14:paraId="45433B46" w14:textId="77777777" w:rsidTr="00B179E7">
        <w:tc>
          <w:tcPr>
            <w:tcW w:w="8472" w:type="dxa"/>
          </w:tcPr>
          <w:p w14:paraId="2A35B39B" w14:textId="77777777" w:rsidR="006E1874" w:rsidRPr="00592C3E" w:rsidRDefault="001818E8" w:rsidP="001818E8">
            <w:pPr>
              <w:tabs>
                <w:tab w:val="left" w:pos="567"/>
              </w:tabs>
              <w:jc w:val="both"/>
              <w:rPr>
                <w:rFonts w:ascii="Calibri" w:hAnsi="Calibri" w:cs="Calibri"/>
                <w:b/>
              </w:rPr>
            </w:pPr>
            <w:r w:rsidRPr="00592C3E">
              <w:rPr>
                <w:rFonts w:ascii="Calibri" w:hAnsi="Calibri" w:cs="Calibri"/>
                <w:b/>
              </w:rPr>
              <w:t>2</w:t>
            </w:r>
            <w:r w:rsidRPr="00592C3E">
              <w:rPr>
                <w:rFonts w:ascii="Calibri" w:hAnsi="Calibri" w:cs="Calibri"/>
                <w:b/>
              </w:rPr>
              <w:tab/>
            </w:r>
            <w:r w:rsidR="006E1874" w:rsidRPr="00592C3E">
              <w:rPr>
                <w:rFonts w:ascii="Calibri" w:hAnsi="Calibri" w:cs="Calibri"/>
                <w:b/>
              </w:rPr>
              <w:t>Respon</w:t>
            </w:r>
            <w:r w:rsidRPr="00592C3E">
              <w:rPr>
                <w:rFonts w:ascii="Calibri" w:hAnsi="Calibri" w:cs="Calibri"/>
                <w:b/>
              </w:rPr>
              <w:t>sibilities</w:t>
            </w:r>
          </w:p>
          <w:p w14:paraId="69380CE9" w14:textId="02BC6963" w:rsidR="00037875" w:rsidRPr="00592C3E" w:rsidRDefault="00037875" w:rsidP="00037875">
            <w:pPr>
              <w:ind w:left="567"/>
              <w:rPr>
                <w:rFonts w:ascii="Calibri" w:hAnsi="Calibri" w:cs="Calibri"/>
                <w:b/>
              </w:rPr>
            </w:pPr>
            <w:r w:rsidRPr="00592C3E">
              <w:rPr>
                <w:rFonts w:ascii="Calibri" w:hAnsi="Calibri" w:cs="Calibri"/>
                <w:b/>
              </w:rPr>
              <w:t>2.1</w:t>
            </w:r>
            <w:r w:rsidRPr="00592C3E">
              <w:rPr>
                <w:rFonts w:ascii="Calibri" w:hAnsi="Calibri" w:cs="Calibri"/>
                <w:b/>
              </w:rPr>
              <w:tab/>
              <w:t>Governing Body</w:t>
            </w:r>
            <w:r w:rsidR="005D25C6">
              <w:rPr>
                <w:rFonts w:ascii="Calibri" w:hAnsi="Calibri" w:cs="Calibri"/>
                <w:b/>
              </w:rPr>
              <w:t xml:space="preserve"> (Board of Trustees)</w:t>
            </w:r>
          </w:p>
          <w:p w14:paraId="26542B0D" w14:textId="77777777" w:rsidR="00037875" w:rsidRPr="00592C3E" w:rsidRDefault="00037875" w:rsidP="00037875">
            <w:pPr>
              <w:ind w:left="567"/>
              <w:jc w:val="both"/>
              <w:rPr>
                <w:rFonts w:ascii="Calibri" w:hAnsi="Calibri" w:cs="Calibri"/>
                <w:b/>
              </w:rPr>
            </w:pPr>
            <w:r w:rsidRPr="00592C3E">
              <w:rPr>
                <w:rFonts w:ascii="Calibri" w:hAnsi="Calibri" w:cs="Calibri"/>
                <w:b/>
              </w:rPr>
              <w:t>2.2</w:t>
            </w:r>
            <w:r w:rsidRPr="00592C3E">
              <w:rPr>
                <w:rFonts w:ascii="Calibri" w:hAnsi="Calibri" w:cs="Calibri"/>
                <w:b/>
              </w:rPr>
              <w:tab/>
              <w:t>Headteacher</w:t>
            </w:r>
          </w:p>
          <w:p w14:paraId="0604547D" w14:textId="77777777" w:rsidR="00037875" w:rsidRPr="00592C3E" w:rsidRDefault="00037875" w:rsidP="00037875">
            <w:pPr>
              <w:ind w:left="567"/>
              <w:jc w:val="both"/>
              <w:rPr>
                <w:rFonts w:ascii="Calibri" w:hAnsi="Calibri" w:cs="Calibri"/>
                <w:b/>
              </w:rPr>
            </w:pPr>
            <w:r w:rsidRPr="00592C3E">
              <w:rPr>
                <w:rFonts w:ascii="Calibri" w:hAnsi="Calibri" w:cs="Calibri"/>
                <w:b/>
              </w:rPr>
              <w:t>2.3</w:t>
            </w:r>
            <w:r w:rsidRPr="00592C3E">
              <w:rPr>
                <w:rFonts w:ascii="Calibri" w:hAnsi="Calibri" w:cs="Calibri"/>
                <w:b/>
              </w:rPr>
              <w:tab/>
              <w:t>School Health &amp; Safety Co-ordinator</w:t>
            </w:r>
          </w:p>
          <w:p w14:paraId="6F29ECD0" w14:textId="77777777" w:rsidR="00037875" w:rsidRPr="00592C3E" w:rsidRDefault="00037875" w:rsidP="00037875">
            <w:pPr>
              <w:ind w:left="567"/>
              <w:jc w:val="both"/>
              <w:rPr>
                <w:rFonts w:ascii="Calibri" w:hAnsi="Calibri" w:cs="Calibri"/>
                <w:b/>
              </w:rPr>
            </w:pPr>
            <w:r w:rsidRPr="00592C3E">
              <w:rPr>
                <w:rFonts w:ascii="Calibri" w:hAnsi="Calibri" w:cs="Calibri"/>
                <w:b/>
              </w:rPr>
              <w:t>2.4</w:t>
            </w:r>
            <w:r w:rsidRPr="00592C3E">
              <w:rPr>
                <w:rFonts w:ascii="Calibri" w:hAnsi="Calibri" w:cs="Calibri"/>
                <w:b/>
              </w:rPr>
              <w:tab/>
              <w:t xml:space="preserve">All managers and </w:t>
            </w:r>
            <w:r w:rsidR="00E73258" w:rsidRPr="00592C3E">
              <w:rPr>
                <w:rFonts w:ascii="Calibri" w:hAnsi="Calibri" w:cs="Calibri"/>
                <w:b/>
              </w:rPr>
              <w:t>supervisors</w:t>
            </w:r>
          </w:p>
          <w:p w14:paraId="366EEA9D" w14:textId="77777777" w:rsidR="00037875" w:rsidRPr="00592C3E" w:rsidRDefault="00037875" w:rsidP="00037875">
            <w:pPr>
              <w:ind w:left="567"/>
              <w:jc w:val="both"/>
              <w:rPr>
                <w:rFonts w:ascii="Calibri" w:hAnsi="Calibri" w:cs="Calibri"/>
                <w:b/>
              </w:rPr>
            </w:pPr>
            <w:r w:rsidRPr="00592C3E">
              <w:rPr>
                <w:rFonts w:ascii="Calibri" w:hAnsi="Calibri" w:cs="Calibri"/>
                <w:b/>
              </w:rPr>
              <w:t>2.5</w:t>
            </w:r>
            <w:r w:rsidRPr="00592C3E">
              <w:rPr>
                <w:rFonts w:ascii="Calibri" w:hAnsi="Calibri" w:cs="Calibri"/>
                <w:b/>
              </w:rPr>
              <w:tab/>
              <w:t>All employees</w:t>
            </w:r>
          </w:p>
          <w:p w14:paraId="582B5709" w14:textId="77777777" w:rsidR="00037875" w:rsidRPr="00592C3E" w:rsidRDefault="00037875" w:rsidP="00037875">
            <w:pPr>
              <w:ind w:left="567"/>
              <w:jc w:val="both"/>
              <w:rPr>
                <w:rFonts w:ascii="Calibri" w:hAnsi="Calibri" w:cs="Calibri"/>
                <w:b/>
              </w:rPr>
            </w:pPr>
            <w:r w:rsidRPr="00592C3E">
              <w:rPr>
                <w:rFonts w:ascii="Calibri" w:hAnsi="Calibri" w:cs="Calibri"/>
                <w:b/>
              </w:rPr>
              <w:t>2.6</w:t>
            </w:r>
            <w:r w:rsidRPr="00592C3E">
              <w:rPr>
                <w:rFonts w:ascii="Calibri" w:hAnsi="Calibri" w:cs="Calibri"/>
                <w:b/>
              </w:rPr>
              <w:tab/>
              <w:t>School Visits</w:t>
            </w:r>
          </w:p>
          <w:p w14:paraId="11B6D17C" w14:textId="77777777" w:rsidR="00037875" w:rsidRPr="00592C3E" w:rsidRDefault="00037875" w:rsidP="00037875">
            <w:pPr>
              <w:ind w:left="567"/>
              <w:jc w:val="both"/>
              <w:rPr>
                <w:rFonts w:ascii="Calibri" w:hAnsi="Calibri" w:cs="Calibri"/>
                <w:b/>
              </w:rPr>
            </w:pPr>
            <w:r w:rsidRPr="00592C3E">
              <w:rPr>
                <w:rFonts w:ascii="Calibri" w:hAnsi="Calibri" w:cs="Calibri"/>
                <w:b/>
              </w:rPr>
              <w:t>2.7</w:t>
            </w:r>
            <w:r w:rsidRPr="00592C3E">
              <w:rPr>
                <w:rFonts w:ascii="Calibri" w:hAnsi="Calibri" w:cs="Calibri"/>
                <w:b/>
              </w:rPr>
              <w:tab/>
              <w:t>Contractors and Visitors</w:t>
            </w:r>
          </w:p>
          <w:p w14:paraId="2D8F3407" w14:textId="77777777" w:rsidR="006E1874" w:rsidRPr="00592C3E" w:rsidRDefault="006E1874" w:rsidP="00BA6AFE">
            <w:pPr>
              <w:jc w:val="both"/>
              <w:rPr>
                <w:rFonts w:ascii="Calibri" w:hAnsi="Calibri" w:cs="Calibri"/>
              </w:rPr>
            </w:pPr>
          </w:p>
        </w:tc>
        <w:tc>
          <w:tcPr>
            <w:tcW w:w="1701" w:type="dxa"/>
          </w:tcPr>
          <w:p w14:paraId="69CBA9F0" w14:textId="77777777" w:rsidR="006E1874" w:rsidRPr="00592C3E" w:rsidRDefault="006E1874" w:rsidP="00020C36">
            <w:pPr>
              <w:rPr>
                <w:rFonts w:ascii="Calibri" w:hAnsi="Calibri" w:cs="Calibri"/>
              </w:rPr>
            </w:pPr>
          </w:p>
        </w:tc>
      </w:tr>
      <w:tr w:rsidR="006E1874" w:rsidRPr="00592C3E" w14:paraId="734B1F64" w14:textId="77777777" w:rsidTr="00B179E7">
        <w:tc>
          <w:tcPr>
            <w:tcW w:w="8472" w:type="dxa"/>
          </w:tcPr>
          <w:p w14:paraId="3F45B32A" w14:textId="77777777" w:rsidR="006E1874" w:rsidRPr="00592C3E" w:rsidRDefault="00A46534" w:rsidP="00A46534">
            <w:pPr>
              <w:tabs>
                <w:tab w:val="left" w:pos="562"/>
              </w:tabs>
              <w:jc w:val="both"/>
              <w:rPr>
                <w:rFonts w:ascii="Calibri" w:hAnsi="Calibri" w:cs="Calibri"/>
                <w:b/>
              </w:rPr>
            </w:pPr>
            <w:r w:rsidRPr="00592C3E">
              <w:rPr>
                <w:rFonts w:ascii="Calibri" w:hAnsi="Calibri" w:cs="Calibri"/>
                <w:b/>
              </w:rPr>
              <w:t>3</w:t>
            </w:r>
            <w:r w:rsidRPr="00592C3E">
              <w:rPr>
                <w:rFonts w:ascii="Calibri" w:hAnsi="Calibri" w:cs="Calibri"/>
                <w:b/>
              </w:rPr>
              <w:tab/>
            </w:r>
            <w:r w:rsidR="00100AB0" w:rsidRPr="00592C3E">
              <w:rPr>
                <w:rFonts w:ascii="Calibri" w:hAnsi="Calibri" w:cs="Calibri"/>
                <w:b/>
              </w:rPr>
              <w:t>Competent Health and Safety Advice</w:t>
            </w:r>
          </w:p>
          <w:p w14:paraId="6FF717B7" w14:textId="77777777" w:rsidR="006E1874" w:rsidRPr="00592C3E" w:rsidRDefault="006E1874" w:rsidP="00BA6AFE">
            <w:pPr>
              <w:jc w:val="both"/>
              <w:rPr>
                <w:rFonts w:ascii="Calibri" w:hAnsi="Calibri" w:cs="Calibri"/>
              </w:rPr>
            </w:pPr>
          </w:p>
        </w:tc>
        <w:tc>
          <w:tcPr>
            <w:tcW w:w="1701" w:type="dxa"/>
          </w:tcPr>
          <w:p w14:paraId="7555AFED" w14:textId="77777777" w:rsidR="006E1874" w:rsidRPr="00592C3E" w:rsidRDefault="006E1874" w:rsidP="00020C36">
            <w:pPr>
              <w:rPr>
                <w:rFonts w:ascii="Calibri" w:hAnsi="Calibri" w:cs="Calibri"/>
              </w:rPr>
            </w:pPr>
          </w:p>
        </w:tc>
      </w:tr>
      <w:tr w:rsidR="00A46534" w:rsidRPr="00592C3E" w14:paraId="64E1D07A" w14:textId="77777777" w:rsidTr="00B179E7">
        <w:tc>
          <w:tcPr>
            <w:tcW w:w="8472" w:type="dxa"/>
          </w:tcPr>
          <w:p w14:paraId="240028C1" w14:textId="77777777" w:rsidR="00A46534" w:rsidRPr="00592C3E" w:rsidRDefault="00A46534" w:rsidP="00A46534">
            <w:pPr>
              <w:tabs>
                <w:tab w:val="left" w:pos="562"/>
              </w:tabs>
              <w:jc w:val="both"/>
              <w:rPr>
                <w:rFonts w:ascii="Calibri" w:hAnsi="Calibri" w:cs="Calibri"/>
                <w:b/>
              </w:rPr>
            </w:pPr>
            <w:r w:rsidRPr="00592C3E">
              <w:rPr>
                <w:rFonts w:ascii="Calibri" w:hAnsi="Calibri" w:cs="Calibri"/>
                <w:b/>
              </w:rPr>
              <w:t>4</w:t>
            </w:r>
            <w:r w:rsidRPr="00592C3E">
              <w:rPr>
                <w:rFonts w:ascii="Calibri" w:hAnsi="Calibri" w:cs="Calibri"/>
                <w:b/>
              </w:rPr>
              <w:tab/>
              <w:t>Occupational Health</w:t>
            </w:r>
          </w:p>
          <w:p w14:paraId="35283D78" w14:textId="77777777" w:rsidR="00037875" w:rsidRPr="00592C3E" w:rsidRDefault="00037875" w:rsidP="00037875">
            <w:pPr>
              <w:ind w:left="567"/>
              <w:jc w:val="both"/>
              <w:rPr>
                <w:rFonts w:ascii="Calibri" w:hAnsi="Calibri" w:cs="Calibri"/>
                <w:b/>
              </w:rPr>
            </w:pPr>
            <w:r w:rsidRPr="00592C3E">
              <w:rPr>
                <w:rFonts w:ascii="Calibri" w:hAnsi="Calibri" w:cs="Calibri"/>
                <w:b/>
              </w:rPr>
              <w:t>4.1</w:t>
            </w:r>
            <w:r w:rsidRPr="00592C3E">
              <w:rPr>
                <w:rFonts w:ascii="Calibri" w:hAnsi="Calibri" w:cs="Calibri"/>
                <w:b/>
              </w:rPr>
              <w:tab/>
              <w:t>Occupational Health Advice</w:t>
            </w:r>
          </w:p>
          <w:p w14:paraId="63CAF7C3" w14:textId="77777777" w:rsidR="00037875" w:rsidRPr="00592C3E" w:rsidRDefault="00037875" w:rsidP="00037875">
            <w:pPr>
              <w:ind w:left="567"/>
              <w:jc w:val="both"/>
              <w:rPr>
                <w:rFonts w:ascii="Calibri" w:hAnsi="Calibri" w:cs="Calibri"/>
                <w:b/>
              </w:rPr>
            </w:pPr>
            <w:r w:rsidRPr="00592C3E">
              <w:rPr>
                <w:rFonts w:ascii="Calibri" w:hAnsi="Calibri" w:cs="Calibri"/>
                <w:b/>
              </w:rPr>
              <w:t>4.2</w:t>
            </w:r>
            <w:r w:rsidRPr="00592C3E">
              <w:rPr>
                <w:rFonts w:ascii="Calibri" w:hAnsi="Calibri" w:cs="Calibri"/>
                <w:b/>
              </w:rPr>
              <w:tab/>
              <w:t>Counselling</w:t>
            </w:r>
          </w:p>
          <w:p w14:paraId="7C8FE581" w14:textId="77777777" w:rsidR="00037875" w:rsidRPr="00592C3E" w:rsidRDefault="00037875" w:rsidP="00037875">
            <w:pPr>
              <w:ind w:left="567"/>
              <w:rPr>
                <w:rFonts w:ascii="Calibri" w:hAnsi="Calibri" w:cs="Calibri"/>
                <w:b/>
              </w:rPr>
            </w:pPr>
            <w:r w:rsidRPr="00592C3E">
              <w:rPr>
                <w:rFonts w:ascii="Calibri" w:hAnsi="Calibri" w:cs="Calibri"/>
                <w:b/>
              </w:rPr>
              <w:t>4.3</w:t>
            </w:r>
            <w:r w:rsidRPr="00592C3E">
              <w:rPr>
                <w:rFonts w:ascii="Calibri" w:hAnsi="Calibri" w:cs="Calibri"/>
                <w:b/>
              </w:rPr>
              <w:tab/>
              <w:t>Wellbeing</w:t>
            </w:r>
          </w:p>
          <w:p w14:paraId="376474C2" w14:textId="77777777" w:rsidR="00A46534" w:rsidRPr="00592C3E" w:rsidRDefault="00A46534" w:rsidP="00A46534">
            <w:pPr>
              <w:tabs>
                <w:tab w:val="left" w:pos="562"/>
              </w:tabs>
              <w:jc w:val="both"/>
              <w:rPr>
                <w:rFonts w:ascii="Calibri" w:hAnsi="Calibri" w:cs="Calibri"/>
                <w:b/>
              </w:rPr>
            </w:pPr>
          </w:p>
        </w:tc>
        <w:tc>
          <w:tcPr>
            <w:tcW w:w="1701" w:type="dxa"/>
          </w:tcPr>
          <w:p w14:paraId="23E009B9" w14:textId="77777777" w:rsidR="00A46534" w:rsidRPr="00592C3E" w:rsidRDefault="00A46534" w:rsidP="00651AD8">
            <w:pPr>
              <w:rPr>
                <w:rFonts w:ascii="Calibri" w:hAnsi="Calibri" w:cs="Calibri"/>
              </w:rPr>
            </w:pPr>
          </w:p>
        </w:tc>
      </w:tr>
      <w:tr w:rsidR="006E1874" w:rsidRPr="00592C3E" w14:paraId="64AD8C39" w14:textId="77777777" w:rsidTr="00B179E7">
        <w:tc>
          <w:tcPr>
            <w:tcW w:w="8472" w:type="dxa"/>
          </w:tcPr>
          <w:p w14:paraId="4607C318" w14:textId="77777777" w:rsidR="006E1874" w:rsidRPr="00592C3E" w:rsidRDefault="00A46534" w:rsidP="00A46534">
            <w:pPr>
              <w:tabs>
                <w:tab w:val="left" w:pos="580"/>
              </w:tabs>
              <w:jc w:val="both"/>
              <w:rPr>
                <w:rFonts w:ascii="Calibri" w:hAnsi="Calibri" w:cs="Calibri"/>
                <w:b/>
              </w:rPr>
            </w:pPr>
            <w:r w:rsidRPr="00592C3E">
              <w:rPr>
                <w:rFonts w:ascii="Calibri" w:hAnsi="Calibri" w:cs="Calibri"/>
                <w:b/>
              </w:rPr>
              <w:t>5</w:t>
            </w:r>
            <w:r w:rsidRPr="00592C3E">
              <w:rPr>
                <w:rFonts w:ascii="Calibri" w:hAnsi="Calibri" w:cs="Calibri"/>
                <w:b/>
              </w:rPr>
              <w:tab/>
              <w:t>Educational Visits</w:t>
            </w:r>
          </w:p>
          <w:p w14:paraId="32D44357" w14:textId="77777777" w:rsidR="006E1874" w:rsidRPr="00592C3E" w:rsidRDefault="006E1874" w:rsidP="00BA6AFE">
            <w:pPr>
              <w:jc w:val="both"/>
              <w:rPr>
                <w:rFonts w:ascii="Calibri" w:hAnsi="Calibri" w:cs="Calibri"/>
              </w:rPr>
            </w:pPr>
          </w:p>
        </w:tc>
        <w:tc>
          <w:tcPr>
            <w:tcW w:w="1701" w:type="dxa"/>
          </w:tcPr>
          <w:p w14:paraId="14282F5C" w14:textId="77777777" w:rsidR="006E1874" w:rsidRPr="00592C3E" w:rsidRDefault="006E1874" w:rsidP="00020C36">
            <w:pPr>
              <w:rPr>
                <w:rFonts w:ascii="Calibri" w:hAnsi="Calibri" w:cs="Calibri"/>
              </w:rPr>
            </w:pPr>
          </w:p>
        </w:tc>
      </w:tr>
      <w:tr w:rsidR="00AA7DC3" w:rsidRPr="00592C3E" w14:paraId="61E31A64" w14:textId="77777777" w:rsidTr="00B179E7">
        <w:tc>
          <w:tcPr>
            <w:tcW w:w="8472" w:type="dxa"/>
          </w:tcPr>
          <w:p w14:paraId="70E96290" w14:textId="77777777" w:rsidR="00AA7DC3" w:rsidRPr="00592C3E" w:rsidRDefault="00A46534" w:rsidP="00A46534">
            <w:pPr>
              <w:tabs>
                <w:tab w:val="left" w:pos="567"/>
              </w:tabs>
              <w:jc w:val="both"/>
              <w:rPr>
                <w:rFonts w:ascii="Calibri" w:hAnsi="Calibri" w:cs="Calibri"/>
                <w:b/>
              </w:rPr>
            </w:pPr>
            <w:r w:rsidRPr="00592C3E">
              <w:rPr>
                <w:rFonts w:ascii="Calibri" w:hAnsi="Calibri" w:cs="Calibri"/>
                <w:b/>
              </w:rPr>
              <w:t>6</w:t>
            </w:r>
            <w:r w:rsidRPr="00592C3E">
              <w:rPr>
                <w:rFonts w:ascii="Calibri" w:hAnsi="Calibri" w:cs="Calibri"/>
                <w:b/>
              </w:rPr>
              <w:tab/>
              <w:t>Catering</w:t>
            </w:r>
          </w:p>
          <w:p w14:paraId="447711D1" w14:textId="77777777" w:rsidR="00055641" w:rsidRPr="00592C3E" w:rsidRDefault="00055641" w:rsidP="00BA6AFE">
            <w:pPr>
              <w:jc w:val="both"/>
              <w:rPr>
                <w:rFonts w:ascii="Calibri" w:hAnsi="Calibri" w:cs="Calibri"/>
                <w:b/>
              </w:rPr>
            </w:pPr>
          </w:p>
        </w:tc>
        <w:tc>
          <w:tcPr>
            <w:tcW w:w="1701" w:type="dxa"/>
          </w:tcPr>
          <w:p w14:paraId="26F36129" w14:textId="77777777" w:rsidR="00AA7DC3" w:rsidRPr="00592C3E" w:rsidRDefault="00AA7DC3" w:rsidP="00020C36">
            <w:pPr>
              <w:rPr>
                <w:rFonts w:ascii="Calibri" w:hAnsi="Calibri" w:cs="Calibri"/>
              </w:rPr>
            </w:pPr>
          </w:p>
        </w:tc>
      </w:tr>
      <w:tr w:rsidR="00AA7DC3" w:rsidRPr="00592C3E" w14:paraId="67CA57FA" w14:textId="77777777" w:rsidTr="00B179E7">
        <w:tc>
          <w:tcPr>
            <w:tcW w:w="8472" w:type="dxa"/>
          </w:tcPr>
          <w:p w14:paraId="60784684" w14:textId="77777777" w:rsidR="00AA7DC3" w:rsidRPr="00592C3E" w:rsidRDefault="009419AB" w:rsidP="009419AB">
            <w:pPr>
              <w:tabs>
                <w:tab w:val="left" w:pos="567"/>
              </w:tabs>
              <w:jc w:val="both"/>
              <w:rPr>
                <w:rFonts w:ascii="Calibri" w:hAnsi="Calibri" w:cs="Calibri"/>
                <w:b/>
              </w:rPr>
            </w:pPr>
            <w:r w:rsidRPr="00592C3E">
              <w:rPr>
                <w:rFonts w:ascii="Calibri" w:hAnsi="Calibri" w:cs="Calibri"/>
                <w:b/>
              </w:rPr>
              <w:t>7</w:t>
            </w:r>
            <w:r w:rsidRPr="00592C3E">
              <w:rPr>
                <w:rFonts w:ascii="Calibri" w:hAnsi="Calibri" w:cs="Calibri"/>
                <w:b/>
              </w:rPr>
              <w:tab/>
              <w:t>Health Protection</w:t>
            </w:r>
          </w:p>
          <w:p w14:paraId="01362E24" w14:textId="77777777" w:rsidR="00055641" w:rsidRPr="00592C3E" w:rsidRDefault="00055641" w:rsidP="00BA6AFE">
            <w:pPr>
              <w:jc w:val="both"/>
              <w:rPr>
                <w:rFonts w:ascii="Calibri" w:hAnsi="Calibri" w:cs="Calibri"/>
                <w:b/>
              </w:rPr>
            </w:pPr>
          </w:p>
        </w:tc>
        <w:tc>
          <w:tcPr>
            <w:tcW w:w="1701" w:type="dxa"/>
          </w:tcPr>
          <w:p w14:paraId="1694DC0B" w14:textId="77777777" w:rsidR="00AA7DC3" w:rsidRPr="00592C3E" w:rsidRDefault="00AA7DC3" w:rsidP="00020C36">
            <w:pPr>
              <w:rPr>
                <w:rFonts w:ascii="Calibri" w:hAnsi="Calibri" w:cs="Calibri"/>
              </w:rPr>
            </w:pPr>
          </w:p>
        </w:tc>
      </w:tr>
      <w:tr w:rsidR="00AA7DC3" w:rsidRPr="00592C3E" w14:paraId="589FCDB2" w14:textId="77777777" w:rsidTr="00B179E7">
        <w:tc>
          <w:tcPr>
            <w:tcW w:w="8472" w:type="dxa"/>
          </w:tcPr>
          <w:p w14:paraId="589E1030" w14:textId="77777777" w:rsidR="00AA7DC3" w:rsidRPr="00592C3E" w:rsidRDefault="000016F7" w:rsidP="000016F7">
            <w:pPr>
              <w:tabs>
                <w:tab w:val="left" w:pos="567"/>
              </w:tabs>
              <w:jc w:val="both"/>
              <w:rPr>
                <w:rFonts w:ascii="Calibri" w:hAnsi="Calibri" w:cs="Calibri"/>
                <w:b/>
              </w:rPr>
            </w:pPr>
            <w:r w:rsidRPr="00592C3E">
              <w:rPr>
                <w:rFonts w:ascii="Calibri" w:hAnsi="Calibri" w:cs="Calibri"/>
                <w:b/>
              </w:rPr>
              <w:t>8</w:t>
            </w:r>
            <w:r w:rsidRPr="00592C3E">
              <w:rPr>
                <w:rFonts w:ascii="Calibri" w:hAnsi="Calibri" w:cs="Calibri"/>
                <w:b/>
              </w:rPr>
              <w:tab/>
              <w:t>Property Consultants</w:t>
            </w:r>
          </w:p>
          <w:p w14:paraId="42DFD50F" w14:textId="77777777" w:rsidR="00055641" w:rsidRPr="00592C3E" w:rsidRDefault="00055641" w:rsidP="00BA6AFE">
            <w:pPr>
              <w:jc w:val="both"/>
              <w:rPr>
                <w:rFonts w:ascii="Calibri" w:hAnsi="Calibri" w:cs="Calibri"/>
                <w:b/>
              </w:rPr>
            </w:pPr>
          </w:p>
        </w:tc>
        <w:tc>
          <w:tcPr>
            <w:tcW w:w="1701" w:type="dxa"/>
          </w:tcPr>
          <w:p w14:paraId="1FFD6F33" w14:textId="77777777" w:rsidR="00AA7DC3" w:rsidRPr="00592C3E" w:rsidRDefault="00AA7DC3" w:rsidP="00020C36">
            <w:pPr>
              <w:rPr>
                <w:rFonts w:ascii="Calibri" w:hAnsi="Calibri" w:cs="Calibri"/>
              </w:rPr>
            </w:pPr>
          </w:p>
        </w:tc>
      </w:tr>
      <w:tr w:rsidR="00553B1C" w:rsidRPr="00592C3E" w14:paraId="2E01D55C" w14:textId="77777777" w:rsidTr="00B179E7">
        <w:tc>
          <w:tcPr>
            <w:tcW w:w="8472" w:type="dxa"/>
          </w:tcPr>
          <w:p w14:paraId="05A2FB29" w14:textId="77777777" w:rsidR="00CE4326" w:rsidRPr="00592C3E" w:rsidRDefault="0035020D" w:rsidP="0035020D">
            <w:pPr>
              <w:tabs>
                <w:tab w:val="left" w:pos="567"/>
              </w:tabs>
              <w:jc w:val="both"/>
              <w:rPr>
                <w:rFonts w:ascii="Calibri" w:hAnsi="Calibri" w:cs="Calibri"/>
                <w:b/>
              </w:rPr>
            </w:pPr>
            <w:r w:rsidRPr="00592C3E">
              <w:rPr>
                <w:rFonts w:ascii="Calibri" w:hAnsi="Calibri" w:cs="Calibri"/>
                <w:b/>
              </w:rPr>
              <w:t>9</w:t>
            </w:r>
            <w:r w:rsidRPr="00592C3E">
              <w:rPr>
                <w:rFonts w:ascii="Calibri" w:hAnsi="Calibri" w:cs="Calibri"/>
                <w:b/>
              </w:rPr>
              <w:tab/>
              <w:t>Management of Radioactive Sources</w:t>
            </w:r>
          </w:p>
          <w:p w14:paraId="588A1109" w14:textId="77777777" w:rsidR="00055641" w:rsidRPr="00592C3E" w:rsidRDefault="00055641" w:rsidP="00BA6AFE">
            <w:pPr>
              <w:jc w:val="both"/>
              <w:rPr>
                <w:rFonts w:ascii="Calibri" w:hAnsi="Calibri" w:cs="Calibri"/>
                <w:b/>
              </w:rPr>
            </w:pPr>
          </w:p>
        </w:tc>
        <w:tc>
          <w:tcPr>
            <w:tcW w:w="1701" w:type="dxa"/>
          </w:tcPr>
          <w:p w14:paraId="43BC6880" w14:textId="77777777" w:rsidR="00CE4326" w:rsidRPr="00592C3E" w:rsidRDefault="00CE4326" w:rsidP="00020C36">
            <w:pPr>
              <w:rPr>
                <w:rFonts w:ascii="Calibri" w:hAnsi="Calibri" w:cs="Calibri"/>
              </w:rPr>
            </w:pPr>
          </w:p>
        </w:tc>
      </w:tr>
      <w:tr w:rsidR="00961D13" w:rsidRPr="00592C3E" w14:paraId="3C8757AB" w14:textId="77777777" w:rsidTr="00B179E7">
        <w:tc>
          <w:tcPr>
            <w:tcW w:w="8472" w:type="dxa"/>
          </w:tcPr>
          <w:p w14:paraId="1763029E" w14:textId="77777777" w:rsidR="00961D13" w:rsidRPr="00592C3E" w:rsidRDefault="00037875" w:rsidP="00037875">
            <w:pPr>
              <w:tabs>
                <w:tab w:val="left" w:pos="598"/>
              </w:tabs>
              <w:jc w:val="both"/>
              <w:rPr>
                <w:rFonts w:ascii="Calibri" w:hAnsi="Calibri" w:cs="Calibri"/>
                <w:b/>
              </w:rPr>
            </w:pPr>
            <w:r w:rsidRPr="00592C3E">
              <w:rPr>
                <w:rFonts w:ascii="Calibri" w:hAnsi="Calibri" w:cs="Calibri"/>
                <w:b/>
              </w:rPr>
              <w:t>10</w:t>
            </w:r>
            <w:r w:rsidRPr="00592C3E">
              <w:rPr>
                <w:rFonts w:ascii="Calibri" w:hAnsi="Calibri" w:cs="Calibri"/>
                <w:b/>
              </w:rPr>
              <w:tab/>
            </w:r>
            <w:r w:rsidR="00100AB0" w:rsidRPr="00592C3E">
              <w:rPr>
                <w:rFonts w:ascii="Calibri" w:hAnsi="Calibri" w:cs="Calibri"/>
                <w:b/>
              </w:rPr>
              <w:t xml:space="preserve">Health and Safety </w:t>
            </w:r>
            <w:r w:rsidRPr="00592C3E">
              <w:rPr>
                <w:rFonts w:ascii="Calibri" w:hAnsi="Calibri" w:cs="Calibri"/>
                <w:b/>
              </w:rPr>
              <w:t>Arrangements</w:t>
            </w:r>
          </w:p>
          <w:p w14:paraId="4C6812DB" w14:textId="77777777" w:rsidR="00037875" w:rsidRPr="00592C3E" w:rsidRDefault="00037875" w:rsidP="00037875">
            <w:pPr>
              <w:ind w:left="567"/>
              <w:jc w:val="both"/>
              <w:rPr>
                <w:rFonts w:ascii="Calibri" w:hAnsi="Calibri" w:cs="Calibri"/>
                <w:b/>
              </w:rPr>
            </w:pPr>
            <w:r w:rsidRPr="00592C3E">
              <w:rPr>
                <w:rFonts w:ascii="Calibri" w:hAnsi="Calibri" w:cs="Calibri"/>
                <w:b/>
              </w:rPr>
              <w:t>10.1</w:t>
            </w:r>
            <w:r w:rsidRPr="00592C3E">
              <w:rPr>
                <w:rFonts w:ascii="Calibri" w:hAnsi="Calibri" w:cs="Calibri"/>
                <w:b/>
              </w:rPr>
              <w:tab/>
            </w:r>
            <w:r w:rsidRPr="00592C3E">
              <w:rPr>
                <w:rFonts w:ascii="Calibri" w:hAnsi="Calibri" w:cs="Calibri"/>
                <w:b/>
                <w:bCs/>
                <w:iCs/>
              </w:rPr>
              <w:t>General Arrangements</w:t>
            </w:r>
          </w:p>
          <w:p w14:paraId="4FA842E2" w14:textId="77777777" w:rsidR="00037875" w:rsidRPr="00592C3E" w:rsidRDefault="00037875" w:rsidP="00037875">
            <w:pPr>
              <w:ind w:left="567"/>
              <w:jc w:val="both"/>
              <w:rPr>
                <w:rFonts w:ascii="Calibri" w:hAnsi="Calibri" w:cs="Calibri"/>
                <w:b/>
              </w:rPr>
            </w:pPr>
            <w:r w:rsidRPr="00592C3E">
              <w:rPr>
                <w:rFonts w:ascii="Calibri" w:hAnsi="Calibri" w:cs="Calibri"/>
                <w:b/>
              </w:rPr>
              <w:t>10.2</w:t>
            </w:r>
            <w:r w:rsidRPr="00592C3E">
              <w:rPr>
                <w:rFonts w:ascii="Calibri" w:hAnsi="Calibri" w:cs="Calibri"/>
                <w:b/>
              </w:rPr>
              <w:tab/>
              <w:t>Local Arrangements within the School</w:t>
            </w:r>
          </w:p>
          <w:p w14:paraId="051AC474" w14:textId="77777777" w:rsidR="00037875" w:rsidRPr="00592C3E" w:rsidRDefault="00037875" w:rsidP="00037875">
            <w:pPr>
              <w:ind w:left="567"/>
              <w:rPr>
                <w:rFonts w:ascii="Calibri" w:hAnsi="Calibri" w:cs="Calibri"/>
                <w:b/>
                <w:bCs/>
              </w:rPr>
            </w:pPr>
            <w:r w:rsidRPr="00592C3E">
              <w:rPr>
                <w:rFonts w:ascii="Calibri" w:hAnsi="Calibri" w:cs="Calibri"/>
                <w:b/>
              </w:rPr>
              <w:t>10.3</w:t>
            </w:r>
            <w:r w:rsidRPr="00592C3E">
              <w:rPr>
                <w:rFonts w:ascii="Calibri" w:hAnsi="Calibri" w:cs="Calibri"/>
                <w:b/>
              </w:rPr>
              <w:tab/>
            </w:r>
            <w:r w:rsidRPr="00592C3E">
              <w:rPr>
                <w:rFonts w:ascii="Calibri" w:hAnsi="Calibri" w:cs="Calibri"/>
                <w:b/>
                <w:bCs/>
              </w:rPr>
              <w:t>Health and Safety Standards (Status)</w:t>
            </w:r>
          </w:p>
          <w:p w14:paraId="6EEF3C47" w14:textId="77777777" w:rsidR="00037875" w:rsidRPr="00592C3E" w:rsidRDefault="00037875" w:rsidP="00037875">
            <w:pPr>
              <w:ind w:left="567"/>
              <w:rPr>
                <w:rFonts w:ascii="Calibri" w:hAnsi="Calibri" w:cs="Calibri"/>
                <w:b/>
              </w:rPr>
            </w:pPr>
            <w:r w:rsidRPr="00592C3E">
              <w:rPr>
                <w:rFonts w:ascii="Calibri" w:hAnsi="Calibri" w:cs="Calibri"/>
                <w:b/>
                <w:bCs/>
              </w:rPr>
              <w:t>10.4</w:t>
            </w:r>
            <w:r w:rsidRPr="00592C3E">
              <w:rPr>
                <w:rFonts w:ascii="Calibri" w:hAnsi="Calibri" w:cs="Calibri"/>
                <w:b/>
                <w:bCs/>
              </w:rPr>
              <w:tab/>
            </w:r>
            <w:r w:rsidRPr="00592C3E">
              <w:rPr>
                <w:rFonts w:ascii="Calibri" w:hAnsi="Calibri" w:cs="Calibri"/>
                <w:b/>
              </w:rPr>
              <w:t>Health and Safety Risk Assessments</w:t>
            </w:r>
          </w:p>
          <w:p w14:paraId="6AE85B17" w14:textId="77777777" w:rsidR="00055641" w:rsidRPr="00592C3E" w:rsidRDefault="00055641" w:rsidP="00BA6AFE">
            <w:pPr>
              <w:jc w:val="both"/>
              <w:rPr>
                <w:rFonts w:ascii="Calibri" w:hAnsi="Calibri" w:cs="Calibri"/>
                <w:b/>
              </w:rPr>
            </w:pPr>
          </w:p>
        </w:tc>
        <w:tc>
          <w:tcPr>
            <w:tcW w:w="1701" w:type="dxa"/>
          </w:tcPr>
          <w:p w14:paraId="6EFB5F63" w14:textId="77777777" w:rsidR="00961D13" w:rsidRPr="00592C3E" w:rsidRDefault="00961D13" w:rsidP="00020C36">
            <w:pPr>
              <w:rPr>
                <w:rFonts w:ascii="Calibri" w:hAnsi="Calibri" w:cs="Calibri"/>
              </w:rPr>
            </w:pPr>
          </w:p>
        </w:tc>
      </w:tr>
      <w:tr w:rsidR="00961D13" w:rsidRPr="00592C3E" w14:paraId="414FE4A0" w14:textId="77777777" w:rsidTr="00B179E7">
        <w:tc>
          <w:tcPr>
            <w:tcW w:w="8472" w:type="dxa"/>
          </w:tcPr>
          <w:p w14:paraId="2F3B1AF5" w14:textId="77777777" w:rsidR="00961D13" w:rsidRPr="00592C3E" w:rsidRDefault="00037875" w:rsidP="00037875">
            <w:pPr>
              <w:tabs>
                <w:tab w:val="left" w:pos="545"/>
              </w:tabs>
              <w:jc w:val="both"/>
              <w:rPr>
                <w:rFonts w:ascii="Calibri" w:hAnsi="Calibri" w:cs="Calibri"/>
                <w:b/>
              </w:rPr>
            </w:pPr>
            <w:r w:rsidRPr="00592C3E">
              <w:rPr>
                <w:rFonts w:ascii="Calibri" w:hAnsi="Calibri" w:cs="Calibri"/>
                <w:b/>
              </w:rPr>
              <w:t>11</w:t>
            </w:r>
            <w:r w:rsidRPr="00592C3E">
              <w:rPr>
                <w:rFonts w:ascii="Calibri" w:hAnsi="Calibri" w:cs="Calibri"/>
                <w:b/>
              </w:rPr>
              <w:tab/>
            </w:r>
            <w:r w:rsidR="00100AB0" w:rsidRPr="00592C3E">
              <w:rPr>
                <w:rFonts w:ascii="Calibri" w:hAnsi="Calibri" w:cs="Calibri"/>
                <w:b/>
              </w:rPr>
              <w:t xml:space="preserve">Health and Safety </w:t>
            </w:r>
            <w:r w:rsidRPr="00592C3E">
              <w:rPr>
                <w:rFonts w:ascii="Calibri" w:hAnsi="Calibri" w:cs="Calibri"/>
                <w:b/>
              </w:rPr>
              <w:t>Competence and Capability</w:t>
            </w:r>
          </w:p>
          <w:p w14:paraId="0985E8B2" w14:textId="77777777" w:rsidR="00055641" w:rsidRPr="00592C3E" w:rsidRDefault="00055641" w:rsidP="00BA6AFE">
            <w:pPr>
              <w:jc w:val="both"/>
              <w:rPr>
                <w:rFonts w:ascii="Calibri" w:hAnsi="Calibri" w:cs="Calibri"/>
                <w:b/>
              </w:rPr>
            </w:pPr>
          </w:p>
        </w:tc>
        <w:tc>
          <w:tcPr>
            <w:tcW w:w="1701" w:type="dxa"/>
          </w:tcPr>
          <w:p w14:paraId="713CB746" w14:textId="77777777" w:rsidR="00961D13" w:rsidRPr="00592C3E" w:rsidRDefault="00961D13" w:rsidP="00020C36">
            <w:pPr>
              <w:rPr>
                <w:rFonts w:ascii="Calibri" w:hAnsi="Calibri" w:cs="Calibri"/>
              </w:rPr>
            </w:pPr>
          </w:p>
        </w:tc>
      </w:tr>
      <w:tr w:rsidR="00961D13" w:rsidRPr="00592C3E" w14:paraId="4B26D96F" w14:textId="77777777" w:rsidTr="00B179E7">
        <w:tc>
          <w:tcPr>
            <w:tcW w:w="8472" w:type="dxa"/>
          </w:tcPr>
          <w:p w14:paraId="3102B30E" w14:textId="77777777" w:rsidR="00961D13" w:rsidRPr="00592C3E" w:rsidRDefault="00037875" w:rsidP="00037875">
            <w:pPr>
              <w:tabs>
                <w:tab w:val="left" w:pos="598"/>
              </w:tabs>
              <w:jc w:val="both"/>
              <w:rPr>
                <w:rFonts w:ascii="Calibri" w:hAnsi="Calibri" w:cs="Calibri"/>
                <w:b/>
              </w:rPr>
            </w:pPr>
            <w:r w:rsidRPr="00592C3E">
              <w:rPr>
                <w:rFonts w:ascii="Calibri" w:hAnsi="Calibri" w:cs="Calibri"/>
                <w:b/>
              </w:rPr>
              <w:t>12</w:t>
            </w:r>
            <w:r w:rsidRPr="00592C3E">
              <w:rPr>
                <w:rFonts w:ascii="Calibri" w:hAnsi="Calibri" w:cs="Calibri"/>
                <w:b/>
              </w:rPr>
              <w:tab/>
              <w:t>Communication</w:t>
            </w:r>
          </w:p>
          <w:p w14:paraId="4F9BED43" w14:textId="77777777" w:rsidR="00055641" w:rsidRPr="00592C3E" w:rsidRDefault="00055641" w:rsidP="00BA6AFE">
            <w:pPr>
              <w:jc w:val="both"/>
              <w:rPr>
                <w:rFonts w:ascii="Calibri" w:hAnsi="Calibri" w:cs="Calibri"/>
                <w:b/>
              </w:rPr>
            </w:pPr>
          </w:p>
        </w:tc>
        <w:tc>
          <w:tcPr>
            <w:tcW w:w="1701" w:type="dxa"/>
          </w:tcPr>
          <w:p w14:paraId="2BEA00A1" w14:textId="77777777" w:rsidR="00961D13" w:rsidRPr="00592C3E" w:rsidRDefault="00961D13" w:rsidP="00020C36">
            <w:pPr>
              <w:rPr>
                <w:rFonts w:ascii="Calibri" w:hAnsi="Calibri" w:cs="Calibri"/>
              </w:rPr>
            </w:pPr>
          </w:p>
        </w:tc>
      </w:tr>
      <w:tr w:rsidR="00100AB0" w:rsidRPr="00592C3E" w14:paraId="208D265D" w14:textId="77777777" w:rsidTr="00B179E7">
        <w:tc>
          <w:tcPr>
            <w:tcW w:w="8472" w:type="dxa"/>
          </w:tcPr>
          <w:p w14:paraId="2C7052F7" w14:textId="77777777" w:rsidR="00100AB0" w:rsidRPr="00592C3E" w:rsidRDefault="00037875" w:rsidP="00037875">
            <w:pPr>
              <w:tabs>
                <w:tab w:val="left" w:pos="567"/>
              </w:tabs>
              <w:jc w:val="both"/>
              <w:rPr>
                <w:rFonts w:ascii="Calibri" w:hAnsi="Calibri" w:cs="Calibri"/>
                <w:b/>
              </w:rPr>
            </w:pPr>
            <w:r w:rsidRPr="00592C3E">
              <w:rPr>
                <w:rFonts w:ascii="Calibri" w:hAnsi="Calibri" w:cs="Calibri"/>
                <w:b/>
              </w:rPr>
              <w:t>13</w:t>
            </w:r>
            <w:r w:rsidRPr="00592C3E">
              <w:rPr>
                <w:rFonts w:ascii="Calibri" w:hAnsi="Calibri" w:cs="Calibri"/>
                <w:b/>
              </w:rPr>
              <w:tab/>
            </w:r>
            <w:r w:rsidRPr="00592C3E">
              <w:rPr>
                <w:rFonts w:ascii="Calibri" w:hAnsi="Calibri" w:cs="Calibri"/>
                <w:b/>
                <w:bCs/>
              </w:rPr>
              <w:t>Health and Safety Consultation</w:t>
            </w:r>
          </w:p>
          <w:p w14:paraId="6C2B86D3" w14:textId="77777777" w:rsidR="00100AB0" w:rsidRPr="00592C3E" w:rsidRDefault="00100AB0" w:rsidP="006F5A15">
            <w:pPr>
              <w:jc w:val="both"/>
              <w:rPr>
                <w:rFonts w:ascii="Calibri" w:hAnsi="Calibri" w:cs="Calibri"/>
                <w:b/>
              </w:rPr>
            </w:pPr>
          </w:p>
        </w:tc>
        <w:tc>
          <w:tcPr>
            <w:tcW w:w="1701" w:type="dxa"/>
          </w:tcPr>
          <w:p w14:paraId="5CE0363A" w14:textId="77777777" w:rsidR="00100AB0" w:rsidRPr="00592C3E" w:rsidRDefault="00100AB0" w:rsidP="006F5A15">
            <w:pPr>
              <w:rPr>
                <w:rFonts w:ascii="Calibri" w:hAnsi="Calibri" w:cs="Calibri"/>
              </w:rPr>
            </w:pPr>
          </w:p>
        </w:tc>
      </w:tr>
      <w:tr w:rsidR="00037875" w:rsidRPr="00592C3E" w14:paraId="074BD961" w14:textId="77777777" w:rsidTr="00B179E7">
        <w:tc>
          <w:tcPr>
            <w:tcW w:w="8472" w:type="dxa"/>
          </w:tcPr>
          <w:p w14:paraId="620588B6" w14:textId="77777777" w:rsidR="00037875" w:rsidRPr="00592C3E" w:rsidRDefault="00037875" w:rsidP="00037875">
            <w:pPr>
              <w:tabs>
                <w:tab w:val="left" w:pos="567"/>
              </w:tabs>
              <w:jc w:val="both"/>
              <w:rPr>
                <w:rFonts w:ascii="Calibri" w:hAnsi="Calibri" w:cs="Calibri"/>
                <w:b/>
              </w:rPr>
            </w:pPr>
            <w:r w:rsidRPr="00592C3E">
              <w:rPr>
                <w:rFonts w:ascii="Calibri" w:hAnsi="Calibri" w:cs="Calibri"/>
                <w:b/>
              </w:rPr>
              <w:t>14</w:t>
            </w:r>
            <w:r w:rsidRPr="00592C3E">
              <w:rPr>
                <w:rFonts w:ascii="Calibri" w:hAnsi="Calibri" w:cs="Calibri"/>
                <w:b/>
              </w:rPr>
              <w:tab/>
            </w:r>
            <w:r w:rsidRPr="00592C3E">
              <w:rPr>
                <w:rFonts w:ascii="Calibri" w:hAnsi="Calibri" w:cs="Calibri"/>
                <w:b/>
                <w:bCs/>
              </w:rPr>
              <w:t>Health and Safety Monitoring and Auditing</w:t>
            </w:r>
          </w:p>
          <w:p w14:paraId="095AA089" w14:textId="77777777" w:rsidR="00037875" w:rsidRPr="00592C3E" w:rsidRDefault="00037875" w:rsidP="00037875">
            <w:pPr>
              <w:ind w:left="567"/>
              <w:jc w:val="both"/>
              <w:rPr>
                <w:rFonts w:ascii="Calibri" w:hAnsi="Calibri" w:cs="Calibri"/>
                <w:b/>
              </w:rPr>
            </w:pPr>
          </w:p>
        </w:tc>
        <w:tc>
          <w:tcPr>
            <w:tcW w:w="1701" w:type="dxa"/>
          </w:tcPr>
          <w:p w14:paraId="74CD6941" w14:textId="77777777" w:rsidR="00037875" w:rsidRPr="00592C3E" w:rsidRDefault="00037875" w:rsidP="00B00070">
            <w:pPr>
              <w:rPr>
                <w:rFonts w:ascii="Calibri" w:hAnsi="Calibri" w:cs="Calibri"/>
              </w:rPr>
            </w:pPr>
          </w:p>
        </w:tc>
      </w:tr>
      <w:tr w:rsidR="00037875" w:rsidRPr="00592C3E" w14:paraId="384CE209" w14:textId="77777777" w:rsidTr="00B179E7">
        <w:tc>
          <w:tcPr>
            <w:tcW w:w="8472" w:type="dxa"/>
          </w:tcPr>
          <w:p w14:paraId="03DF0DF9" w14:textId="77777777" w:rsidR="00037875" w:rsidRPr="00592C3E" w:rsidRDefault="00037875" w:rsidP="00037875">
            <w:pPr>
              <w:tabs>
                <w:tab w:val="left" w:pos="567"/>
              </w:tabs>
              <w:jc w:val="both"/>
              <w:rPr>
                <w:rFonts w:ascii="Calibri" w:hAnsi="Calibri" w:cs="Calibri"/>
                <w:b/>
              </w:rPr>
            </w:pPr>
            <w:r w:rsidRPr="00592C3E">
              <w:rPr>
                <w:rFonts w:ascii="Calibri" w:hAnsi="Calibri" w:cs="Calibri"/>
                <w:b/>
              </w:rPr>
              <w:t>15</w:t>
            </w:r>
            <w:r w:rsidRPr="00592C3E">
              <w:rPr>
                <w:rFonts w:ascii="Calibri" w:hAnsi="Calibri" w:cs="Calibri"/>
                <w:b/>
              </w:rPr>
              <w:tab/>
            </w:r>
            <w:r w:rsidRPr="00592C3E">
              <w:rPr>
                <w:rFonts w:ascii="Calibri" w:hAnsi="Calibri" w:cs="Calibri"/>
                <w:b/>
                <w:bCs/>
              </w:rPr>
              <w:t>Health and Safety Performance Reporting and Review</w:t>
            </w:r>
          </w:p>
          <w:p w14:paraId="1F27B19F" w14:textId="77777777" w:rsidR="00037875" w:rsidRPr="00592C3E" w:rsidRDefault="00037875" w:rsidP="00037875">
            <w:pPr>
              <w:tabs>
                <w:tab w:val="left" w:pos="567"/>
              </w:tabs>
              <w:jc w:val="both"/>
              <w:rPr>
                <w:rFonts w:ascii="Calibri" w:hAnsi="Calibri" w:cs="Calibri"/>
                <w:b/>
              </w:rPr>
            </w:pPr>
          </w:p>
        </w:tc>
        <w:tc>
          <w:tcPr>
            <w:tcW w:w="1701" w:type="dxa"/>
          </w:tcPr>
          <w:p w14:paraId="50D5E206" w14:textId="77777777" w:rsidR="00037875" w:rsidRPr="00592C3E" w:rsidRDefault="00037875" w:rsidP="00B00070">
            <w:pPr>
              <w:rPr>
                <w:rFonts w:ascii="Calibri" w:hAnsi="Calibri" w:cs="Calibri"/>
              </w:rPr>
            </w:pPr>
          </w:p>
        </w:tc>
      </w:tr>
      <w:tr w:rsidR="00037875" w:rsidRPr="00592C3E" w14:paraId="03245444" w14:textId="77777777" w:rsidTr="00B179E7">
        <w:tc>
          <w:tcPr>
            <w:tcW w:w="8472" w:type="dxa"/>
          </w:tcPr>
          <w:p w14:paraId="788855A6" w14:textId="77777777" w:rsidR="00037875" w:rsidRPr="00592C3E" w:rsidRDefault="00037875" w:rsidP="00037875">
            <w:pPr>
              <w:tabs>
                <w:tab w:val="left" w:pos="567"/>
              </w:tabs>
              <w:jc w:val="both"/>
              <w:rPr>
                <w:rFonts w:ascii="Calibri" w:hAnsi="Calibri" w:cs="Calibri"/>
                <w:b/>
              </w:rPr>
            </w:pPr>
            <w:r w:rsidRPr="00592C3E">
              <w:rPr>
                <w:rFonts w:ascii="Calibri" w:hAnsi="Calibri" w:cs="Calibri"/>
                <w:b/>
              </w:rPr>
              <w:lastRenderedPageBreak/>
              <w:t>16</w:t>
            </w:r>
            <w:r w:rsidRPr="00592C3E">
              <w:rPr>
                <w:rFonts w:ascii="Calibri" w:hAnsi="Calibri" w:cs="Calibri"/>
                <w:b/>
              </w:rPr>
              <w:tab/>
            </w:r>
            <w:r w:rsidRPr="00592C3E">
              <w:rPr>
                <w:rStyle w:val="Heading1Char"/>
                <w:rFonts w:ascii="Calibri" w:hAnsi="Calibri" w:cs="Calibri"/>
                <w:sz w:val="24"/>
                <w:szCs w:val="24"/>
              </w:rPr>
              <w:t xml:space="preserve">Consequences of </w:t>
            </w:r>
            <w:r w:rsidR="00B51B94" w:rsidRPr="00592C3E">
              <w:rPr>
                <w:rStyle w:val="Heading1Char"/>
                <w:rFonts w:ascii="Calibri" w:hAnsi="Calibri" w:cs="Calibri"/>
                <w:sz w:val="24"/>
                <w:szCs w:val="24"/>
              </w:rPr>
              <w:t>Non-Compliance</w:t>
            </w:r>
            <w:r w:rsidRPr="00592C3E">
              <w:rPr>
                <w:rStyle w:val="Heading1Char"/>
                <w:rFonts w:ascii="Calibri" w:hAnsi="Calibri" w:cs="Calibri"/>
                <w:sz w:val="24"/>
                <w:szCs w:val="24"/>
              </w:rPr>
              <w:t xml:space="preserve"> with the Schools Health and Safety Policies and Standards</w:t>
            </w:r>
          </w:p>
          <w:p w14:paraId="214AAE1A" w14:textId="77777777" w:rsidR="00037875" w:rsidRPr="00592C3E" w:rsidRDefault="00037875" w:rsidP="00037875">
            <w:pPr>
              <w:ind w:left="567"/>
              <w:jc w:val="both"/>
              <w:rPr>
                <w:rFonts w:ascii="Calibri" w:hAnsi="Calibri" w:cs="Calibri"/>
                <w:b/>
              </w:rPr>
            </w:pPr>
          </w:p>
        </w:tc>
        <w:tc>
          <w:tcPr>
            <w:tcW w:w="1701" w:type="dxa"/>
          </w:tcPr>
          <w:p w14:paraId="4905EB65" w14:textId="77777777" w:rsidR="00037875" w:rsidRPr="00592C3E" w:rsidRDefault="00037875" w:rsidP="00B00070">
            <w:pPr>
              <w:rPr>
                <w:rFonts w:ascii="Calibri" w:hAnsi="Calibri" w:cs="Calibri"/>
              </w:rPr>
            </w:pPr>
          </w:p>
        </w:tc>
      </w:tr>
      <w:tr w:rsidR="00037875" w:rsidRPr="00592C3E" w14:paraId="47579E3C" w14:textId="77777777" w:rsidTr="00B179E7">
        <w:tc>
          <w:tcPr>
            <w:tcW w:w="8472" w:type="dxa"/>
          </w:tcPr>
          <w:p w14:paraId="23C16EA0" w14:textId="77777777" w:rsidR="00037875" w:rsidRPr="00592C3E" w:rsidRDefault="00037875" w:rsidP="00B00070">
            <w:pPr>
              <w:tabs>
                <w:tab w:val="left" w:pos="567"/>
              </w:tabs>
              <w:jc w:val="both"/>
              <w:rPr>
                <w:rFonts w:ascii="Calibri" w:hAnsi="Calibri" w:cs="Calibri"/>
                <w:b/>
              </w:rPr>
            </w:pPr>
            <w:r w:rsidRPr="00592C3E">
              <w:rPr>
                <w:rFonts w:ascii="Calibri" w:hAnsi="Calibri" w:cs="Calibri"/>
                <w:b/>
              </w:rPr>
              <w:t>17</w:t>
            </w:r>
            <w:r w:rsidRPr="00592C3E">
              <w:rPr>
                <w:rFonts w:ascii="Calibri" w:hAnsi="Calibri" w:cs="Calibri"/>
                <w:b/>
              </w:rPr>
              <w:tab/>
              <w:t>Review and Revision</w:t>
            </w:r>
          </w:p>
          <w:p w14:paraId="4EBDB343" w14:textId="77777777" w:rsidR="00037875" w:rsidRPr="00592C3E" w:rsidRDefault="00037875" w:rsidP="00B00070">
            <w:pPr>
              <w:tabs>
                <w:tab w:val="left" w:pos="567"/>
              </w:tabs>
              <w:jc w:val="both"/>
              <w:rPr>
                <w:rFonts w:ascii="Calibri" w:hAnsi="Calibri" w:cs="Calibri"/>
                <w:b/>
              </w:rPr>
            </w:pPr>
          </w:p>
        </w:tc>
        <w:tc>
          <w:tcPr>
            <w:tcW w:w="1701" w:type="dxa"/>
          </w:tcPr>
          <w:p w14:paraId="5E92F897" w14:textId="77777777" w:rsidR="00037875" w:rsidRPr="00592C3E" w:rsidRDefault="00037875" w:rsidP="00B00070">
            <w:pPr>
              <w:rPr>
                <w:rFonts w:ascii="Calibri" w:hAnsi="Calibri" w:cs="Calibri"/>
              </w:rPr>
            </w:pPr>
          </w:p>
        </w:tc>
      </w:tr>
      <w:tr w:rsidR="00A35981" w:rsidRPr="00592C3E" w14:paraId="76DA3ED7" w14:textId="77777777" w:rsidTr="00B179E7">
        <w:tc>
          <w:tcPr>
            <w:tcW w:w="8472" w:type="dxa"/>
          </w:tcPr>
          <w:p w14:paraId="075E346C" w14:textId="77777777" w:rsidR="00055641" w:rsidRPr="00592C3E" w:rsidRDefault="00055641" w:rsidP="00BA6AFE">
            <w:pPr>
              <w:jc w:val="both"/>
              <w:rPr>
                <w:rFonts w:ascii="Calibri" w:hAnsi="Calibri" w:cs="Calibri"/>
                <w:b/>
              </w:rPr>
            </w:pPr>
            <w:r w:rsidRPr="00592C3E">
              <w:rPr>
                <w:rFonts w:ascii="Calibri" w:hAnsi="Calibri" w:cs="Calibri"/>
                <w:b/>
              </w:rPr>
              <w:t>Appendices</w:t>
            </w:r>
          </w:p>
          <w:p w14:paraId="440DD7CB" w14:textId="77777777" w:rsidR="00055641" w:rsidRPr="00592C3E" w:rsidRDefault="00055641" w:rsidP="00100AB0">
            <w:pPr>
              <w:jc w:val="both"/>
              <w:rPr>
                <w:rFonts w:ascii="Calibri" w:hAnsi="Calibri" w:cs="Calibri"/>
                <w:b/>
              </w:rPr>
            </w:pPr>
          </w:p>
        </w:tc>
        <w:tc>
          <w:tcPr>
            <w:tcW w:w="1701" w:type="dxa"/>
          </w:tcPr>
          <w:p w14:paraId="621C684D" w14:textId="77777777" w:rsidR="00A35981" w:rsidRPr="00592C3E" w:rsidRDefault="00A35981" w:rsidP="00020C36">
            <w:pPr>
              <w:rPr>
                <w:rFonts w:ascii="Calibri" w:hAnsi="Calibri" w:cs="Calibri"/>
              </w:rPr>
            </w:pPr>
          </w:p>
        </w:tc>
      </w:tr>
      <w:tr w:rsidR="00A35981" w:rsidRPr="00592C3E" w14:paraId="65A8733C" w14:textId="77777777" w:rsidTr="00B179E7">
        <w:tc>
          <w:tcPr>
            <w:tcW w:w="8472" w:type="dxa"/>
          </w:tcPr>
          <w:p w14:paraId="2DA9BB63" w14:textId="77777777" w:rsidR="00A35981" w:rsidRPr="00592C3E" w:rsidRDefault="00100AB0" w:rsidP="00BA6AFE">
            <w:pPr>
              <w:jc w:val="both"/>
              <w:rPr>
                <w:rFonts w:ascii="Calibri" w:hAnsi="Calibri" w:cs="Calibri"/>
                <w:b/>
              </w:rPr>
            </w:pPr>
            <w:r w:rsidRPr="00592C3E">
              <w:rPr>
                <w:rFonts w:ascii="Calibri" w:hAnsi="Calibri" w:cs="Calibri"/>
                <w:b/>
              </w:rPr>
              <w:t>Appendix 1</w:t>
            </w:r>
            <w:r w:rsidR="00A35981" w:rsidRPr="00592C3E">
              <w:rPr>
                <w:rFonts w:ascii="Calibri" w:hAnsi="Calibri" w:cs="Calibri"/>
                <w:b/>
              </w:rPr>
              <w:t xml:space="preserve">: Health and Safety </w:t>
            </w:r>
            <w:r w:rsidRPr="00592C3E">
              <w:rPr>
                <w:rFonts w:ascii="Calibri" w:hAnsi="Calibri" w:cs="Calibri"/>
                <w:b/>
              </w:rPr>
              <w:t xml:space="preserve">Local </w:t>
            </w:r>
            <w:r w:rsidR="00A35981" w:rsidRPr="00592C3E">
              <w:rPr>
                <w:rFonts w:ascii="Calibri" w:hAnsi="Calibri" w:cs="Calibri"/>
                <w:b/>
              </w:rPr>
              <w:t xml:space="preserve">Arrangements Notice </w:t>
            </w:r>
          </w:p>
          <w:p w14:paraId="6386936A" w14:textId="77777777" w:rsidR="00055641" w:rsidRPr="00592C3E" w:rsidRDefault="00055641" w:rsidP="00BA6AFE">
            <w:pPr>
              <w:jc w:val="both"/>
              <w:rPr>
                <w:rFonts w:ascii="Calibri" w:hAnsi="Calibri" w:cs="Calibri"/>
                <w:b/>
              </w:rPr>
            </w:pPr>
          </w:p>
        </w:tc>
        <w:tc>
          <w:tcPr>
            <w:tcW w:w="1701" w:type="dxa"/>
          </w:tcPr>
          <w:p w14:paraId="3CD22A2A" w14:textId="77777777" w:rsidR="00A35981" w:rsidRPr="00592C3E" w:rsidRDefault="00A35981" w:rsidP="00020C36">
            <w:pPr>
              <w:rPr>
                <w:rFonts w:ascii="Calibri" w:hAnsi="Calibri" w:cs="Calibri"/>
              </w:rPr>
            </w:pPr>
          </w:p>
        </w:tc>
      </w:tr>
      <w:tr w:rsidR="00A35981" w:rsidRPr="00592C3E" w14:paraId="59B3D2E2" w14:textId="77777777" w:rsidTr="00B179E7">
        <w:tc>
          <w:tcPr>
            <w:tcW w:w="8472" w:type="dxa"/>
          </w:tcPr>
          <w:p w14:paraId="0A59A6CF" w14:textId="77777777" w:rsidR="00A35981" w:rsidRPr="00592C3E" w:rsidRDefault="00100AB0" w:rsidP="00BA6AFE">
            <w:pPr>
              <w:jc w:val="both"/>
              <w:rPr>
                <w:rFonts w:ascii="Calibri" w:hAnsi="Calibri" w:cs="Calibri"/>
                <w:b/>
              </w:rPr>
            </w:pPr>
            <w:r w:rsidRPr="00592C3E">
              <w:rPr>
                <w:rFonts w:ascii="Calibri" w:hAnsi="Calibri" w:cs="Calibri"/>
                <w:b/>
              </w:rPr>
              <w:t>Appendix 2</w:t>
            </w:r>
            <w:r w:rsidR="00A35981" w:rsidRPr="00592C3E">
              <w:rPr>
                <w:rFonts w:ascii="Calibri" w:hAnsi="Calibri" w:cs="Calibri"/>
                <w:b/>
              </w:rPr>
              <w:t>: Getting Help on Health and Safety</w:t>
            </w:r>
          </w:p>
          <w:p w14:paraId="2C60F6CB" w14:textId="77777777" w:rsidR="00985048" w:rsidRPr="00592C3E" w:rsidRDefault="00985048" w:rsidP="00BA6AFE">
            <w:pPr>
              <w:jc w:val="both"/>
              <w:rPr>
                <w:rFonts w:ascii="Calibri" w:hAnsi="Calibri" w:cs="Calibri"/>
                <w:b/>
              </w:rPr>
            </w:pPr>
          </w:p>
        </w:tc>
        <w:tc>
          <w:tcPr>
            <w:tcW w:w="1701" w:type="dxa"/>
          </w:tcPr>
          <w:p w14:paraId="1EE887F0" w14:textId="77777777" w:rsidR="00A35981" w:rsidRPr="00592C3E" w:rsidRDefault="00A35981" w:rsidP="00020C36">
            <w:pPr>
              <w:rPr>
                <w:rFonts w:ascii="Calibri" w:hAnsi="Calibri" w:cs="Calibri"/>
              </w:rPr>
            </w:pPr>
          </w:p>
        </w:tc>
      </w:tr>
      <w:tr w:rsidR="00985048" w:rsidRPr="00592C3E" w14:paraId="3D6B1E65" w14:textId="77777777" w:rsidTr="00B179E7">
        <w:tc>
          <w:tcPr>
            <w:tcW w:w="8472" w:type="dxa"/>
          </w:tcPr>
          <w:p w14:paraId="62AE19FE" w14:textId="77777777" w:rsidR="00985048" w:rsidRPr="00592C3E" w:rsidRDefault="00100AB0" w:rsidP="00BA6AFE">
            <w:pPr>
              <w:pStyle w:val="Header"/>
              <w:tabs>
                <w:tab w:val="clear" w:pos="4153"/>
                <w:tab w:val="clear" w:pos="8306"/>
                <w:tab w:val="left" w:pos="567"/>
              </w:tabs>
              <w:jc w:val="both"/>
              <w:rPr>
                <w:rFonts w:ascii="Calibri" w:hAnsi="Calibri" w:cs="Calibri"/>
                <w:b/>
              </w:rPr>
            </w:pPr>
            <w:r w:rsidRPr="00592C3E">
              <w:rPr>
                <w:rFonts w:ascii="Calibri" w:hAnsi="Calibri" w:cs="Calibri"/>
                <w:b/>
              </w:rPr>
              <w:t>Appendix 3</w:t>
            </w:r>
            <w:r w:rsidR="00985048" w:rsidRPr="00592C3E">
              <w:rPr>
                <w:rFonts w:ascii="Calibri" w:hAnsi="Calibri" w:cs="Calibri"/>
                <w:b/>
              </w:rPr>
              <w:t xml:space="preserve">: How to Raise a Health and Safety Concern                                           </w:t>
            </w:r>
          </w:p>
          <w:p w14:paraId="4C2802B5" w14:textId="77777777" w:rsidR="00985048" w:rsidRPr="00592C3E" w:rsidRDefault="00985048" w:rsidP="00BA6AFE">
            <w:pPr>
              <w:jc w:val="both"/>
              <w:rPr>
                <w:rFonts w:ascii="Calibri" w:hAnsi="Calibri" w:cs="Calibri"/>
                <w:b/>
              </w:rPr>
            </w:pPr>
          </w:p>
        </w:tc>
        <w:tc>
          <w:tcPr>
            <w:tcW w:w="1701" w:type="dxa"/>
          </w:tcPr>
          <w:p w14:paraId="35FCC700" w14:textId="77777777" w:rsidR="00985048" w:rsidRPr="00592C3E" w:rsidRDefault="00985048" w:rsidP="00020C36">
            <w:pPr>
              <w:rPr>
                <w:rFonts w:ascii="Calibri" w:hAnsi="Calibri" w:cs="Calibri"/>
              </w:rPr>
            </w:pPr>
          </w:p>
        </w:tc>
      </w:tr>
    </w:tbl>
    <w:p w14:paraId="5179E8E6" w14:textId="77777777" w:rsidR="00F7476A" w:rsidRPr="00592C3E" w:rsidRDefault="00B7137B" w:rsidP="00AE1E03">
      <w:pPr>
        <w:numPr>
          <w:ilvl w:val="0"/>
          <w:numId w:val="26"/>
        </w:numPr>
        <w:ind w:left="851" w:hanging="851"/>
        <w:rPr>
          <w:rStyle w:val="Heading1Char"/>
          <w:rFonts w:ascii="Calibri" w:hAnsi="Calibri" w:cs="Calibri"/>
          <w:sz w:val="24"/>
          <w:szCs w:val="24"/>
        </w:rPr>
      </w:pPr>
      <w:r w:rsidRPr="00592C3E">
        <w:rPr>
          <w:rFonts w:ascii="Calibri" w:hAnsi="Calibri" w:cs="Calibri"/>
        </w:rPr>
        <w:br w:type="page"/>
      </w:r>
      <w:r w:rsidR="00211A6A" w:rsidRPr="00592C3E">
        <w:rPr>
          <w:rStyle w:val="Heading1Char"/>
          <w:rFonts w:ascii="Calibri" w:hAnsi="Calibri" w:cs="Calibri"/>
          <w:sz w:val="24"/>
          <w:szCs w:val="24"/>
        </w:rPr>
        <w:lastRenderedPageBreak/>
        <w:t>Statement of Intent</w:t>
      </w:r>
    </w:p>
    <w:p w14:paraId="139EFA5D" w14:textId="77777777" w:rsidR="006A157C" w:rsidRPr="00592C3E" w:rsidRDefault="006A157C" w:rsidP="00CB1BB3">
      <w:pPr>
        <w:rPr>
          <w:rFonts w:ascii="Calibri" w:hAnsi="Calibri" w:cs="Calibri"/>
        </w:rPr>
      </w:pPr>
    </w:p>
    <w:p w14:paraId="54F7897E" w14:textId="4F0ECE17" w:rsidR="00C53417" w:rsidRPr="00592C3E" w:rsidRDefault="001F39C3" w:rsidP="00B51B94">
      <w:pPr>
        <w:jc w:val="both"/>
        <w:rPr>
          <w:rFonts w:ascii="Calibri" w:hAnsi="Calibri" w:cs="Calibri"/>
        </w:rPr>
      </w:pPr>
      <w:r>
        <w:rPr>
          <w:rFonts w:ascii="Calibri" w:hAnsi="Calibri" w:cs="Calibri"/>
        </w:rPr>
        <w:t xml:space="preserve">The Board of </w:t>
      </w:r>
      <w:r w:rsidRPr="001F39C3">
        <w:rPr>
          <w:rFonts w:ascii="Calibri" w:hAnsi="Calibri" w:cs="Calibri"/>
        </w:rPr>
        <w:t>Trustees</w:t>
      </w:r>
      <w:r w:rsidR="00C53417" w:rsidRPr="001F39C3">
        <w:rPr>
          <w:rFonts w:ascii="Calibri" w:hAnsi="Calibri" w:cs="Calibri"/>
        </w:rPr>
        <w:t xml:space="preserve"> of </w:t>
      </w:r>
      <w:r w:rsidRPr="001F39C3">
        <w:rPr>
          <w:rFonts w:ascii="Calibri" w:hAnsi="Calibri" w:cs="Calibri"/>
        </w:rPr>
        <w:t>Inspires MAT</w:t>
      </w:r>
      <w:r w:rsidR="00C53417" w:rsidRPr="001F39C3">
        <w:rPr>
          <w:rFonts w:ascii="Calibri" w:hAnsi="Calibri" w:cs="Calibri"/>
        </w:rPr>
        <w:t xml:space="preserve"> considers</w:t>
      </w:r>
      <w:r w:rsidR="00C53417" w:rsidRPr="00592C3E">
        <w:rPr>
          <w:rFonts w:ascii="Calibri" w:hAnsi="Calibri" w:cs="Calibri"/>
        </w:rPr>
        <w:t xml:space="preserve"> the successful management of health and safety to be a key objective and an integral part of school activities.  We are committed to reducing and preventing workplace injuries, ill health and unnecessary losses and liabilities so far as is </w:t>
      </w:r>
      <w:r w:rsidR="00B51B94" w:rsidRPr="00592C3E">
        <w:rPr>
          <w:rFonts w:ascii="Calibri" w:hAnsi="Calibri" w:cs="Calibri"/>
        </w:rPr>
        <w:t>reasonably</w:t>
      </w:r>
      <w:r w:rsidR="00C53417" w:rsidRPr="00592C3E">
        <w:rPr>
          <w:rFonts w:ascii="Calibri" w:hAnsi="Calibri" w:cs="Calibri"/>
        </w:rPr>
        <w:t xml:space="preserve"> practicable.</w:t>
      </w:r>
    </w:p>
    <w:p w14:paraId="37627A18" w14:textId="77777777" w:rsidR="00C53417" w:rsidRPr="00592C3E" w:rsidRDefault="00C53417" w:rsidP="00B51B94">
      <w:pPr>
        <w:jc w:val="both"/>
        <w:rPr>
          <w:rFonts w:ascii="Calibri" w:hAnsi="Calibri" w:cs="Calibri"/>
        </w:rPr>
      </w:pPr>
    </w:p>
    <w:p w14:paraId="57F2C3F5" w14:textId="4DC6A232" w:rsidR="00C53417" w:rsidRPr="00592C3E" w:rsidRDefault="001F39C3" w:rsidP="00B51B94">
      <w:pPr>
        <w:jc w:val="both"/>
        <w:rPr>
          <w:rFonts w:ascii="Calibri" w:hAnsi="Calibri" w:cs="Calibri"/>
        </w:rPr>
      </w:pPr>
      <w:r w:rsidRPr="001F39C3">
        <w:rPr>
          <w:rFonts w:ascii="Calibri" w:hAnsi="Calibri" w:cs="Calibri"/>
        </w:rPr>
        <w:t>Inspires MAT</w:t>
      </w:r>
      <w:r w:rsidR="00C53417" w:rsidRPr="001F39C3">
        <w:rPr>
          <w:rFonts w:ascii="Calibri" w:hAnsi="Calibri" w:cs="Calibri"/>
        </w:rPr>
        <w:t xml:space="preserve"> is committed</w:t>
      </w:r>
      <w:r w:rsidR="00C53417" w:rsidRPr="00592C3E">
        <w:rPr>
          <w:rFonts w:ascii="Calibri" w:hAnsi="Calibri" w:cs="Calibri"/>
        </w:rPr>
        <w:t xml:space="preserve"> to:</w:t>
      </w:r>
    </w:p>
    <w:p w14:paraId="175474A9" w14:textId="77777777" w:rsidR="00C53417" w:rsidRPr="00592C3E" w:rsidRDefault="00C53417" w:rsidP="00B51B94">
      <w:pPr>
        <w:jc w:val="both"/>
        <w:rPr>
          <w:rFonts w:ascii="Calibri" w:hAnsi="Calibri" w:cs="Calibri"/>
        </w:rPr>
      </w:pPr>
    </w:p>
    <w:p w14:paraId="1E0C2507" w14:textId="77777777" w:rsidR="00C53417" w:rsidRPr="00592C3E" w:rsidRDefault="00C53417" w:rsidP="00B51B94">
      <w:pPr>
        <w:pStyle w:val="ListParagraph"/>
        <w:numPr>
          <w:ilvl w:val="0"/>
          <w:numId w:val="29"/>
        </w:numPr>
        <w:spacing w:after="0"/>
        <w:jc w:val="both"/>
        <w:rPr>
          <w:rFonts w:ascii="Calibri" w:hAnsi="Calibri" w:cs="Calibri"/>
        </w:rPr>
      </w:pPr>
      <w:r w:rsidRPr="00592C3E">
        <w:rPr>
          <w:rFonts w:ascii="Calibri" w:hAnsi="Calibri" w:cs="Calibri"/>
        </w:rPr>
        <w:t>Compliance with all applicable legislative and regulatory requirements</w:t>
      </w:r>
      <w:r w:rsidR="00F220D4" w:rsidRPr="00592C3E">
        <w:rPr>
          <w:rFonts w:ascii="Calibri" w:hAnsi="Calibri" w:cs="Calibri"/>
        </w:rPr>
        <w:t xml:space="preserve">.  </w:t>
      </w:r>
    </w:p>
    <w:p w14:paraId="52F548C5" w14:textId="77777777" w:rsidR="00C53417" w:rsidRPr="00592C3E" w:rsidRDefault="00C53417" w:rsidP="00B51B94">
      <w:pPr>
        <w:pStyle w:val="ListParagraph"/>
        <w:numPr>
          <w:ilvl w:val="0"/>
          <w:numId w:val="29"/>
        </w:numPr>
        <w:spacing w:after="0"/>
        <w:jc w:val="both"/>
        <w:rPr>
          <w:rFonts w:ascii="Calibri" w:hAnsi="Calibri" w:cs="Calibri"/>
        </w:rPr>
      </w:pPr>
      <w:r w:rsidRPr="00592C3E">
        <w:rPr>
          <w:rFonts w:ascii="Calibri" w:hAnsi="Calibri" w:cs="Calibri"/>
        </w:rPr>
        <w:t xml:space="preserve">Providing a robust, </w:t>
      </w:r>
      <w:r w:rsidR="00B51B94" w:rsidRPr="00592C3E">
        <w:rPr>
          <w:rFonts w:ascii="Calibri" w:hAnsi="Calibri" w:cs="Calibri"/>
        </w:rPr>
        <w:t>systematic,</w:t>
      </w:r>
      <w:r w:rsidRPr="00592C3E">
        <w:rPr>
          <w:rFonts w:ascii="Calibri" w:hAnsi="Calibri" w:cs="Calibri"/>
        </w:rPr>
        <w:t xml:space="preserve"> and sustainable health and safety management system</w:t>
      </w:r>
      <w:r w:rsidR="00F220D4" w:rsidRPr="00592C3E">
        <w:rPr>
          <w:rFonts w:ascii="Calibri" w:hAnsi="Calibri" w:cs="Calibri"/>
        </w:rPr>
        <w:t xml:space="preserve">.  </w:t>
      </w:r>
    </w:p>
    <w:p w14:paraId="26F5957E" w14:textId="77777777" w:rsidR="00C53417" w:rsidRPr="00592C3E" w:rsidRDefault="00C53417" w:rsidP="00B51B94">
      <w:pPr>
        <w:pStyle w:val="ListParagraph"/>
        <w:numPr>
          <w:ilvl w:val="0"/>
          <w:numId w:val="29"/>
        </w:numPr>
        <w:spacing w:after="0"/>
        <w:jc w:val="both"/>
        <w:rPr>
          <w:rFonts w:ascii="Calibri" w:hAnsi="Calibri" w:cs="Calibri"/>
        </w:rPr>
      </w:pPr>
      <w:r w:rsidRPr="00592C3E">
        <w:rPr>
          <w:rFonts w:ascii="Calibri" w:hAnsi="Calibri" w:cs="Calibri"/>
        </w:rPr>
        <w:t>Ensuring health and safety roles and responsibilities are understood and communicated throughout the school</w:t>
      </w:r>
      <w:r w:rsidR="00F220D4" w:rsidRPr="00592C3E">
        <w:rPr>
          <w:rFonts w:ascii="Calibri" w:hAnsi="Calibri" w:cs="Calibri"/>
        </w:rPr>
        <w:t xml:space="preserve">.  </w:t>
      </w:r>
    </w:p>
    <w:p w14:paraId="3674DA24" w14:textId="77777777" w:rsidR="00C53417" w:rsidRPr="00592C3E" w:rsidRDefault="00C53417" w:rsidP="00B51B94">
      <w:pPr>
        <w:pStyle w:val="ListParagraph"/>
        <w:numPr>
          <w:ilvl w:val="0"/>
          <w:numId w:val="29"/>
        </w:numPr>
        <w:spacing w:after="0"/>
        <w:jc w:val="both"/>
        <w:rPr>
          <w:rFonts w:ascii="Calibri" w:hAnsi="Calibri" w:cs="Calibri"/>
        </w:rPr>
      </w:pPr>
      <w:r w:rsidRPr="00592C3E">
        <w:rPr>
          <w:rFonts w:ascii="Calibri" w:hAnsi="Calibri" w:cs="Calibri"/>
        </w:rPr>
        <w:t xml:space="preserve">Identifying our health and safety risks and ensuring provision of suitable and </w:t>
      </w:r>
      <w:r w:rsidR="00F25F45" w:rsidRPr="00592C3E">
        <w:rPr>
          <w:rFonts w:ascii="Calibri" w:hAnsi="Calibri" w:cs="Calibri"/>
        </w:rPr>
        <w:t>sufficient risk</w:t>
      </w:r>
      <w:r w:rsidRPr="00592C3E">
        <w:rPr>
          <w:rFonts w:ascii="Calibri" w:hAnsi="Calibri" w:cs="Calibri"/>
        </w:rPr>
        <w:t xml:space="preserve"> control measures</w:t>
      </w:r>
      <w:r w:rsidR="00F220D4" w:rsidRPr="00592C3E">
        <w:rPr>
          <w:rFonts w:ascii="Calibri" w:hAnsi="Calibri" w:cs="Calibri"/>
        </w:rPr>
        <w:t xml:space="preserve">.  </w:t>
      </w:r>
    </w:p>
    <w:p w14:paraId="3BE168FA" w14:textId="77777777" w:rsidR="00C53417" w:rsidRPr="00592C3E" w:rsidRDefault="00C53417" w:rsidP="00B51B94">
      <w:pPr>
        <w:pStyle w:val="ListParagraph"/>
        <w:numPr>
          <w:ilvl w:val="0"/>
          <w:numId w:val="29"/>
        </w:numPr>
        <w:spacing w:after="0"/>
        <w:jc w:val="both"/>
        <w:rPr>
          <w:rFonts w:ascii="Calibri" w:hAnsi="Calibri" w:cs="Calibri"/>
        </w:rPr>
      </w:pPr>
      <w:r w:rsidRPr="00592C3E">
        <w:rPr>
          <w:rFonts w:ascii="Calibri" w:hAnsi="Calibri" w:cs="Calibri"/>
        </w:rPr>
        <w:t xml:space="preserve">Providing appropriate and relevant information, instruction, </w:t>
      </w:r>
      <w:r w:rsidR="00B51B94" w:rsidRPr="00592C3E">
        <w:rPr>
          <w:rFonts w:ascii="Calibri" w:hAnsi="Calibri" w:cs="Calibri"/>
        </w:rPr>
        <w:t>training,</w:t>
      </w:r>
      <w:r w:rsidRPr="00592C3E">
        <w:rPr>
          <w:rFonts w:ascii="Calibri" w:hAnsi="Calibri" w:cs="Calibri"/>
        </w:rPr>
        <w:t xml:space="preserve"> and supervision</w:t>
      </w:r>
      <w:r w:rsidR="00F220D4" w:rsidRPr="00592C3E">
        <w:rPr>
          <w:rFonts w:ascii="Calibri" w:hAnsi="Calibri" w:cs="Calibri"/>
        </w:rPr>
        <w:t xml:space="preserve">.  </w:t>
      </w:r>
    </w:p>
    <w:p w14:paraId="518506C0" w14:textId="77777777" w:rsidR="00C53417" w:rsidRPr="00592C3E" w:rsidRDefault="00C53417" w:rsidP="00B51B94">
      <w:pPr>
        <w:pStyle w:val="ListParagraph"/>
        <w:numPr>
          <w:ilvl w:val="0"/>
          <w:numId w:val="29"/>
        </w:numPr>
        <w:spacing w:after="0"/>
        <w:jc w:val="both"/>
        <w:rPr>
          <w:rFonts w:ascii="Calibri" w:hAnsi="Calibri" w:cs="Calibri"/>
        </w:rPr>
      </w:pPr>
      <w:r w:rsidRPr="00592C3E">
        <w:rPr>
          <w:rFonts w:ascii="Calibri" w:hAnsi="Calibri" w:cs="Calibri"/>
        </w:rPr>
        <w:t>Consulting with staff on health and safety issues</w:t>
      </w:r>
      <w:r w:rsidR="00F220D4" w:rsidRPr="00592C3E">
        <w:rPr>
          <w:rFonts w:ascii="Calibri" w:hAnsi="Calibri" w:cs="Calibri"/>
        </w:rPr>
        <w:t xml:space="preserve">.  </w:t>
      </w:r>
    </w:p>
    <w:p w14:paraId="7760DBF9" w14:textId="77777777" w:rsidR="00C53417" w:rsidRPr="00592C3E" w:rsidRDefault="00C53417" w:rsidP="00B51B94">
      <w:pPr>
        <w:pStyle w:val="ListParagraph"/>
        <w:numPr>
          <w:ilvl w:val="0"/>
          <w:numId w:val="29"/>
        </w:numPr>
        <w:spacing w:after="0"/>
        <w:jc w:val="both"/>
        <w:rPr>
          <w:rFonts w:ascii="Calibri" w:hAnsi="Calibri" w:cs="Calibri"/>
        </w:rPr>
      </w:pPr>
      <w:r w:rsidRPr="00592C3E">
        <w:rPr>
          <w:rFonts w:ascii="Calibri" w:hAnsi="Calibri" w:cs="Calibri"/>
        </w:rPr>
        <w:t>Providing a healthy and safe workplace</w:t>
      </w:r>
      <w:r w:rsidR="00F220D4" w:rsidRPr="00592C3E">
        <w:rPr>
          <w:rFonts w:ascii="Calibri" w:hAnsi="Calibri" w:cs="Calibri"/>
        </w:rPr>
        <w:t xml:space="preserve">.  </w:t>
      </w:r>
    </w:p>
    <w:p w14:paraId="59E3D2B2" w14:textId="77777777" w:rsidR="00C53417" w:rsidRPr="00592C3E" w:rsidRDefault="00C53417" w:rsidP="00B51B94">
      <w:pPr>
        <w:pStyle w:val="ListParagraph"/>
        <w:numPr>
          <w:ilvl w:val="0"/>
          <w:numId w:val="29"/>
        </w:numPr>
        <w:spacing w:after="0"/>
        <w:jc w:val="both"/>
        <w:rPr>
          <w:rFonts w:ascii="Calibri" w:hAnsi="Calibri" w:cs="Calibri"/>
        </w:rPr>
      </w:pPr>
      <w:r w:rsidRPr="00592C3E">
        <w:rPr>
          <w:rFonts w:ascii="Calibri" w:hAnsi="Calibri" w:cs="Calibri"/>
        </w:rPr>
        <w:t xml:space="preserve">Providing appropriate emergency </w:t>
      </w:r>
      <w:r w:rsidR="00F220D4" w:rsidRPr="00592C3E">
        <w:rPr>
          <w:rFonts w:ascii="Calibri" w:hAnsi="Calibri" w:cs="Calibri"/>
        </w:rPr>
        <w:t xml:space="preserve">arrangements, </w:t>
      </w:r>
      <w:r w:rsidR="00B51B94" w:rsidRPr="00592C3E">
        <w:rPr>
          <w:rFonts w:ascii="Calibri" w:hAnsi="Calibri" w:cs="Calibri"/>
        </w:rPr>
        <w:t>equipment,</w:t>
      </w:r>
      <w:r w:rsidR="00F220D4" w:rsidRPr="00592C3E">
        <w:rPr>
          <w:rFonts w:ascii="Calibri" w:hAnsi="Calibri" w:cs="Calibri"/>
        </w:rPr>
        <w:t xml:space="preserve"> and facilities.  </w:t>
      </w:r>
    </w:p>
    <w:p w14:paraId="1416DE98" w14:textId="77777777" w:rsidR="00C53417" w:rsidRPr="00592C3E" w:rsidRDefault="00C53417" w:rsidP="00B51B94">
      <w:pPr>
        <w:pStyle w:val="ListParagraph"/>
        <w:numPr>
          <w:ilvl w:val="0"/>
          <w:numId w:val="29"/>
        </w:numPr>
        <w:spacing w:after="0"/>
        <w:jc w:val="both"/>
        <w:rPr>
          <w:rFonts w:ascii="Calibri" w:hAnsi="Calibri" w:cs="Calibri"/>
        </w:rPr>
      </w:pPr>
      <w:r w:rsidRPr="00592C3E">
        <w:rPr>
          <w:rFonts w:ascii="Calibri" w:hAnsi="Calibri" w:cs="Calibri"/>
        </w:rPr>
        <w:t>Continual improvement in all areas of health and safety management</w:t>
      </w:r>
      <w:r w:rsidR="00F220D4" w:rsidRPr="00592C3E">
        <w:rPr>
          <w:rFonts w:ascii="Calibri" w:hAnsi="Calibri" w:cs="Calibri"/>
        </w:rPr>
        <w:t xml:space="preserve">.  </w:t>
      </w:r>
    </w:p>
    <w:p w14:paraId="4C661E39" w14:textId="77777777" w:rsidR="00C53417" w:rsidRPr="00592C3E" w:rsidRDefault="00C53417" w:rsidP="00B51B94">
      <w:pPr>
        <w:jc w:val="both"/>
        <w:rPr>
          <w:rFonts w:ascii="Calibri" w:hAnsi="Calibri" w:cs="Calibri"/>
        </w:rPr>
      </w:pPr>
    </w:p>
    <w:p w14:paraId="04A2429C" w14:textId="77777777" w:rsidR="00C53417" w:rsidRPr="00592C3E" w:rsidRDefault="00C53417" w:rsidP="00B51B94">
      <w:pPr>
        <w:jc w:val="both"/>
        <w:rPr>
          <w:rFonts w:ascii="Calibri" w:hAnsi="Calibri" w:cs="Calibri"/>
        </w:rPr>
      </w:pPr>
      <w:r w:rsidRPr="00592C3E">
        <w:rPr>
          <w:rFonts w:ascii="Calibri" w:hAnsi="Calibri" w:cs="Calibri"/>
        </w:rPr>
        <w:t xml:space="preserve">We expect all employees, </w:t>
      </w:r>
      <w:r w:rsidR="00B51B94" w:rsidRPr="00592C3E">
        <w:rPr>
          <w:rFonts w:ascii="Calibri" w:hAnsi="Calibri" w:cs="Calibri"/>
        </w:rPr>
        <w:t>contractors,</w:t>
      </w:r>
      <w:r w:rsidRPr="00592C3E">
        <w:rPr>
          <w:rFonts w:ascii="Calibri" w:hAnsi="Calibri" w:cs="Calibri"/>
        </w:rPr>
        <w:t xml:space="preserve"> and visitors to take reasonable care for their own health and safety and that of others who may be affected by their actions or omissions.</w:t>
      </w:r>
      <w:r w:rsidR="00F220D4" w:rsidRPr="00592C3E">
        <w:rPr>
          <w:rFonts w:ascii="Calibri" w:hAnsi="Calibri" w:cs="Calibri"/>
        </w:rPr>
        <w:t xml:space="preserve">  </w:t>
      </w:r>
    </w:p>
    <w:p w14:paraId="5FE1FC3D" w14:textId="77777777" w:rsidR="00C53417" w:rsidRPr="00592C3E" w:rsidRDefault="00C53417" w:rsidP="00B51B94">
      <w:pPr>
        <w:jc w:val="both"/>
        <w:rPr>
          <w:rFonts w:ascii="Calibri" w:hAnsi="Calibri" w:cs="Calibri"/>
        </w:rPr>
      </w:pPr>
    </w:p>
    <w:p w14:paraId="7B969862" w14:textId="56581A5F" w:rsidR="00C53417" w:rsidRPr="00592C3E" w:rsidRDefault="00C53417" w:rsidP="00B51B94">
      <w:pPr>
        <w:jc w:val="both"/>
        <w:rPr>
          <w:rFonts w:ascii="Calibri" w:hAnsi="Calibri" w:cs="Calibri"/>
        </w:rPr>
      </w:pPr>
      <w:r w:rsidRPr="00592C3E">
        <w:rPr>
          <w:rFonts w:ascii="Calibri" w:hAnsi="Calibri" w:cs="Calibri"/>
        </w:rPr>
        <w:t xml:space="preserve">The </w:t>
      </w:r>
      <w:r w:rsidR="001F39C3">
        <w:rPr>
          <w:rFonts w:ascii="Calibri" w:hAnsi="Calibri" w:cs="Calibri"/>
        </w:rPr>
        <w:t>Board of Trustees</w:t>
      </w:r>
      <w:r w:rsidR="001372D7" w:rsidRPr="00592C3E">
        <w:rPr>
          <w:rFonts w:ascii="Calibri" w:hAnsi="Calibri" w:cs="Calibri"/>
        </w:rPr>
        <w:t xml:space="preserve"> accepts</w:t>
      </w:r>
      <w:r w:rsidRPr="00592C3E">
        <w:rPr>
          <w:rFonts w:ascii="Calibri" w:hAnsi="Calibri" w:cs="Calibri"/>
        </w:rPr>
        <w:t xml:space="preserve"> their health and safety responsibilities and are committed to developing a culture that supports the effective management of health and safety at all levels.  </w:t>
      </w:r>
    </w:p>
    <w:p w14:paraId="5B60DAD7" w14:textId="77777777" w:rsidR="00C53417" w:rsidRPr="00592C3E" w:rsidRDefault="00C53417" w:rsidP="00B51B94">
      <w:pPr>
        <w:jc w:val="both"/>
        <w:rPr>
          <w:rFonts w:ascii="Calibri" w:hAnsi="Calibri" w:cs="Calibri"/>
        </w:rPr>
      </w:pPr>
    </w:p>
    <w:p w14:paraId="2DB85208" w14:textId="3FE34DEF" w:rsidR="00C53417" w:rsidRPr="00592C3E" w:rsidRDefault="00C53417" w:rsidP="00B51B94">
      <w:pPr>
        <w:jc w:val="both"/>
        <w:rPr>
          <w:rFonts w:ascii="Calibri" w:hAnsi="Calibri" w:cs="Calibri"/>
        </w:rPr>
      </w:pPr>
      <w:r w:rsidRPr="00592C3E">
        <w:rPr>
          <w:rFonts w:ascii="Calibri" w:hAnsi="Calibri" w:cs="Calibri"/>
        </w:rPr>
        <w:t xml:space="preserve">The </w:t>
      </w:r>
      <w:r w:rsidR="0000128C">
        <w:rPr>
          <w:rFonts w:ascii="Calibri" w:hAnsi="Calibri" w:cs="Calibri"/>
        </w:rPr>
        <w:t>Board of Trustees</w:t>
      </w:r>
      <w:r w:rsidR="00365604" w:rsidRPr="00592C3E">
        <w:rPr>
          <w:rFonts w:ascii="Calibri" w:hAnsi="Calibri" w:cs="Calibri"/>
        </w:rPr>
        <w:t xml:space="preserve"> </w:t>
      </w:r>
      <w:r w:rsidRPr="00592C3E">
        <w:rPr>
          <w:rFonts w:ascii="Calibri" w:hAnsi="Calibri" w:cs="Calibri"/>
        </w:rPr>
        <w:t xml:space="preserve">will provide the necessary physical and financial resources, provide active </w:t>
      </w:r>
      <w:r w:rsidR="00B51B94" w:rsidRPr="00592C3E">
        <w:rPr>
          <w:rFonts w:ascii="Calibri" w:hAnsi="Calibri" w:cs="Calibri"/>
        </w:rPr>
        <w:t>leadership,</w:t>
      </w:r>
      <w:r w:rsidRPr="00592C3E">
        <w:rPr>
          <w:rFonts w:ascii="Calibri" w:hAnsi="Calibri" w:cs="Calibri"/>
        </w:rPr>
        <w:t xml:space="preserve"> and obtain any necessary expert advice </w:t>
      </w:r>
      <w:r w:rsidR="00B51B94" w:rsidRPr="00592C3E">
        <w:rPr>
          <w:rFonts w:ascii="Calibri" w:hAnsi="Calibri" w:cs="Calibri"/>
        </w:rPr>
        <w:t>to</w:t>
      </w:r>
      <w:r w:rsidRPr="00592C3E">
        <w:rPr>
          <w:rFonts w:ascii="Calibri" w:hAnsi="Calibri" w:cs="Calibri"/>
        </w:rPr>
        <w:t xml:space="preserve"> demonstrate our commitment to and support for the health and safety policy.</w:t>
      </w:r>
    </w:p>
    <w:p w14:paraId="132FD447" w14:textId="77777777" w:rsidR="00C53417" w:rsidRPr="00592C3E" w:rsidRDefault="00C53417" w:rsidP="00C53417">
      <w:pPr>
        <w:rPr>
          <w:rFonts w:ascii="Calibri" w:hAnsi="Calibri" w:cs="Calibri"/>
        </w:rPr>
      </w:pPr>
    </w:p>
    <w:p w14:paraId="4E6DB687" w14:textId="77777777" w:rsidR="00C53417" w:rsidRPr="00592C3E" w:rsidRDefault="00C53417" w:rsidP="00C53417">
      <w:pPr>
        <w:rPr>
          <w:rFonts w:ascii="Calibri" w:hAnsi="Calibri" w:cs="Calibri"/>
        </w:rPr>
      </w:pPr>
      <w:r w:rsidRPr="00592C3E">
        <w:rPr>
          <w:rFonts w:ascii="Calibri" w:hAnsi="Calibri" w:cs="Calibri"/>
        </w:rPr>
        <w:t>This policy will be reviewed annually.</w:t>
      </w:r>
    </w:p>
    <w:p w14:paraId="620047C9" w14:textId="77777777" w:rsidR="00C53417" w:rsidRPr="00592C3E" w:rsidRDefault="00C53417" w:rsidP="00CB1BB3">
      <w:pPr>
        <w:rPr>
          <w:rFonts w:ascii="Calibri" w:hAnsi="Calibri" w:cs="Calibri"/>
        </w:rPr>
      </w:pPr>
    </w:p>
    <w:p w14:paraId="3FCED5B1" w14:textId="77777777" w:rsidR="00C53417" w:rsidRPr="00592C3E" w:rsidRDefault="00C53417" w:rsidP="00CB1BB3">
      <w:pPr>
        <w:rPr>
          <w:rFonts w:ascii="Calibri" w:hAnsi="Calibri" w:cs="Calibri"/>
        </w:rPr>
      </w:pPr>
    </w:p>
    <w:p w14:paraId="7CE8C1D0" w14:textId="77777777" w:rsidR="00466F0D" w:rsidRPr="00592C3E" w:rsidRDefault="00466F0D" w:rsidP="00CB1BB3">
      <w:pPr>
        <w:rPr>
          <w:rFonts w:ascii="Calibri" w:hAnsi="Calibri" w:cs="Calibri"/>
          <w:b/>
        </w:rPr>
      </w:pPr>
    </w:p>
    <w:p w14:paraId="08603297" w14:textId="77777777" w:rsidR="001F2924" w:rsidRPr="00592C3E" w:rsidRDefault="006D0168" w:rsidP="00AE1E03">
      <w:pPr>
        <w:tabs>
          <w:tab w:val="left" w:pos="851"/>
        </w:tabs>
        <w:rPr>
          <w:rFonts w:ascii="Calibri" w:hAnsi="Calibri" w:cs="Calibri"/>
          <w:b/>
        </w:rPr>
      </w:pPr>
      <w:r w:rsidRPr="00592C3E">
        <w:rPr>
          <w:rFonts w:ascii="Calibri" w:hAnsi="Calibri" w:cs="Calibri"/>
          <w:b/>
          <w:color w:val="000080"/>
        </w:rPr>
        <w:br w:type="page"/>
      </w:r>
      <w:bookmarkStart w:id="0" w:name="_All_employees"/>
      <w:bookmarkEnd w:id="0"/>
      <w:r w:rsidR="001F2924" w:rsidRPr="00592C3E">
        <w:rPr>
          <w:rFonts w:ascii="Calibri" w:hAnsi="Calibri" w:cs="Calibri"/>
          <w:b/>
        </w:rPr>
        <w:lastRenderedPageBreak/>
        <w:t>2</w:t>
      </w:r>
      <w:r w:rsidR="001F2924" w:rsidRPr="00592C3E">
        <w:rPr>
          <w:rFonts w:ascii="Calibri" w:hAnsi="Calibri" w:cs="Calibri"/>
          <w:b/>
        </w:rPr>
        <w:tab/>
        <w:t xml:space="preserve">Responsibilities </w:t>
      </w:r>
    </w:p>
    <w:p w14:paraId="6D817F3A" w14:textId="77777777" w:rsidR="001F2924" w:rsidRPr="00592C3E" w:rsidRDefault="001F2924" w:rsidP="00CB1BB3">
      <w:pPr>
        <w:tabs>
          <w:tab w:val="left" w:pos="550"/>
        </w:tabs>
        <w:rPr>
          <w:rFonts w:ascii="Calibri" w:hAnsi="Calibri" w:cs="Calibri"/>
        </w:rPr>
      </w:pPr>
    </w:p>
    <w:p w14:paraId="1BFAD300" w14:textId="70649937" w:rsidR="006245C2" w:rsidRPr="00592C3E" w:rsidRDefault="001F2924" w:rsidP="00B51B94">
      <w:pPr>
        <w:tabs>
          <w:tab w:val="left" w:pos="851"/>
        </w:tabs>
        <w:jc w:val="both"/>
        <w:rPr>
          <w:rFonts w:ascii="Calibri" w:hAnsi="Calibri" w:cs="Calibri"/>
        </w:rPr>
      </w:pPr>
      <w:r w:rsidRPr="00592C3E">
        <w:rPr>
          <w:rFonts w:ascii="Calibri" w:hAnsi="Calibri" w:cs="Calibri"/>
          <w:b/>
        </w:rPr>
        <w:t>2.1</w:t>
      </w:r>
      <w:r w:rsidRPr="00592C3E">
        <w:rPr>
          <w:rFonts w:ascii="Calibri" w:hAnsi="Calibri" w:cs="Calibri"/>
          <w:b/>
        </w:rPr>
        <w:tab/>
      </w:r>
      <w:r w:rsidR="006245C2" w:rsidRPr="00592C3E">
        <w:rPr>
          <w:rFonts w:ascii="Calibri" w:hAnsi="Calibri" w:cs="Calibri"/>
          <w:b/>
        </w:rPr>
        <w:t>Governing Body</w:t>
      </w:r>
      <w:r w:rsidR="0000128C">
        <w:rPr>
          <w:rFonts w:ascii="Calibri" w:hAnsi="Calibri" w:cs="Calibri"/>
          <w:b/>
        </w:rPr>
        <w:t xml:space="preserve"> – Board of Trustees</w:t>
      </w:r>
      <w:r w:rsidR="001372D7" w:rsidRPr="00592C3E">
        <w:rPr>
          <w:rFonts w:ascii="Calibri" w:hAnsi="Calibri" w:cs="Calibri"/>
        </w:rPr>
        <w:t xml:space="preserve"> </w:t>
      </w:r>
    </w:p>
    <w:p w14:paraId="007D7574" w14:textId="77777777" w:rsidR="006245C2" w:rsidRPr="00592C3E" w:rsidRDefault="006245C2" w:rsidP="00B51B94">
      <w:pPr>
        <w:jc w:val="both"/>
        <w:rPr>
          <w:rFonts w:ascii="Calibri" w:hAnsi="Calibri" w:cs="Calibri"/>
        </w:rPr>
      </w:pPr>
    </w:p>
    <w:p w14:paraId="680F9D6F" w14:textId="28666CBB" w:rsidR="006245C2" w:rsidRPr="00592C3E" w:rsidRDefault="006245C2" w:rsidP="00B51B94">
      <w:pPr>
        <w:jc w:val="both"/>
        <w:rPr>
          <w:rFonts w:ascii="Calibri" w:hAnsi="Calibri" w:cs="Calibri"/>
        </w:rPr>
      </w:pPr>
      <w:r w:rsidRPr="00592C3E">
        <w:rPr>
          <w:rFonts w:ascii="Calibri" w:hAnsi="Calibri" w:cs="Calibri"/>
        </w:rPr>
        <w:t>The Governing Body</w:t>
      </w:r>
      <w:r w:rsidR="0000128C">
        <w:rPr>
          <w:rFonts w:ascii="Calibri" w:hAnsi="Calibri" w:cs="Calibri"/>
        </w:rPr>
        <w:t xml:space="preserve"> (Board of Trustees)</w:t>
      </w:r>
      <w:r w:rsidR="002F03FA" w:rsidRPr="00592C3E">
        <w:rPr>
          <w:rFonts w:ascii="Calibri" w:hAnsi="Calibri" w:cs="Calibri"/>
        </w:rPr>
        <w:t>,</w:t>
      </w:r>
      <w:r w:rsidRPr="00592C3E">
        <w:rPr>
          <w:rFonts w:ascii="Calibri" w:hAnsi="Calibri" w:cs="Calibri"/>
        </w:rPr>
        <w:t xml:space="preserve"> as the employer</w:t>
      </w:r>
      <w:r w:rsidR="0000128C">
        <w:rPr>
          <w:rFonts w:ascii="Calibri" w:hAnsi="Calibri" w:cs="Calibri"/>
        </w:rPr>
        <w:t>,</w:t>
      </w:r>
      <w:r w:rsidRPr="00592C3E">
        <w:rPr>
          <w:rFonts w:ascii="Calibri" w:hAnsi="Calibri" w:cs="Calibri"/>
        </w:rPr>
        <w:t xml:space="preserve"> is responsible for Health and Safety and therefore ensuring compliance with relevant legislation.  This includes legal duties as controllers of the premises.  </w:t>
      </w:r>
    </w:p>
    <w:p w14:paraId="3A17914E" w14:textId="77777777" w:rsidR="006245C2" w:rsidRPr="00592C3E" w:rsidRDefault="006245C2" w:rsidP="00B51B94">
      <w:pPr>
        <w:jc w:val="both"/>
        <w:rPr>
          <w:rFonts w:ascii="Calibri" w:hAnsi="Calibri" w:cs="Calibri"/>
        </w:rPr>
      </w:pPr>
    </w:p>
    <w:p w14:paraId="352E2472" w14:textId="12A68CFB" w:rsidR="006245C2" w:rsidRPr="00592C3E" w:rsidRDefault="005D25C6" w:rsidP="00B51B94">
      <w:pPr>
        <w:jc w:val="both"/>
        <w:rPr>
          <w:rFonts w:ascii="Calibri" w:hAnsi="Calibri" w:cs="Calibri"/>
        </w:rPr>
      </w:pPr>
      <w:r>
        <w:rPr>
          <w:rFonts w:ascii="Calibri" w:hAnsi="Calibri" w:cs="Calibri"/>
        </w:rPr>
        <w:t>Trustees</w:t>
      </w:r>
      <w:r w:rsidR="006245C2" w:rsidRPr="00592C3E">
        <w:rPr>
          <w:rFonts w:ascii="Calibri" w:hAnsi="Calibri" w:cs="Calibri"/>
        </w:rPr>
        <w:t xml:space="preserve"> duties include:</w:t>
      </w:r>
    </w:p>
    <w:p w14:paraId="4638EB5A" w14:textId="77777777" w:rsidR="006245C2" w:rsidRPr="00592C3E" w:rsidRDefault="006245C2" w:rsidP="00B51B94">
      <w:pPr>
        <w:jc w:val="both"/>
        <w:rPr>
          <w:rFonts w:ascii="Calibri" w:hAnsi="Calibri" w:cs="Calibri"/>
        </w:rPr>
      </w:pPr>
    </w:p>
    <w:p w14:paraId="10A9AF8B" w14:textId="77777777"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 xml:space="preserve">Taking reasonable steps, to make sure that the school buildings, grounds, </w:t>
      </w:r>
      <w:r w:rsidR="00B51B94" w:rsidRPr="00592C3E">
        <w:rPr>
          <w:rFonts w:ascii="Calibri" w:hAnsi="Calibri" w:cs="Calibri"/>
          <w:bCs/>
          <w:iCs/>
        </w:rPr>
        <w:t>equipment,</w:t>
      </w:r>
      <w:r w:rsidRPr="00592C3E">
        <w:rPr>
          <w:rFonts w:ascii="Calibri" w:hAnsi="Calibri" w:cs="Calibri"/>
          <w:bCs/>
          <w:iCs/>
        </w:rPr>
        <w:t xml:space="preserve"> and materials are safe and do not put the health, </w:t>
      </w:r>
      <w:r w:rsidR="00B51B94" w:rsidRPr="00592C3E">
        <w:rPr>
          <w:rFonts w:ascii="Calibri" w:hAnsi="Calibri" w:cs="Calibri"/>
          <w:bCs/>
          <w:iCs/>
        </w:rPr>
        <w:t>safety,</w:t>
      </w:r>
      <w:r w:rsidRPr="00592C3E">
        <w:rPr>
          <w:rFonts w:ascii="Calibri" w:hAnsi="Calibri" w:cs="Calibri"/>
          <w:bCs/>
          <w:iCs/>
        </w:rPr>
        <w:t xml:space="preserve"> and welfare of persons at risk whilst they are on the premises.  </w:t>
      </w:r>
    </w:p>
    <w:p w14:paraId="58C024C9" w14:textId="77777777"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 xml:space="preserve">Ensuring that appropriate arrangements are in place to comply with statutory requirements.  </w:t>
      </w:r>
    </w:p>
    <w:p w14:paraId="5E502330" w14:textId="77777777"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rPr>
        <w:t xml:space="preserve">Ensure that statutory requirements are </w:t>
      </w:r>
      <w:r w:rsidR="00B51B94" w:rsidRPr="00592C3E">
        <w:rPr>
          <w:rFonts w:ascii="Calibri" w:hAnsi="Calibri" w:cs="Calibri"/>
        </w:rPr>
        <w:t>considered</w:t>
      </w:r>
      <w:r w:rsidRPr="00592C3E">
        <w:rPr>
          <w:rFonts w:ascii="Calibri" w:hAnsi="Calibri" w:cs="Calibri"/>
        </w:rPr>
        <w:t xml:space="preserve"> in determining the allocation of resources.</w:t>
      </w:r>
      <w:r w:rsidR="00F220D4" w:rsidRPr="00592C3E">
        <w:rPr>
          <w:rFonts w:ascii="Calibri" w:hAnsi="Calibri" w:cs="Calibri"/>
        </w:rPr>
        <w:t xml:space="preserve">  </w:t>
      </w:r>
    </w:p>
    <w:p w14:paraId="4362BF0E" w14:textId="77777777"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 xml:space="preserve">Ensuring that the policies and procedures for recruitment, induction, staff development, performance management and capability used by the school include health and safety competence and capability.  </w:t>
      </w:r>
    </w:p>
    <w:p w14:paraId="3E485507" w14:textId="77777777"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 xml:space="preserve">Ensuring health and safety is part of the performance management of the Headteacher.  </w:t>
      </w:r>
    </w:p>
    <w:p w14:paraId="77F2B851" w14:textId="77777777"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 xml:space="preserve">Ensuring that the Headteacher has an appropriate </w:t>
      </w:r>
      <w:smartTag w:uri="urn:schemas-microsoft-com:office:smarttags" w:element="PersonName">
        <w:r w:rsidRPr="00592C3E">
          <w:rPr>
            <w:rFonts w:ascii="Calibri" w:hAnsi="Calibri" w:cs="Calibri"/>
            <w:bCs/>
            <w:iCs/>
          </w:rPr>
          <w:t>work</w:t>
        </w:r>
      </w:smartTag>
      <w:r w:rsidRPr="00592C3E">
        <w:rPr>
          <w:rFonts w:ascii="Calibri" w:hAnsi="Calibri" w:cs="Calibri"/>
          <w:bCs/>
          <w:iCs/>
        </w:rPr>
        <w:t xml:space="preserve">load, in support of a reasonable </w:t>
      </w:r>
      <w:smartTag w:uri="urn:schemas-microsoft-com:office:smarttags" w:element="PersonName">
        <w:r w:rsidRPr="00592C3E">
          <w:rPr>
            <w:rFonts w:ascii="Calibri" w:hAnsi="Calibri" w:cs="Calibri"/>
            <w:bCs/>
            <w:iCs/>
          </w:rPr>
          <w:t>work</w:t>
        </w:r>
      </w:smartTag>
      <w:r w:rsidRPr="00592C3E">
        <w:rPr>
          <w:rFonts w:ascii="Calibri" w:hAnsi="Calibri" w:cs="Calibri"/>
          <w:bCs/>
          <w:iCs/>
        </w:rPr>
        <w:t xml:space="preserve">/life balance, having regard </w:t>
      </w:r>
      <w:r w:rsidRPr="0000128C">
        <w:rPr>
          <w:rFonts w:ascii="Calibri" w:hAnsi="Calibri" w:cs="Calibri"/>
          <w:bCs/>
          <w:iCs/>
        </w:rPr>
        <w:t>to his/her</w:t>
      </w:r>
      <w:r w:rsidRPr="00592C3E">
        <w:rPr>
          <w:rFonts w:ascii="Calibri" w:hAnsi="Calibri" w:cs="Calibri"/>
          <w:bCs/>
          <w:iCs/>
        </w:rPr>
        <w:t xml:space="preserve"> health and welfare.</w:t>
      </w:r>
      <w:r w:rsidR="00F220D4" w:rsidRPr="00592C3E">
        <w:rPr>
          <w:rFonts w:ascii="Calibri" w:hAnsi="Calibri" w:cs="Calibri"/>
          <w:bCs/>
          <w:iCs/>
        </w:rPr>
        <w:t xml:space="preserve">  </w:t>
      </w:r>
    </w:p>
    <w:p w14:paraId="35960645" w14:textId="77777777"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 xml:space="preserve">Having regard to their own competence and capability before offering advice or undertaking work that may affect the health and safety of school activities.  </w:t>
      </w:r>
    </w:p>
    <w:p w14:paraId="577B4EDF" w14:textId="77777777"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Ensuring that anyone appointed to undertake construction and maintenance work on the school premises is competent to do so and that any construction work is carried out in accordance with the Construction, Design and Management (CDM) Regulations.</w:t>
      </w:r>
      <w:r w:rsidR="00F220D4" w:rsidRPr="00592C3E">
        <w:rPr>
          <w:rFonts w:ascii="Calibri" w:hAnsi="Calibri" w:cs="Calibri"/>
          <w:bCs/>
          <w:iCs/>
        </w:rPr>
        <w:t xml:space="preserve">  </w:t>
      </w:r>
    </w:p>
    <w:p w14:paraId="308D97A1" w14:textId="77777777"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 xml:space="preserve">Ensuring that a property consultant is used to assist with the appointment of a competent CDM co-ordinator before any notifiable construction or demolition </w:t>
      </w:r>
      <w:smartTag w:uri="urn:schemas-microsoft-com:office:smarttags" w:element="PersonName">
        <w:r w:rsidRPr="00592C3E">
          <w:rPr>
            <w:rFonts w:ascii="Calibri" w:hAnsi="Calibri" w:cs="Calibri"/>
            <w:bCs/>
            <w:iCs/>
          </w:rPr>
          <w:t>work</w:t>
        </w:r>
      </w:smartTag>
      <w:r w:rsidRPr="00592C3E">
        <w:rPr>
          <w:rFonts w:ascii="Calibri" w:hAnsi="Calibri" w:cs="Calibri"/>
          <w:bCs/>
          <w:iCs/>
        </w:rPr>
        <w:t xml:space="preserve"> is undertaken on the site. </w:t>
      </w:r>
      <w:r w:rsidR="0090464A" w:rsidRPr="00592C3E">
        <w:rPr>
          <w:rFonts w:ascii="Calibri" w:hAnsi="Calibri" w:cs="Calibri"/>
          <w:bCs/>
          <w:iCs/>
        </w:rPr>
        <w:t xml:space="preserve"> </w:t>
      </w:r>
      <w:r w:rsidRPr="00592C3E">
        <w:rPr>
          <w:rFonts w:ascii="Calibri" w:hAnsi="Calibri" w:cs="Calibri"/>
          <w:bCs/>
          <w:iCs/>
        </w:rPr>
        <w:t xml:space="preserve">(NB: This is to ensure construction </w:t>
      </w:r>
      <w:smartTag w:uri="urn:schemas-microsoft-com:office:smarttags" w:element="PersonName">
        <w:r w:rsidRPr="00592C3E">
          <w:rPr>
            <w:rFonts w:ascii="Calibri" w:hAnsi="Calibri" w:cs="Calibri"/>
            <w:bCs/>
            <w:iCs/>
          </w:rPr>
          <w:t>work</w:t>
        </w:r>
      </w:smartTag>
      <w:r w:rsidRPr="00592C3E">
        <w:rPr>
          <w:rFonts w:ascii="Calibri" w:hAnsi="Calibri" w:cs="Calibri"/>
          <w:bCs/>
          <w:iCs/>
        </w:rPr>
        <w:t xml:space="preserve"> is carried out in accordance with the requirements of the Construction, Design and Management (CDM) Regulations.  Notifiable projects are those likely to last more than 30 </w:t>
      </w:r>
      <w:r w:rsidR="00952E4E" w:rsidRPr="00592C3E">
        <w:rPr>
          <w:rFonts w:ascii="Calibri" w:hAnsi="Calibri" w:cs="Calibri"/>
          <w:bCs/>
          <w:iCs/>
        </w:rPr>
        <w:t xml:space="preserve">working </w:t>
      </w:r>
      <w:r w:rsidRPr="00592C3E">
        <w:rPr>
          <w:rFonts w:ascii="Calibri" w:hAnsi="Calibri" w:cs="Calibri"/>
          <w:bCs/>
          <w:iCs/>
        </w:rPr>
        <w:t>days</w:t>
      </w:r>
      <w:r w:rsidR="00952E4E" w:rsidRPr="00592C3E">
        <w:rPr>
          <w:rFonts w:ascii="Calibri" w:hAnsi="Calibri" w:cs="Calibri"/>
          <w:bCs/>
          <w:iCs/>
        </w:rPr>
        <w:t xml:space="preserve"> </w:t>
      </w:r>
      <w:r w:rsidR="00952E4E" w:rsidRPr="00592C3E">
        <w:rPr>
          <w:rFonts w:ascii="Calibri" w:hAnsi="Calibri" w:cs="Calibri"/>
          <w:b/>
          <w:bCs/>
          <w:iCs/>
        </w:rPr>
        <w:t xml:space="preserve">and </w:t>
      </w:r>
      <w:r w:rsidR="00952E4E" w:rsidRPr="00592C3E">
        <w:rPr>
          <w:rFonts w:ascii="Calibri" w:hAnsi="Calibri" w:cs="Calibri"/>
          <w:bCs/>
          <w:iCs/>
        </w:rPr>
        <w:t xml:space="preserve">have more than 20 workers working at the same time at any point on the project </w:t>
      </w:r>
      <w:r w:rsidR="00952E4E" w:rsidRPr="00592C3E">
        <w:rPr>
          <w:rFonts w:ascii="Calibri" w:hAnsi="Calibri" w:cs="Calibri"/>
          <w:b/>
          <w:bCs/>
          <w:iCs/>
        </w:rPr>
        <w:t>or</w:t>
      </w:r>
      <w:r w:rsidRPr="00592C3E">
        <w:rPr>
          <w:rFonts w:ascii="Calibri" w:hAnsi="Calibri" w:cs="Calibri"/>
          <w:bCs/>
          <w:iCs/>
        </w:rPr>
        <w:t xml:space="preserve"> </w:t>
      </w:r>
      <w:r w:rsidR="00952E4E" w:rsidRPr="00592C3E">
        <w:rPr>
          <w:rFonts w:ascii="Calibri" w:hAnsi="Calibri" w:cs="Calibri"/>
          <w:bCs/>
          <w:iCs/>
        </w:rPr>
        <w:t>exceed</w:t>
      </w:r>
      <w:r w:rsidRPr="00592C3E">
        <w:rPr>
          <w:rFonts w:ascii="Calibri" w:hAnsi="Calibri" w:cs="Calibri"/>
          <w:bCs/>
          <w:iCs/>
        </w:rPr>
        <w:t xml:space="preserve"> 500 </w:t>
      </w:r>
      <w:r w:rsidR="00952E4E" w:rsidRPr="00592C3E">
        <w:rPr>
          <w:rFonts w:ascii="Calibri" w:hAnsi="Calibri" w:cs="Calibri"/>
          <w:bCs/>
          <w:iCs/>
        </w:rPr>
        <w:t>person days</w:t>
      </w:r>
      <w:r w:rsidRPr="00592C3E">
        <w:rPr>
          <w:rFonts w:ascii="Calibri" w:hAnsi="Calibri" w:cs="Calibri"/>
          <w:bCs/>
          <w:iCs/>
        </w:rPr>
        <w:t>).</w:t>
      </w:r>
      <w:r w:rsidR="00451468" w:rsidRPr="00592C3E">
        <w:rPr>
          <w:rFonts w:ascii="Calibri" w:hAnsi="Calibri" w:cs="Calibri"/>
          <w:bCs/>
          <w:iCs/>
        </w:rPr>
        <w:t xml:space="preserve">  </w:t>
      </w:r>
    </w:p>
    <w:p w14:paraId="42FED46E" w14:textId="711D5993" w:rsidR="006245C2" w:rsidRPr="00592C3E" w:rsidRDefault="006245C2" w:rsidP="00B51B94">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Taking an active part in monitoring health and safety standards in the school, by requiring Headteachers to provide regular reports on health and safety performance to the Governing Body</w:t>
      </w:r>
      <w:r w:rsidR="00E71894">
        <w:rPr>
          <w:rFonts w:ascii="Calibri" w:hAnsi="Calibri" w:cs="Calibri"/>
          <w:bCs/>
          <w:iCs/>
        </w:rPr>
        <w:t>/Board of Trustees</w:t>
      </w:r>
      <w:r w:rsidRPr="00592C3E">
        <w:rPr>
          <w:rFonts w:ascii="Calibri" w:hAnsi="Calibri" w:cs="Calibri"/>
          <w:bCs/>
          <w:iCs/>
        </w:rPr>
        <w:t xml:space="preserve">. </w:t>
      </w:r>
      <w:r w:rsidR="0090464A" w:rsidRPr="00592C3E">
        <w:rPr>
          <w:rFonts w:ascii="Calibri" w:hAnsi="Calibri" w:cs="Calibri"/>
          <w:bCs/>
          <w:iCs/>
        </w:rPr>
        <w:t xml:space="preserve"> </w:t>
      </w:r>
      <w:r w:rsidRPr="00592C3E">
        <w:rPr>
          <w:rFonts w:ascii="Calibri" w:hAnsi="Calibri" w:cs="Calibri"/>
          <w:bCs/>
          <w:iCs/>
        </w:rPr>
        <w:t>Such reports should provide information on action taken in response to outcomes of:</w:t>
      </w:r>
    </w:p>
    <w:p w14:paraId="45284ABD" w14:textId="77777777" w:rsidR="006245C2" w:rsidRPr="00592C3E" w:rsidRDefault="006245C2" w:rsidP="00B51B94">
      <w:pPr>
        <w:pStyle w:val="NormalInsetBullet"/>
        <w:numPr>
          <w:ilvl w:val="1"/>
          <w:numId w:val="17"/>
        </w:numPr>
        <w:tabs>
          <w:tab w:val="clear" w:pos="1080"/>
          <w:tab w:val="num" w:pos="1320"/>
        </w:tabs>
        <w:spacing w:after="0" w:line="240" w:lineRule="auto"/>
        <w:ind w:left="1320" w:hanging="440"/>
        <w:jc w:val="both"/>
        <w:rPr>
          <w:rFonts w:ascii="Calibri" w:hAnsi="Calibri" w:cs="Calibri"/>
          <w:bCs/>
          <w:iCs/>
        </w:rPr>
      </w:pPr>
      <w:r w:rsidRPr="00592C3E">
        <w:rPr>
          <w:rFonts w:ascii="Calibri" w:hAnsi="Calibri" w:cs="Calibri"/>
          <w:bCs/>
          <w:iCs/>
        </w:rPr>
        <w:t xml:space="preserve">School health and safety inspections, monitoring checks and incident investigations.  </w:t>
      </w:r>
    </w:p>
    <w:p w14:paraId="35C81924" w14:textId="77777777" w:rsidR="006245C2" w:rsidRPr="00592C3E" w:rsidRDefault="006245C2" w:rsidP="00B51B94">
      <w:pPr>
        <w:pStyle w:val="NormalInsetBullet"/>
        <w:numPr>
          <w:ilvl w:val="1"/>
          <w:numId w:val="17"/>
        </w:numPr>
        <w:tabs>
          <w:tab w:val="clear" w:pos="1080"/>
          <w:tab w:val="num" w:pos="1320"/>
        </w:tabs>
        <w:spacing w:after="0" w:line="240" w:lineRule="auto"/>
        <w:ind w:left="1320" w:hanging="440"/>
        <w:jc w:val="both"/>
        <w:rPr>
          <w:rFonts w:ascii="Calibri" w:hAnsi="Calibri" w:cs="Calibri"/>
          <w:bCs/>
          <w:iCs/>
        </w:rPr>
      </w:pPr>
      <w:r w:rsidRPr="00592C3E">
        <w:rPr>
          <w:rFonts w:ascii="Calibri" w:hAnsi="Calibri" w:cs="Calibri"/>
          <w:bCs/>
          <w:iCs/>
        </w:rPr>
        <w:t>Health and safety investigations and inspections carried out by enforcing bodies (</w:t>
      </w:r>
      <w:r w:rsidR="00B51B94" w:rsidRPr="00592C3E">
        <w:rPr>
          <w:rFonts w:ascii="Calibri" w:hAnsi="Calibri" w:cs="Calibri"/>
          <w:bCs/>
          <w:iCs/>
        </w:rPr>
        <w:t>e.g.,</w:t>
      </w:r>
      <w:r w:rsidRPr="00592C3E">
        <w:rPr>
          <w:rFonts w:ascii="Calibri" w:hAnsi="Calibri" w:cs="Calibri"/>
          <w:bCs/>
          <w:iCs/>
        </w:rPr>
        <w:t xml:space="preserve"> HSE, Fire and Rescue Service, Environmental Health).  Other serious incidents investigated by the Headteacher or other member of staff.</w:t>
      </w:r>
    </w:p>
    <w:p w14:paraId="587943CE" w14:textId="77777777" w:rsidR="006245C2" w:rsidRPr="00592C3E" w:rsidRDefault="006245C2" w:rsidP="00B51B94">
      <w:pPr>
        <w:pStyle w:val="NormalInsetBullet"/>
        <w:numPr>
          <w:ilvl w:val="1"/>
          <w:numId w:val="17"/>
        </w:numPr>
        <w:tabs>
          <w:tab w:val="clear" w:pos="1080"/>
          <w:tab w:val="num" w:pos="1320"/>
        </w:tabs>
        <w:spacing w:after="0" w:line="240" w:lineRule="auto"/>
        <w:ind w:left="1320" w:hanging="440"/>
        <w:jc w:val="both"/>
        <w:rPr>
          <w:rFonts w:ascii="Calibri" w:hAnsi="Calibri" w:cs="Calibri"/>
          <w:bCs/>
          <w:iCs/>
        </w:rPr>
      </w:pPr>
      <w:r w:rsidRPr="00592C3E">
        <w:rPr>
          <w:rFonts w:ascii="Calibri" w:hAnsi="Calibri" w:cs="Calibri"/>
          <w:bCs/>
          <w:iCs/>
        </w:rPr>
        <w:t xml:space="preserve">Any surveys carried out by the school, which provides data that relates to employee health, </w:t>
      </w:r>
      <w:r w:rsidR="00B51B94" w:rsidRPr="00592C3E">
        <w:rPr>
          <w:rFonts w:ascii="Calibri" w:hAnsi="Calibri" w:cs="Calibri"/>
          <w:bCs/>
          <w:iCs/>
        </w:rPr>
        <w:t>safety,</w:t>
      </w:r>
      <w:r w:rsidRPr="00592C3E">
        <w:rPr>
          <w:rFonts w:ascii="Calibri" w:hAnsi="Calibri" w:cs="Calibri"/>
          <w:bCs/>
          <w:iCs/>
        </w:rPr>
        <w:t xml:space="preserve"> and wellbeing (</w:t>
      </w:r>
      <w:r w:rsidR="00B51B94" w:rsidRPr="00592C3E">
        <w:rPr>
          <w:rFonts w:ascii="Calibri" w:hAnsi="Calibri" w:cs="Calibri"/>
          <w:bCs/>
          <w:iCs/>
        </w:rPr>
        <w:t>e.g.,</w:t>
      </w:r>
      <w:r w:rsidRPr="00592C3E">
        <w:rPr>
          <w:rFonts w:ascii="Calibri" w:hAnsi="Calibri" w:cs="Calibri"/>
          <w:bCs/>
          <w:iCs/>
        </w:rPr>
        <w:t xml:space="preserve"> Outcomes from </w:t>
      </w:r>
      <w:r w:rsidR="003138E3" w:rsidRPr="00592C3E">
        <w:rPr>
          <w:rFonts w:ascii="Calibri" w:hAnsi="Calibri" w:cs="Calibri"/>
          <w:bCs/>
          <w:iCs/>
        </w:rPr>
        <w:t>Education Support Partnership</w:t>
      </w:r>
      <w:r w:rsidRPr="00592C3E">
        <w:rPr>
          <w:rFonts w:ascii="Calibri" w:hAnsi="Calibri" w:cs="Calibri"/>
          <w:bCs/>
          <w:iCs/>
        </w:rPr>
        <w:t xml:space="preserve"> Programme if used).</w:t>
      </w:r>
      <w:r w:rsidR="003138E3" w:rsidRPr="00592C3E">
        <w:rPr>
          <w:rFonts w:ascii="Calibri" w:hAnsi="Calibri" w:cs="Calibri"/>
          <w:bCs/>
          <w:iCs/>
        </w:rPr>
        <w:t xml:space="preserve">  </w:t>
      </w:r>
    </w:p>
    <w:p w14:paraId="3F2B2BD9" w14:textId="7F6D86AC" w:rsidR="006245C2" w:rsidRPr="00592C3E" w:rsidRDefault="006245C2" w:rsidP="00F85B40">
      <w:pPr>
        <w:pStyle w:val="NormalInsetBullet"/>
        <w:numPr>
          <w:ilvl w:val="0"/>
          <w:numId w:val="17"/>
        </w:numPr>
        <w:tabs>
          <w:tab w:val="clear" w:pos="453"/>
          <w:tab w:val="left" w:pos="851"/>
        </w:tabs>
        <w:spacing w:after="0" w:line="240" w:lineRule="auto"/>
        <w:ind w:left="851" w:hanging="425"/>
        <w:jc w:val="both"/>
        <w:rPr>
          <w:rFonts w:ascii="Calibri" w:hAnsi="Calibri" w:cs="Calibri"/>
          <w:bCs/>
          <w:iCs/>
        </w:rPr>
      </w:pPr>
      <w:r w:rsidRPr="00592C3E">
        <w:rPr>
          <w:rFonts w:ascii="Calibri" w:hAnsi="Calibri" w:cs="Calibri"/>
          <w:bCs/>
          <w:iCs/>
        </w:rPr>
        <w:t>Appointing a Governor</w:t>
      </w:r>
      <w:r w:rsidR="005D25C6">
        <w:rPr>
          <w:rFonts w:ascii="Calibri" w:hAnsi="Calibri" w:cs="Calibri"/>
          <w:bCs/>
          <w:iCs/>
        </w:rPr>
        <w:t>/Trustee</w:t>
      </w:r>
      <w:r w:rsidRPr="00592C3E">
        <w:rPr>
          <w:rFonts w:ascii="Calibri" w:hAnsi="Calibri" w:cs="Calibri"/>
          <w:bCs/>
          <w:iCs/>
        </w:rPr>
        <w:t xml:space="preserve"> who understands the educational visits system and who will agree the higher risk visits (</w:t>
      </w:r>
      <w:r w:rsidR="00B51B94" w:rsidRPr="00592C3E">
        <w:rPr>
          <w:rFonts w:ascii="Calibri" w:hAnsi="Calibri" w:cs="Calibri"/>
          <w:bCs/>
          <w:iCs/>
        </w:rPr>
        <w:t>e.g.,</w:t>
      </w:r>
      <w:r w:rsidRPr="00592C3E">
        <w:rPr>
          <w:rFonts w:ascii="Calibri" w:hAnsi="Calibri" w:cs="Calibri"/>
          <w:bCs/>
          <w:iCs/>
        </w:rPr>
        <w:t xml:space="preserve"> overseas, </w:t>
      </w:r>
      <w:r w:rsidR="00B51B94" w:rsidRPr="00592C3E">
        <w:rPr>
          <w:rFonts w:ascii="Calibri" w:hAnsi="Calibri" w:cs="Calibri"/>
          <w:bCs/>
          <w:iCs/>
        </w:rPr>
        <w:t>adventurous,</w:t>
      </w:r>
      <w:r w:rsidRPr="00592C3E">
        <w:rPr>
          <w:rFonts w:ascii="Calibri" w:hAnsi="Calibri" w:cs="Calibri"/>
          <w:bCs/>
          <w:iCs/>
        </w:rPr>
        <w:t xml:space="preserve"> or residential).  </w:t>
      </w:r>
    </w:p>
    <w:p w14:paraId="763E00E4" w14:textId="1A7B265E" w:rsidR="006245C2" w:rsidRDefault="006245C2" w:rsidP="00CB1BB3">
      <w:pPr>
        <w:pStyle w:val="Heading1"/>
        <w:tabs>
          <w:tab w:val="left" w:pos="550"/>
        </w:tabs>
        <w:jc w:val="both"/>
        <w:rPr>
          <w:rFonts w:ascii="Calibri" w:hAnsi="Calibri" w:cs="Calibri"/>
          <w:b w:val="0"/>
        </w:rPr>
      </w:pPr>
    </w:p>
    <w:p w14:paraId="017BABEF" w14:textId="77777777" w:rsidR="005D25C6" w:rsidRPr="005D25C6" w:rsidRDefault="005D25C6" w:rsidP="005D25C6"/>
    <w:p w14:paraId="43B51B98" w14:textId="77777777" w:rsidR="006245C2" w:rsidRPr="00592C3E" w:rsidRDefault="00145341" w:rsidP="00AE1E03">
      <w:pPr>
        <w:pStyle w:val="Heading1"/>
        <w:tabs>
          <w:tab w:val="left" w:pos="851"/>
        </w:tabs>
        <w:jc w:val="both"/>
        <w:rPr>
          <w:rFonts w:ascii="Calibri" w:hAnsi="Calibri" w:cs="Calibri"/>
        </w:rPr>
      </w:pPr>
      <w:r w:rsidRPr="00592C3E">
        <w:rPr>
          <w:rFonts w:ascii="Calibri" w:hAnsi="Calibri" w:cs="Calibri"/>
        </w:rPr>
        <w:lastRenderedPageBreak/>
        <w:t>2.2</w:t>
      </w:r>
      <w:r w:rsidRPr="00592C3E">
        <w:rPr>
          <w:rFonts w:ascii="Calibri" w:hAnsi="Calibri" w:cs="Calibri"/>
        </w:rPr>
        <w:tab/>
      </w:r>
      <w:r w:rsidR="006245C2" w:rsidRPr="00592C3E">
        <w:rPr>
          <w:rFonts w:ascii="Calibri" w:hAnsi="Calibri" w:cs="Calibri"/>
        </w:rPr>
        <w:t>Headteacher</w:t>
      </w:r>
    </w:p>
    <w:p w14:paraId="15F07E4C" w14:textId="77777777" w:rsidR="006245C2" w:rsidRPr="00592C3E" w:rsidRDefault="006245C2" w:rsidP="00CB1BB3">
      <w:pPr>
        <w:jc w:val="both"/>
        <w:rPr>
          <w:rFonts w:ascii="Calibri" w:hAnsi="Calibri" w:cs="Calibri"/>
        </w:rPr>
      </w:pPr>
    </w:p>
    <w:p w14:paraId="4629E88D" w14:textId="77777777" w:rsidR="006245C2" w:rsidRPr="00592C3E" w:rsidRDefault="006245C2" w:rsidP="00F85B40">
      <w:pPr>
        <w:tabs>
          <w:tab w:val="left" w:pos="0"/>
        </w:tabs>
        <w:jc w:val="both"/>
        <w:rPr>
          <w:rFonts w:ascii="Calibri" w:hAnsi="Calibri" w:cs="Calibri"/>
        </w:rPr>
      </w:pPr>
      <w:r w:rsidRPr="00592C3E">
        <w:rPr>
          <w:rFonts w:ascii="Calibri" w:hAnsi="Calibri" w:cs="Calibri"/>
        </w:rPr>
        <w:t>Headteachers responsibilities include:</w:t>
      </w:r>
    </w:p>
    <w:p w14:paraId="50CB32E0" w14:textId="77777777" w:rsidR="006245C2" w:rsidRPr="00592C3E" w:rsidRDefault="006245C2" w:rsidP="00F85B40">
      <w:pPr>
        <w:jc w:val="both"/>
        <w:rPr>
          <w:rFonts w:ascii="Calibri" w:hAnsi="Calibri" w:cs="Calibri"/>
        </w:rPr>
      </w:pPr>
    </w:p>
    <w:p w14:paraId="1E6BAA6C" w14:textId="77777777" w:rsidR="00486715"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rPr>
        <w:t>Ensuring there are approp</w:t>
      </w:r>
      <w:r w:rsidR="00486715" w:rsidRPr="00592C3E">
        <w:rPr>
          <w:rFonts w:ascii="Calibri" w:hAnsi="Calibri" w:cs="Calibri"/>
        </w:rPr>
        <w:t>riate arrangements</w:t>
      </w:r>
      <w:r w:rsidRPr="00592C3E">
        <w:rPr>
          <w:rFonts w:ascii="Calibri" w:hAnsi="Calibri" w:cs="Calibri"/>
        </w:rPr>
        <w:t xml:space="preserve"> for implementing the School’s Health, S</w:t>
      </w:r>
      <w:r w:rsidR="00486715" w:rsidRPr="00592C3E">
        <w:rPr>
          <w:rFonts w:ascii="Calibri" w:hAnsi="Calibri" w:cs="Calibri"/>
        </w:rPr>
        <w:t xml:space="preserve">afety and Wellbeing Policy.  </w:t>
      </w:r>
    </w:p>
    <w:p w14:paraId="2375AC0E" w14:textId="77777777" w:rsidR="006245C2" w:rsidRPr="00592C3E" w:rsidRDefault="00486715"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rPr>
        <w:t>E</w:t>
      </w:r>
      <w:r w:rsidR="006245C2" w:rsidRPr="00592C3E">
        <w:rPr>
          <w:rFonts w:ascii="Calibri" w:hAnsi="Calibri" w:cs="Calibri"/>
        </w:rPr>
        <w:t xml:space="preserve">nsuring that the Policy and arrangements are </w:t>
      </w:r>
      <w:r w:rsidRPr="00592C3E">
        <w:rPr>
          <w:rFonts w:ascii="Calibri" w:hAnsi="Calibri" w:cs="Calibri"/>
        </w:rPr>
        <w:t xml:space="preserve">effectively communicated.  </w:t>
      </w:r>
    </w:p>
    <w:p w14:paraId="74565F1D"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Ensuring systems are in place for consultation with all employees and that Trade Union appointed safety representatives can carry out their functions.</w:t>
      </w:r>
      <w:r w:rsidR="00486715" w:rsidRPr="00592C3E">
        <w:rPr>
          <w:rFonts w:ascii="Calibri" w:hAnsi="Calibri" w:cs="Calibri"/>
          <w:bCs/>
          <w:iCs/>
        </w:rPr>
        <w:t xml:space="preserve">  </w:t>
      </w:r>
    </w:p>
    <w:p w14:paraId="308BC70F"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rPr>
        <w:t>Demonstrating health and safety leadership by ensuring health and safety is given equal importance to service delivery.</w:t>
      </w:r>
      <w:r w:rsidR="00486715" w:rsidRPr="00592C3E">
        <w:rPr>
          <w:rFonts w:ascii="Calibri" w:hAnsi="Calibri" w:cs="Calibri"/>
        </w:rPr>
        <w:t xml:space="preserve">  </w:t>
      </w:r>
    </w:p>
    <w:p w14:paraId="7D605719"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rPr>
        <w:t>Ensuring there are appropriate arrangements in place for co-operation and co-ordination with other users of the school site and that, where necessary joint health and safety arrangements are recorded and agreed.</w:t>
      </w:r>
      <w:r w:rsidR="00486715" w:rsidRPr="00592C3E">
        <w:rPr>
          <w:rFonts w:ascii="Calibri" w:hAnsi="Calibri" w:cs="Calibri"/>
        </w:rPr>
        <w:t xml:space="preserve">  </w:t>
      </w:r>
    </w:p>
    <w:p w14:paraId="73FA5350"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rPr>
        <w:t xml:space="preserve">Ensuring appropriate arrangements are in place for communication of health and safety to all employees, agency workers, contractors, visitors, </w:t>
      </w:r>
      <w:r w:rsidR="00F85B40" w:rsidRPr="00592C3E">
        <w:rPr>
          <w:rFonts w:ascii="Calibri" w:hAnsi="Calibri" w:cs="Calibri"/>
        </w:rPr>
        <w:t>volunteers,</w:t>
      </w:r>
      <w:r w:rsidRPr="00592C3E">
        <w:rPr>
          <w:rFonts w:ascii="Calibri" w:hAnsi="Calibri" w:cs="Calibri"/>
        </w:rPr>
        <w:t xml:space="preserve"> and pupils.</w:t>
      </w:r>
      <w:r w:rsidR="00486715" w:rsidRPr="00592C3E">
        <w:rPr>
          <w:rFonts w:ascii="Calibri" w:hAnsi="Calibri" w:cs="Calibri"/>
        </w:rPr>
        <w:t xml:space="preserve">  </w:t>
      </w:r>
    </w:p>
    <w:p w14:paraId="655B205E"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rPr>
        <w:t>Ensuring that all employees are competent and have the capability to carry out their role/function.</w:t>
      </w:r>
      <w:r w:rsidR="00486715" w:rsidRPr="00592C3E">
        <w:rPr>
          <w:rFonts w:ascii="Calibri" w:hAnsi="Calibri" w:cs="Calibri"/>
        </w:rPr>
        <w:t xml:space="preserve">  </w:t>
      </w:r>
    </w:p>
    <w:p w14:paraId="73F59D2C" w14:textId="77777777" w:rsidR="005B451F" w:rsidRPr="00592C3E" w:rsidRDefault="005B451F"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rPr>
        <w:t xml:space="preserve">Ensuring records of </w:t>
      </w:r>
      <w:r w:rsidR="00AE0856" w:rsidRPr="00592C3E">
        <w:rPr>
          <w:rFonts w:ascii="Calibri" w:hAnsi="Calibri" w:cs="Calibri"/>
        </w:rPr>
        <w:t xml:space="preserve">health and safety training are maintained by the School.  </w:t>
      </w:r>
    </w:p>
    <w:p w14:paraId="309B97D2" w14:textId="77777777" w:rsidR="00B179E7" w:rsidRPr="00592C3E" w:rsidRDefault="00B179E7"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rPr>
        <w:t xml:space="preserve">Ensuring that health and safety standards accessed via the schools Infolink are made available to relevant employees.  </w:t>
      </w:r>
    </w:p>
    <w:p w14:paraId="5C1C306C"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Ensuring the School’s health and safety standards (available via the schools Infolink) are implemented.</w:t>
      </w:r>
      <w:r w:rsidR="00486715" w:rsidRPr="00592C3E">
        <w:rPr>
          <w:rFonts w:ascii="Calibri" w:hAnsi="Calibri" w:cs="Calibri"/>
          <w:bCs/>
          <w:iCs/>
        </w:rPr>
        <w:t xml:space="preserve">  </w:t>
      </w:r>
    </w:p>
    <w:p w14:paraId="407A96F8"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Ensuring there are arrangements in place for managing risks arising from the school’s activities or premises, which are not covered by standards available on the School</w:t>
      </w:r>
      <w:r w:rsidR="00F85B40" w:rsidRPr="00592C3E">
        <w:rPr>
          <w:rFonts w:ascii="Calibri" w:hAnsi="Calibri" w:cs="Calibri"/>
          <w:bCs/>
          <w:iCs/>
        </w:rPr>
        <w:t>’</w:t>
      </w:r>
      <w:r w:rsidRPr="00592C3E">
        <w:rPr>
          <w:rFonts w:ascii="Calibri" w:hAnsi="Calibri" w:cs="Calibri"/>
          <w:bCs/>
          <w:iCs/>
        </w:rPr>
        <w:t xml:space="preserve">s Infolink.  </w:t>
      </w:r>
    </w:p>
    <w:p w14:paraId="39FE8BF9" w14:textId="77777777" w:rsidR="00A91A17" w:rsidRPr="00592C3E" w:rsidRDefault="00A91A17"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 xml:space="preserve">Ensuring that risk assessments relating to hazards to which directly managed employees are exposed are carried out, recorded and control measures implemented.  </w:t>
      </w:r>
    </w:p>
    <w:p w14:paraId="754CAE2A" w14:textId="77777777" w:rsidR="00A91A17" w:rsidRPr="00592C3E" w:rsidRDefault="00A91A17"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 xml:space="preserve">Ensuring that managers who they directly line manage carry out their health and safety responsibilities.  </w:t>
      </w:r>
    </w:p>
    <w:p w14:paraId="19C271E1"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Ensuring systems are in place for monitoring and reviewing health and safety in the school</w:t>
      </w:r>
      <w:r w:rsidR="00EB272B" w:rsidRPr="00592C3E">
        <w:rPr>
          <w:rFonts w:ascii="Calibri" w:hAnsi="Calibri" w:cs="Calibri"/>
          <w:bCs/>
          <w:iCs/>
        </w:rPr>
        <w:t xml:space="preserve"> and any actions arising from this are implemented</w:t>
      </w:r>
      <w:r w:rsidRPr="00592C3E">
        <w:rPr>
          <w:rFonts w:ascii="Calibri" w:hAnsi="Calibri" w:cs="Calibri"/>
          <w:bCs/>
          <w:iCs/>
        </w:rPr>
        <w:t>.</w:t>
      </w:r>
      <w:r w:rsidR="00EB272B" w:rsidRPr="00592C3E">
        <w:rPr>
          <w:rFonts w:ascii="Calibri" w:hAnsi="Calibri" w:cs="Calibri"/>
          <w:bCs/>
          <w:iCs/>
        </w:rPr>
        <w:t xml:space="preserve">  </w:t>
      </w:r>
    </w:p>
    <w:p w14:paraId="53977883" w14:textId="77777777" w:rsidR="00AE0856" w:rsidRPr="00592C3E" w:rsidRDefault="00AE0856"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 xml:space="preserve">Ensuring there is system in place for reporting and investigating accidents / incidents and that all employees are aware of it.  </w:t>
      </w:r>
    </w:p>
    <w:p w14:paraId="74F72722" w14:textId="02DAD3C3"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 xml:space="preserve">Regularly (at least annually) reporting school health and safety performance to the </w:t>
      </w:r>
      <w:r w:rsidR="00E71894">
        <w:rPr>
          <w:rFonts w:ascii="Calibri" w:hAnsi="Calibri" w:cs="Calibri"/>
          <w:bCs/>
          <w:iCs/>
        </w:rPr>
        <w:t>Board of Trustees</w:t>
      </w:r>
      <w:r w:rsidRPr="00592C3E">
        <w:rPr>
          <w:rFonts w:ascii="Calibri" w:hAnsi="Calibri" w:cs="Calibri"/>
          <w:bCs/>
          <w:iCs/>
        </w:rPr>
        <w:t>.</w:t>
      </w:r>
      <w:r w:rsidR="00EB272B" w:rsidRPr="00592C3E">
        <w:rPr>
          <w:rFonts w:ascii="Calibri" w:hAnsi="Calibri" w:cs="Calibri"/>
          <w:bCs/>
          <w:iCs/>
        </w:rPr>
        <w:t xml:space="preserve">  </w:t>
      </w:r>
    </w:p>
    <w:p w14:paraId="48A5329F"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 xml:space="preserve">Ensuring there are arrangements in place for the management of the premises on a </w:t>
      </w:r>
      <w:r w:rsidR="00F85B40" w:rsidRPr="00592C3E">
        <w:rPr>
          <w:rFonts w:ascii="Calibri" w:hAnsi="Calibri" w:cs="Calibri"/>
          <w:bCs/>
          <w:iCs/>
        </w:rPr>
        <w:t>day-to-day</w:t>
      </w:r>
      <w:r w:rsidRPr="00592C3E">
        <w:rPr>
          <w:rFonts w:ascii="Calibri" w:hAnsi="Calibri" w:cs="Calibri"/>
          <w:bCs/>
          <w:iCs/>
        </w:rPr>
        <w:t xml:space="preserve"> basis.  </w:t>
      </w:r>
    </w:p>
    <w:p w14:paraId="0493CD90"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rPr>
        <w:t>Ensuring premises management tasks are delegated to a suitably competent site manager or co-ordinator, or a competent property consultant.</w:t>
      </w:r>
      <w:r w:rsidR="00EB272B" w:rsidRPr="00592C3E">
        <w:rPr>
          <w:rFonts w:ascii="Calibri" w:hAnsi="Calibri" w:cs="Calibri"/>
          <w:bCs/>
          <w:iCs/>
        </w:rPr>
        <w:t xml:space="preserve">  </w:t>
      </w:r>
    </w:p>
    <w:p w14:paraId="3541D1F3" w14:textId="77777777" w:rsidR="00F7340D" w:rsidRPr="00592C3E" w:rsidRDefault="00F7340D"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rPr>
        <w:t>Ensuring that if they are not the School</w:t>
      </w:r>
      <w:r w:rsidR="00F85B40" w:rsidRPr="00592C3E">
        <w:rPr>
          <w:rFonts w:ascii="Calibri" w:hAnsi="Calibri" w:cs="Calibri"/>
          <w:bCs/>
          <w:iCs/>
        </w:rPr>
        <w:t>’</w:t>
      </w:r>
      <w:r w:rsidRPr="00592C3E">
        <w:rPr>
          <w:rFonts w:ascii="Calibri" w:hAnsi="Calibri" w:cs="Calibri"/>
          <w:bCs/>
          <w:iCs/>
        </w:rPr>
        <w:t xml:space="preserve">s named Educational Visits Co-ordinator, they appoint a member of the Schools Senior Management Team to undertake the role (and ensure they given training and time to undertake the role).  </w:t>
      </w:r>
    </w:p>
    <w:p w14:paraId="1F7CC671" w14:textId="77777777" w:rsidR="00F85B40" w:rsidRPr="00592C3E" w:rsidRDefault="00F85B40" w:rsidP="00F220D4">
      <w:pPr>
        <w:pStyle w:val="NormalInsetBullet"/>
        <w:spacing w:after="0" w:line="240" w:lineRule="auto"/>
        <w:rPr>
          <w:rFonts w:ascii="Calibri" w:hAnsi="Calibri" w:cs="Calibri"/>
          <w:szCs w:val="24"/>
        </w:rPr>
      </w:pPr>
    </w:p>
    <w:p w14:paraId="10D58DFB" w14:textId="77777777" w:rsidR="00F85B40" w:rsidRPr="00592C3E" w:rsidRDefault="00F85B40" w:rsidP="00F220D4">
      <w:pPr>
        <w:pStyle w:val="NormalInsetBullet"/>
        <w:spacing w:after="0" w:line="240" w:lineRule="auto"/>
        <w:rPr>
          <w:rFonts w:ascii="Calibri" w:hAnsi="Calibri" w:cs="Calibri"/>
          <w:szCs w:val="24"/>
        </w:rPr>
      </w:pPr>
    </w:p>
    <w:p w14:paraId="6BB4A11C" w14:textId="77777777" w:rsidR="00F85B40" w:rsidRPr="00592C3E" w:rsidRDefault="00F85B40" w:rsidP="00F220D4">
      <w:pPr>
        <w:pStyle w:val="NormalInsetBullet"/>
        <w:spacing w:after="0" w:line="240" w:lineRule="auto"/>
        <w:rPr>
          <w:rFonts w:ascii="Calibri" w:hAnsi="Calibri" w:cs="Calibri"/>
          <w:szCs w:val="24"/>
        </w:rPr>
      </w:pPr>
    </w:p>
    <w:p w14:paraId="0B95A197" w14:textId="77777777" w:rsidR="006245C2" w:rsidRPr="00592C3E" w:rsidRDefault="003B0B56" w:rsidP="00AE1E03">
      <w:pPr>
        <w:pStyle w:val="NormalInsetBullet"/>
        <w:tabs>
          <w:tab w:val="left" w:pos="851"/>
        </w:tabs>
        <w:spacing w:after="0" w:line="240" w:lineRule="auto"/>
        <w:jc w:val="both"/>
        <w:rPr>
          <w:rFonts w:ascii="Calibri" w:hAnsi="Calibri" w:cs="Calibri"/>
          <w:b/>
          <w:szCs w:val="24"/>
        </w:rPr>
      </w:pPr>
      <w:r w:rsidRPr="00592C3E">
        <w:rPr>
          <w:rFonts w:ascii="Calibri" w:hAnsi="Calibri" w:cs="Calibri"/>
          <w:b/>
          <w:szCs w:val="24"/>
        </w:rPr>
        <w:t>2.3</w:t>
      </w:r>
      <w:r w:rsidRPr="00592C3E">
        <w:rPr>
          <w:rFonts w:ascii="Calibri" w:hAnsi="Calibri" w:cs="Calibri"/>
          <w:b/>
          <w:szCs w:val="24"/>
        </w:rPr>
        <w:tab/>
      </w:r>
      <w:r w:rsidR="006245C2" w:rsidRPr="00592C3E">
        <w:rPr>
          <w:rFonts w:ascii="Calibri" w:hAnsi="Calibri" w:cs="Calibri"/>
          <w:b/>
          <w:szCs w:val="24"/>
        </w:rPr>
        <w:t>School Health and Safety Co-ordinator</w:t>
      </w:r>
    </w:p>
    <w:p w14:paraId="0664DF6C" w14:textId="77777777" w:rsidR="006245C2" w:rsidRPr="00592C3E" w:rsidRDefault="006245C2" w:rsidP="00F220D4">
      <w:pPr>
        <w:autoSpaceDE w:val="0"/>
        <w:autoSpaceDN w:val="0"/>
        <w:adjustRightInd w:val="0"/>
        <w:rPr>
          <w:rFonts w:ascii="Calibri" w:hAnsi="Calibri" w:cs="Calibri"/>
          <w:bCs/>
          <w:lang w:val="en-US"/>
        </w:rPr>
      </w:pPr>
    </w:p>
    <w:p w14:paraId="2AC9A062" w14:textId="77777777" w:rsidR="006245C2" w:rsidRPr="00592C3E" w:rsidRDefault="006245C2" w:rsidP="00F85B40">
      <w:pPr>
        <w:autoSpaceDE w:val="0"/>
        <w:autoSpaceDN w:val="0"/>
        <w:adjustRightInd w:val="0"/>
        <w:jc w:val="both"/>
        <w:rPr>
          <w:rFonts w:ascii="Calibri" w:hAnsi="Calibri" w:cs="Calibri"/>
          <w:b/>
          <w:bCs/>
        </w:rPr>
      </w:pPr>
      <w:r w:rsidRPr="00592C3E">
        <w:rPr>
          <w:rFonts w:ascii="Calibri" w:hAnsi="Calibri" w:cs="Calibri"/>
          <w:b/>
          <w:bCs/>
        </w:rPr>
        <w:t xml:space="preserve">Below are the </w:t>
      </w:r>
      <w:r w:rsidRPr="00592C3E">
        <w:rPr>
          <w:rFonts w:ascii="Calibri" w:hAnsi="Calibri" w:cs="Calibri"/>
          <w:b/>
          <w:bCs/>
          <w:i/>
        </w:rPr>
        <w:t xml:space="preserve">duties </w:t>
      </w:r>
      <w:r w:rsidRPr="00592C3E">
        <w:rPr>
          <w:rFonts w:ascii="Calibri" w:hAnsi="Calibri" w:cs="Calibri"/>
          <w:b/>
          <w:bCs/>
        </w:rPr>
        <w:t xml:space="preserve">which may be delegated to another member of staff.  However, the </w:t>
      </w:r>
      <w:r w:rsidRPr="00592C3E">
        <w:rPr>
          <w:rFonts w:ascii="Calibri" w:hAnsi="Calibri" w:cs="Calibri"/>
          <w:b/>
          <w:bCs/>
          <w:i/>
        </w:rPr>
        <w:t xml:space="preserve">responsibility </w:t>
      </w:r>
      <w:r w:rsidRPr="00592C3E">
        <w:rPr>
          <w:rFonts w:ascii="Calibri" w:hAnsi="Calibri" w:cs="Calibri"/>
          <w:b/>
          <w:bCs/>
        </w:rPr>
        <w:t xml:space="preserve">remains with the Headteacher.  </w:t>
      </w:r>
    </w:p>
    <w:p w14:paraId="141A9177" w14:textId="77777777" w:rsidR="006245C2" w:rsidRPr="00592C3E" w:rsidRDefault="006245C2" w:rsidP="00F85B40">
      <w:pPr>
        <w:autoSpaceDE w:val="0"/>
        <w:autoSpaceDN w:val="0"/>
        <w:adjustRightInd w:val="0"/>
        <w:jc w:val="both"/>
        <w:rPr>
          <w:rFonts w:ascii="Calibri" w:hAnsi="Calibri" w:cs="Calibri"/>
          <w:bCs/>
        </w:rPr>
      </w:pPr>
    </w:p>
    <w:p w14:paraId="5A4B4F1B" w14:textId="0046C254" w:rsidR="006245C2" w:rsidRPr="00592C3E" w:rsidRDefault="006245C2" w:rsidP="00F85B40">
      <w:pPr>
        <w:jc w:val="both"/>
        <w:rPr>
          <w:rFonts w:ascii="Calibri" w:hAnsi="Calibri" w:cs="Calibri"/>
        </w:rPr>
      </w:pPr>
      <w:r w:rsidRPr="00592C3E">
        <w:rPr>
          <w:rFonts w:ascii="Calibri" w:hAnsi="Calibri" w:cs="Calibri"/>
        </w:rPr>
        <w:lastRenderedPageBreak/>
        <w:t>The</w:t>
      </w:r>
      <w:r w:rsidR="00C77D27" w:rsidRPr="00592C3E">
        <w:rPr>
          <w:rFonts w:ascii="Calibri" w:hAnsi="Calibri" w:cs="Calibri"/>
        </w:rPr>
        <w:t xml:space="preserve"> </w:t>
      </w:r>
      <w:r w:rsidR="00B04DFB" w:rsidRPr="00B04DFB">
        <w:rPr>
          <w:rFonts w:ascii="Calibri" w:hAnsi="Calibri" w:cs="Calibri"/>
        </w:rPr>
        <w:t>Site Manager</w:t>
      </w:r>
      <w:r w:rsidR="00C77D27" w:rsidRPr="005D25C6">
        <w:rPr>
          <w:rFonts w:ascii="Calibri" w:hAnsi="Calibri" w:cs="Calibri"/>
          <w:color w:val="FF0000"/>
        </w:rPr>
        <w:t xml:space="preserve"> </w:t>
      </w:r>
      <w:r w:rsidR="00C77D27" w:rsidRPr="00592C3E">
        <w:rPr>
          <w:rFonts w:ascii="Calibri" w:hAnsi="Calibri" w:cs="Calibri"/>
        </w:rPr>
        <w:t>has been appointed as the</w:t>
      </w:r>
      <w:r w:rsidRPr="00592C3E">
        <w:rPr>
          <w:rFonts w:ascii="Calibri" w:hAnsi="Calibri" w:cs="Calibri"/>
        </w:rPr>
        <w:t xml:space="preserve"> School Health &amp; Safety Co-ordinator</w:t>
      </w:r>
      <w:r w:rsidR="00CB1BB3" w:rsidRPr="00592C3E">
        <w:rPr>
          <w:rFonts w:ascii="Calibri" w:hAnsi="Calibri" w:cs="Calibri"/>
        </w:rPr>
        <w:t xml:space="preserve"> and</w:t>
      </w:r>
      <w:r w:rsidRPr="00592C3E">
        <w:rPr>
          <w:rFonts w:ascii="Calibri" w:hAnsi="Calibri" w:cs="Calibri"/>
        </w:rPr>
        <w:t xml:space="preserve"> will:</w:t>
      </w:r>
    </w:p>
    <w:p w14:paraId="1626A696" w14:textId="77777777" w:rsidR="006245C2" w:rsidRPr="00592C3E" w:rsidRDefault="006245C2" w:rsidP="00F85B40">
      <w:pPr>
        <w:autoSpaceDE w:val="0"/>
        <w:autoSpaceDN w:val="0"/>
        <w:adjustRightInd w:val="0"/>
        <w:jc w:val="both"/>
        <w:rPr>
          <w:rFonts w:ascii="Calibri" w:hAnsi="Calibri" w:cs="Calibri"/>
          <w:b/>
          <w:bCs/>
        </w:rPr>
      </w:pPr>
    </w:p>
    <w:p w14:paraId="63D191EC"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szCs w:val="24"/>
        </w:rPr>
        <w:t xml:space="preserve">Establish arrangements for the effective co-ordination of health and safety throughout </w:t>
      </w:r>
      <w:r w:rsidR="006D77AF" w:rsidRPr="00592C3E">
        <w:rPr>
          <w:rFonts w:ascii="Calibri" w:hAnsi="Calibri" w:cs="Calibri"/>
          <w:bCs/>
          <w:iCs/>
          <w:szCs w:val="24"/>
        </w:rPr>
        <w:t xml:space="preserve">the School.  </w:t>
      </w:r>
    </w:p>
    <w:p w14:paraId="79D7E4DF"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szCs w:val="24"/>
        </w:rPr>
        <w:t xml:space="preserve">Support the Headteacher in co-ordinating the development, </w:t>
      </w:r>
      <w:r w:rsidR="00F85B40" w:rsidRPr="00592C3E">
        <w:rPr>
          <w:rFonts w:ascii="Calibri" w:hAnsi="Calibri" w:cs="Calibri"/>
          <w:bCs/>
          <w:iCs/>
          <w:szCs w:val="24"/>
        </w:rPr>
        <w:t>review,</w:t>
      </w:r>
      <w:r w:rsidRPr="00592C3E">
        <w:rPr>
          <w:rFonts w:ascii="Calibri" w:hAnsi="Calibri" w:cs="Calibri"/>
          <w:bCs/>
          <w:iCs/>
          <w:szCs w:val="24"/>
        </w:rPr>
        <w:t xml:space="preserve"> and revision of the Schoo</w:t>
      </w:r>
      <w:r w:rsidR="006D77AF" w:rsidRPr="00592C3E">
        <w:rPr>
          <w:rFonts w:ascii="Calibri" w:hAnsi="Calibri" w:cs="Calibri"/>
          <w:bCs/>
          <w:iCs/>
          <w:szCs w:val="24"/>
        </w:rPr>
        <w:t xml:space="preserve">l’s health and safety standards.  </w:t>
      </w:r>
    </w:p>
    <w:p w14:paraId="6A742C8E"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szCs w:val="24"/>
        </w:rPr>
        <w:t>Set up arrangements for consulting with employees on health and safety (</w:t>
      </w:r>
      <w:r w:rsidR="00F85B40" w:rsidRPr="00592C3E">
        <w:rPr>
          <w:rFonts w:ascii="Calibri" w:hAnsi="Calibri" w:cs="Calibri"/>
          <w:bCs/>
          <w:iCs/>
          <w:szCs w:val="24"/>
        </w:rPr>
        <w:t>e.g.,</w:t>
      </w:r>
      <w:r w:rsidRPr="00592C3E">
        <w:rPr>
          <w:rFonts w:ascii="Calibri" w:hAnsi="Calibri" w:cs="Calibri"/>
          <w:bCs/>
          <w:iCs/>
          <w:szCs w:val="24"/>
        </w:rPr>
        <w:t xml:space="preserve"> through health, safety and wellbeing committ</w:t>
      </w:r>
      <w:r w:rsidR="006D77AF" w:rsidRPr="00592C3E">
        <w:rPr>
          <w:rFonts w:ascii="Calibri" w:hAnsi="Calibri" w:cs="Calibri"/>
          <w:bCs/>
          <w:iCs/>
          <w:szCs w:val="24"/>
        </w:rPr>
        <w:t xml:space="preserve">ee meetings or team meetings).  </w:t>
      </w:r>
    </w:p>
    <w:p w14:paraId="05DE3302"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szCs w:val="24"/>
        </w:rPr>
        <w:t xml:space="preserve">Set up arrangements for the effective communication of health, </w:t>
      </w:r>
      <w:r w:rsidR="00F85B40" w:rsidRPr="00592C3E">
        <w:rPr>
          <w:rFonts w:ascii="Calibri" w:hAnsi="Calibri" w:cs="Calibri"/>
          <w:bCs/>
          <w:iCs/>
          <w:szCs w:val="24"/>
        </w:rPr>
        <w:t>safety,</w:t>
      </w:r>
      <w:r w:rsidRPr="00592C3E">
        <w:rPr>
          <w:rFonts w:ascii="Calibri" w:hAnsi="Calibri" w:cs="Calibri"/>
          <w:bCs/>
          <w:iCs/>
          <w:szCs w:val="24"/>
        </w:rPr>
        <w:t xml:space="preserve"> and wellbeing inf</w:t>
      </w:r>
      <w:r w:rsidR="006D77AF" w:rsidRPr="00592C3E">
        <w:rPr>
          <w:rFonts w:ascii="Calibri" w:hAnsi="Calibri" w:cs="Calibri"/>
          <w:bCs/>
          <w:iCs/>
          <w:szCs w:val="24"/>
        </w:rPr>
        <w:t xml:space="preserve">ormation relevant to the school.  </w:t>
      </w:r>
    </w:p>
    <w:p w14:paraId="38578B06"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szCs w:val="24"/>
        </w:rPr>
        <w:t>Ensure health and safety concerns raised by employees are brought to the attention of the appropriate sen</w:t>
      </w:r>
      <w:r w:rsidR="006D77AF" w:rsidRPr="00592C3E">
        <w:rPr>
          <w:rFonts w:ascii="Calibri" w:hAnsi="Calibri" w:cs="Calibri"/>
          <w:bCs/>
          <w:iCs/>
          <w:szCs w:val="24"/>
        </w:rPr>
        <w:t xml:space="preserve">ior manager.  </w:t>
      </w:r>
    </w:p>
    <w:p w14:paraId="117D40F8"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szCs w:val="24"/>
        </w:rPr>
        <w:t>Ensure that the Headteacher / school senior management team is kept informed of health and safety issues by including them on the agen</w:t>
      </w:r>
      <w:r w:rsidR="006D77AF" w:rsidRPr="00592C3E">
        <w:rPr>
          <w:rFonts w:ascii="Calibri" w:hAnsi="Calibri" w:cs="Calibri"/>
          <w:szCs w:val="24"/>
        </w:rPr>
        <w:t xml:space="preserve">da of management group meetings.  </w:t>
      </w:r>
    </w:p>
    <w:p w14:paraId="0D323121"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szCs w:val="24"/>
        </w:rPr>
        <w:t>Co-ordinate the identification of health and safety training and development needs to meet the requiremen</w:t>
      </w:r>
      <w:r w:rsidR="004D7EE9" w:rsidRPr="00592C3E">
        <w:rPr>
          <w:rFonts w:ascii="Calibri" w:hAnsi="Calibri" w:cs="Calibri"/>
          <w:bCs/>
          <w:iCs/>
          <w:szCs w:val="24"/>
        </w:rPr>
        <w:t>ts of the School’s</w:t>
      </w:r>
      <w:r w:rsidR="006D77AF" w:rsidRPr="00592C3E">
        <w:rPr>
          <w:rFonts w:ascii="Calibri" w:hAnsi="Calibri" w:cs="Calibri"/>
          <w:bCs/>
          <w:iCs/>
          <w:szCs w:val="24"/>
        </w:rPr>
        <w:t xml:space="preserve"> Policies and Standards.  </w:t>
      </w:r>
    </w:p>
    <w:p w14:paraId="599379F5" w14:textId="77777777" w:rsidR="006D77AF" w:rsidRPr="00592C3E" w:rsidRDefault="006D77AF"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szCs w:val="24"/>
        </w:rPr>
        <w:t xml:space="preserve">Ensure records of health and safety training and development undertaken by employees is kept on record in the school.  </w:t>
      </w:r>
    </w:p>
    <w:p w14:paraId="09BA83F9"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szCs w:val="24"/>
        </w:rPr>
        <w:t>Support the establishment of adequate arrangements for:</w:t>
      </w:r>
    </w:p>
    <w:p w14:paraId="5365A45F" w14:textId="77777777" w:rsidR="006245C2" w:rsidRPr="00592C3E" w:rsidRDefault="006245C2" w:rsidP="00F85B40">
      <w:pPr>
        <w:pStyle w:val="NormalInsetBullet"/>
        <w:numPr>
          <w:ilvl w:val="2"/>
          <w:numId w:val="30"/>
        </w:numPr>
        <w:tabs>
          <w:tab w:val="clear" w:pos="2340"/>
          <w:tab w:val="left" w:pos="851"/>
          <w:tab w:val="num" w:pos="1276"/>
        </w:tabs>
        <w:spacing w:after="0" w:line="240" w:lineRule="auto"/>
        <w:ind w:hanging="1489"/>
        <w:jc w:val="both"/>
        <w:rPr>
          <w:rFonts w:ascii="Calibri" w:hAnsi="Calibri" w:cs="Calibri"/>
          <w:bCs/>
          <w:iCs/>
          <w:szCs w:val="24"/>
        </w:rPr>
      </w:pPr>
      <w:r w:rsidRPr="00592C3E">
        <w:rPr>
          <w:rFonts w:ascii="Calibri" w:hAnsi="Calibri" w:cs="Calibri"/>
          <w:bCs/>
          <w:iCs/>
          <w:szCs w:val="24"/>
        </w:rPr>
        <w:t xml:space="preserve">First </w:t>
      </w:r>
      <w:r w:rsidR="00F85B40" w:rsidRPr="00592C3E">
        <w:rPr>
          <w:rFonts w:ascii="Calibri" w:hAnsi="Calibri" w:cs="Calibri"/>
          <w:bCs/>
          <w:iCs/>
          <w:szCs w:val="24"/>
        </w:rPr>
        <w:t>aid.</w:t>
      </w:r>
    </w:p>
    <w:p w14:paraId="7D5FC433" w14:textId="77777777" w:rsidR="006245C2" w:rsidRPr="00592C3E" w:rsidRDefault="006245C2" w:rsidP="00F85B40">
      <w:pPr>
        <w:pStyle w:val="NormalInsetBullet"/>
        <w:numPr>
          <w:ilvl w:val="2"/>
          <w:numId w:val="30"/>
        </w:numPr>
        <w:tabs>
          <w:tab w:val="clear" w:pos="2340"/>
          <w:tab w:val="left" w:pos="851"/>
          <w:tab w:val="num" w:pos="1276"/>
        </w:tabs>
        <w:spacing w:after="0" w:line="240" w:lineRule="auto"/>
        <w:ind w:hanging="1489"/>
        <w:jc w:val="both"/>
        <w:rPr>
          <w:rFonts w:ascii="Calibri" w:hAnsi="Calibri" w:cs="Calibri"/>
          <w:bCs/>
          <w:iCs/>
          <w:szCs w:val="24"/>
        </w:rPr>
      </w:pPr>
      <w:r w:rsidRPr="00592C3E">
        <w:rPr>
          <w:rFonts w:ascii="Calibri" w:hAnsi="Calibri" w:cs="Calibri"/>
          <w:bCs/>
          <w:iCs/>
          <w:szCs w:val="24"/>
        </w:rPr>
        <w:t xml:space="preserve">Fire and emergency </w:t>
      </w:r>
      <w:r w:rsidR="00F85B40" w:rsidRPr="00592C3E">
        <w:rPr>
          <w:rFonts w:ascii="Calibri" w:hAnsi="Calibri" w:cs="Calibri"/>
          <w:bCs/>
          <w:iCs/>
          <w:szCs w:val="24"/>
        </w:rPr>
        <w:t>evacuation.</w:t>
      </w:r>
    </w:p>
    <w:p w14:paraId="5DF6C3C0" w14:textId="77777777" w:rsidR="006245C2" w:rsidRPr="00592C3E" w:rsidRDefault="006245C2" w:rsidP="00F85B40">
      <w:pPr>
        <w:pStyle w:val="NormalInsetBullet"/>
        <w:numPr>
          <w:ilvl w:val="2"/>
          <w:numId w:val="30"/>
        </w:numPr>
        <w:tabs>
          <w:tab w:val="clear" w:pos="2340"/>
          <w:tab w:val="left" w:pos="851"/>
          <w:tab w:val="num" w:pos="1276"/>
        </w:tabs>
        <w:spacing w:after="0" w:line="240" w:lineRule="auto"/>
        <w:ind w:hanging="1489"/>
        <w:jc w:val="both"/>
        <w:rPr>
          <w:rFonts w:ascii="Calibri" w:hAnsi="Calibri" w:cs="Calibri"/>
          <w:bCs/>
          <w:iCs/>
          <w:szCs w:val="24"/>
        </w:rPr>
      </w:pPr>
      <w:r w:rsidRPr="00592C3E">
        <w:rPr>
          <w:rFonts w:ascii="Calibri" w:hAnsi="Calibri" w:cs="Calibri"/>
          <w:szCs w:val="24"/>
        </w:rPr>
        <w:t xml:space="preserve">Reporting of health and safety incidents, </w:t>
      </w:r>
      <w:r w:rsidR="00F85B40" w:rsidRPr="00592C3E">
        <w:rPr>
          <w:rFonts w:ascii="Calibri" w:hAnsi="Calibri" w:cs="Calibri"/>
          <w:szCs w:val="24"/>
        </w:rPr>
        <w:t>hazards,</w:t>
      </w:r>
      <w:r w:rsidRPr="00592C3E">
        <w:rPr>
          <w:rFonts w:ascii="Calibri" w:hAnsi="Calibri" w:cs="Calibri"/>
          <w:szCs w:val="24"/>
        </w:rPr>
        <w:t xml:space="preserve"> and </w:t>
      </w:r>
      <w:r w:rsidR="00F85B40" w:rsidRPr="00592C3E">
        <w:rPr>
          <w:rFonts w:ascii="Calibri" w:hAnsi="Calibri" w:cs="Calibri"/>
          <w:szCs w:val="24"/>
        </w:rPr>
        <w:t>concerns.</w:t>
      </w:r>
    </w:p>
    <w:p w14:paraId="5EC073E4" w14:textId="77777777" w:rsidR="006245C2" w:rsidRPr="00592C3E" w:rsidRDefault="006245C2"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 xml:space="preserve">Oversee the management of premises related health and safety risks to employees and other premises users or visitors.  </w:t>
      </w:r>
    </w:p>
    <w:p w14:paraId="182AD530" w14:textId="77777777" w:rsidR="006245C2" w:rsidRPr="00592C3E" w:rsidRDefault="00CB1BB3"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rPr>
      </w:pPr>
      <w:r w:rsidRPr="00592C3E">
        <w:rPr>
          <w:rFonts w:ascii="Calibri" w:hAnsi="Calibri" w:cs="Calibri"/>
          <w:bCs/>
          <w:iCs/>
        </w:rPr>
        <w:t>Co-ordinate and ensure</w:t>
      </w:r>
      <w:r w:rsidR="006245C2" w:rsidRPr="00592C3E">
        <w:rPr>
          <w:rFonts w:ascii="Calibri" w:hAnsi="Calibri" w:cs="Calibri"/>
          <w:bCs/>
          <w:iCs/>
        </w:rPr>
        <w:t xml:space="preserve"> compliance with premises related standards and assessments.</w:t>
      </w:r>
    </w:p>
    <w:p w14:paraId="3E41405E" w14:textId="77777777" w:rsidR="00114C78" w:rsidRPr="00592C3E" w:rsidRDefault="00114C78" w:rsidP="00F85B40">
      <w:pPr>
        <w:pStyle w:val="NormalInsetBullet"/>
        <w:numPr>
          <w:ilvl w:val="1"/>
          <w:numId w:val="7"/>
        </w:numPr>
        <w:tabs>
          <w:tab w:val="clear" w:pos="1080"/>
          <w:tab w:val="left" w:pos="851"/>
        </w:tabs>
        <w:spacing w:after="0" w:line="240" w:lineRule="auto"/>
        <w:ind w:left="851" w:hanging="425"/>
        <w:jc w:val="both"/>
        <w:rPr>
          <w:rFonts w:ascii="Calibri" w:hAnsi="Calibri" w:cs="Calibri"/>
          <w:bCs/>
          <w:iCs/>
          <w:szCs w:val="24"/>
        </w:rPr>
      </w:pPr>
      <w:r w:rsidRPr="00592C3E">
        <w:rPr>
          <w:rFonts w:ascii="Calibri" w:hAnsi="Calibri" w:cs="Calibri"/>
          <w:bCs/>
          <w:iCs/>
          <w:szCs w:val="24"/>
        </w:rPr>
        <w:t xml:space="preserve">Co-ordinate arrangements for monitoring of health and safety standards within the </w:t>
      </w:r>
      <w:r w:rsidR="00F85B40" w:rsidRPr="00592C3E">
        <w:rPr>
          <w:rFonts w:ascii="Calibri" w:hAnsi="Calibri" w:cs="Calibri"/>
          <w:bCs/>
          <w:iCs/>
          <w:szCs w:val="24"/>
        </w:rPr>
        <w:t>school.</w:t>
      </w:r>
    </w:p>
    <w:p w14:paraId="684F3D3F" w14:textId="77777777" w:rsidR="006245C2" w:rsidRPr="00592C3E" w:rsidRDefault="006245C2" w:rsidP="00F85B40">
      <w:pPr>
        <w:pStyle w:val="Heading1"/>
        <w:tabs>
          <w:tab w:val="left" w:pos="550"/>
        </w:tabs>
        <w:jc w:val="both"/>
        <w:rPr>
          <w:rFonts w:ascii="Calibri" w:hAnsi="Calibri" w:cs="Calibri"/>
        </w:rPr>
      </w:pPr>
    </w:p>
    <w:p w14:paraId="42ED97B1" w14:textId="77777777" w:rsidR="006245C2" w:rsidRPr="00592C3E" w:rsidRDefault="009450A3" w:rsidP="00F85B40">
      <w:pPr>
        <w:pStyle w:val="Heading1"/>
        <w:tabs>
          <w:tab w:val="left" w:pos="851"/>
        </w:tabs>
        <w:jc w:val="both"/>
        <w:rPr>
          <w:rFonts w:ascii="Calibri" w:hAnsi="Calibri" w:cs="Calibri"/>
        </w:rPr>
      </w:pPr>
      <w:r w:rsidRPr="00592C3E">
        <w:rPr>
          <w:rFonts w:ascii="Calibri" w:hAnsi="Calibri" w:cs="Calibri"/>
        </w:rPr>
        <w:t>2.4</w:t>
      </w:r>
      <w:r w:rsidRPr="00592C3E">
        <w:rPr>
          <w:rFonts w:ascii="Calibri" w:hAnsi="Calibri" w:cs="Calibri"/>
        </w:rPr>
        <w:tab/>
      </w:r>
      <w:r w:rsidR="006245C2" w:rsidRPr="00592C3E">
        <w:rPr>
          <w:rFonts w:ascii="Calibri" w:hAnsi="Calibri" w:cs="Calibri"/>
        </w:rPr>
        <w:t>All managers and supervisors</w:t>
      </w:r>
    </w:p>
    <w:p w14:paraId="2FE13A2B" w14:textId="77777777" w:rsidR="006245C2" w:rsidRPr="00592C3E" w:rsidRDefault="006245C2" w:rsidP="00F85B40">
      <w:pPr>
        <w:jc w:val="both"/>
        <w:rPr>
          <w:rFonts w:ascii="Calibri" w:hAnsi="Calibri" w:cs="Calibri"/>
        </w:rPr>
      </w:pPr>
    </w:p>
    <w:p w14:paraId="7F9370AA" w14:textId="67F89E5F" w:rsidR="00F85B40" w:rsidRPr="00592C3E" w:rsidRDefault="006245C2" w:rsidP="00E71894">
      <w:pPr>
        <w:jc w:val="both"/>
        <w:rPr>
          <w:rFonts w:ascii="Calibri" w:hAnsi="Calibri" w:cs="Calibri"/>
        </w:rPr>
      </w:pPr>
      <w:r w:rsidRPr="00592C3E">
        <w:rPr>
          <w:rFonts w:ascii="Calibri" w:hAnsi="Calibri" w:cs="Calibri"/>
        </w:rPr>
        <w:t xml:space="preserve">All employees with management and supervisory responsibilities are responsible for the implementation of the Health, Safety and Wellbeing Policy in their area of control.  </w:t>
      </w:r>
      <w:r w:rsidR="00F85B40" w:rsidRPr="00592C3E">
        <w:rPr>
          <w:rFonts w:ascii="Calibri" w:hAnsi="Calibri" w:cs="Calibri"/>
        </w:rPr>
        <w:t>As a rule,</w:t>
      </w:r>
      <w:r w:rsidRPr="00592C3E">
        <w:rPr>
          <w:rFonts w:ascii="Calibri" w:hAnsi="Calibri" w:cs="Calibri"/>
        </w:rPr>
        <w:t xml:space="preserve"> the direct responsibility of managers for health and safety is determined by the extent to which they have authority to take action.  That is if they have the authority to make a general decision about some aspects of the work, they are responsible for the health and safety implications of that decision.</w:t>
      </w:r>
    </w:p>
    <w:p w14:paraId="5656235E" w14:textId="77777777" w:rsidR="00F85B40" w:rsidRPr="00592C3E" w:rsidRDefault="00F85B40" w:rsidP="006245C2">
      <w:pPr>
        <w:tabs>
          <w:tab w:val="left" w:pos="0"/>
        </w:tabs>
        <w:rPr>
          <w:rFonts w:ascii="Calibri" w:hAnsi="Calibri" w:cs="Calibri"/>
        </w:rPr>
      </w:pPr>
    </w:p>
    <w:p w14:paraId="41979F7F" w14:textId="77777777" w:rsidR="00F85B40" w:rsidRPr="00592C3E" w:rsidRDefault="00F85B40" w:rsidP="006245C2">
      <w:pPr>
        <w:tabs>
          <w:tab w:val="left" w:pos="0"/>
        </w:tabs>
        <w:rPr>
          <w:rFonts w:ascii="Calibri" w:hAnsi="Calibri" w:cs="Calibri"/>
        </w:rPr>
      </w:pPr>
    </w:p>
    <w:p w14:paraId="70CE9683" w14:textId="77777777" w:rsidR="006245C2" w:rsidRPr="00592C3E" w:rsidRDefault="006245C2" w:rsidP="00F85B40">
      <w:pPr>
        <w:tabs>
          <w:tab w:val="left" w:pos="0"/>
        </w:tabs>
        <w:jc w:val="both"/>
        <w:rPr>
          <w:rFonts w:ascii="Calibri" w:hAnsi="Calibri" w:cs="Calibri"/>
        </w:rPr>
      </w:pPr>
      <w:r w:rsidRPr="00592C3E">
        <w:rPr>
          <w:rFonts w:ascii="Calibri" w:hAnsi="Calibri" w:cs="Calibri"/>
        </w:rPr>
        <w:t>Their responsibilities include:</w:t>
      </w:r>
    </w:p>
    <w:p w14:paraId="40711574" w14:textId="77777777" w:rsidR="006245C2" w:rsidRPr="00592C3E" w:rsidRDefault="006245C2" w:rsidP="00F85B40">
      <w:pPr>
        <w:tabs>
          <w:tab w:val="left" w:pos="0"/>
        </w:tabs>
        <w:jc w:val="both"/>
        <w:rPr>
          <w:rFonts w:ascii="Calibri" w:hAnsi="Calibri" w:cs="Calibri"/>
        </w:rPr>
      </w:pPr>
    </w:p>
    <w:p w14:paraId="4D50D257" w14:textId="77777777" w:rsidR="006245C2" w:rsidRPr="00592C3E" w:rsidRDefault="006245C2" w:rsidP="00F85B40">
      <w:pPr>
        <w:numPr>
          <w:ilvl w:val="0"/>
          <w:numId w:val="5"/>
        </w:numPr>
        <w:tabs>
          <w:tab w:val="clear" w:pos="1199"/>
          <w:tab w:val="num" w:pos="-6379"/>
          <w:tab w:val="num" w:pos="-4820"/>
          <w:tab w:val="num" w:pos="851"/>
        </w:tabs>
        <w:ind w:left="851" w:hanging="425"/>
        <w:jc w:val="both"/>
        <w:rPr>
          <w:rFonts w:ascii="Calibri" w:hAnsi="Calibri" w:cs="Calibri"/>
        </w:rPr>
      </w:pPr>
      <w:r w:rsidRPr="00592C3E">
        <w:rPr>
          <w:rFonts w:ascii="Calibri" w:hAnsi="Calibri" w:cs="Calibri"/>
        </w:rPr>
        <w:t>Ensuring the Health, Safety and Wellbeing Policy is implemented in their area of responsibility.</w:t>
      </w:r>
    </w:p>
    <w:p w14:paraId="30A22D39" w14:textId="77777777" w:rsidR="006245C2" w:rsidRPr="00592C3E" w:rsidRDefault="006245C2" w:rsidP="00F85B40">
      <w:pPr>
        <w:numPr>
          <w:ilvl w:val="0"/>
          <w:numId w:val="5"/>
        </w:numPr>
        <w:tabs>
          <w:tab w:val="clear" w:pos="1199"/>
          <w:tab w:val="num" w:pos="-6379"/>
          <w:tab w:val="num" w:pos="-4820"/>
          <w:tab w:val="num" w:pos="851"/>
        </w:tabs>
        <w:ind w:left="851" w:hanging="425"/>
        <w:jc w:val="both"/>
        <w:rPr>
          <w:rFonts w:ascii="Calibri" w:hAnsi="Calibri" w:cs="Calibri"/>
        </w:rPr>
      </w:pPr>
      <w:r w:rsidRPr="00592C3E">
        <w:rPr>
          <w:rFonts w:ascii="Calibri" w:hAnsi="Calibri" w:cs="Calibri"/>
        </w:rPr>
        <w:t xml:space="preserve">Ensuring managers under their control carry out their health and safety responsibilities.  </w:t>
      </w:r>
    </w:p>
    <w:p w14:paraId="58ADA079" w14:textId="77777777" w:rsidR="006245C2" w:rsidRPr="00592C3E" w:rsidRDefault="006245C2" w:rsidP="00F85B40">
      <w:pPr>
        <w:numPr>
          <w:ilvl w:val="0"/>
          <w:numId w:val="5"/>
        </w:numPr>
        <w:tabs>
          <w:tab w:val="clear" w:pos="1199"/>
          <w:tab w:val="num" w:pos="-6379"/>
          <w:tab w:val="num" w:pos="-4820"/>
          <w:tab w:val="num" w:pos="851"/>
        </w:tabs>
        <w:ind w:left="851" w:hanging="425"/>
        <w:jc w:val="both"/>
        <w:rPr>
          <w:rFonts w:ascii="Calibri" w:hAnsi="Calibri" w:cs="Calibri"/>
        </w:rPr>
      </w:pPr>
      <w:r w:rsidRPr="00592C3E">
        <w:rPr>
          <w:rFonts w:ascii="Calibri" w:hAnsi="Calibri" w:cs="Calibri"/>
        </w:rPr>
        <w:t xml:space="preserve">Identifying opportunities to improve the health, </w:t>
      </w:r>
      <w:r w:rsidR="00F85B40" w:rsidRPr="00592C3E">
        <w:rPr>
          <w:rFonts w:ascii="Calibri" w:hAnsi="Calibri" w:cs="Calibri"/>
        </w:rPr>
        <w:t>safety,</w:t>
      </w:r>
      <w:r w:rsidRPr="00592C3E">
        <w:rPr>
          <w:rFonts w:ascii="Calibri" w:hAnsi="Calibri" w:cs="Calibri"/>
        </w:rPr>
        <w:t xml:space="preserve"> and wellbeing within the School, and promoting risk awareness and the development of safe behaviours.</w:t>
      </w:r>
    </w:p>
    <w:p w14:paraId="17F227B6" w14:textId="77777777" w:rsidR="006245C2" w:rsidRPr="00592C3E" w:rsidRDefault="006245C2" w:rsidP="00F85B40">
      <w:pPr>
        <w:numPr>
          <w:ilvl w:val="0"/>
          <w:numId w:val="5"/>
        </w:numPr>
        <w:tabs>
          <w:tab w:val="clear" w:pos="1199"/>
          <w:tab w:val="num" w:pos="-6379"/>
          <w:tab w:val="num" w:pos="-4820"/>
          <w:tab w:val="num" w:pos="851"/>
        </w:tabs>
        <w:ind w:left="851" w:hanging="425"/>
        <w:jc w:val="both"/>
        <w:rPr>
          <w:rFonts w:ascii="Calibri" w:hAnsi="Calibri" w:cs="Calibri"/>
        </w:rPr>
      </w:pPr>
      <w:r w:rsidRPr="00592C3E">
        <w:rPr>
          <w:rFonts w:ascii="Calibri" w:hAnsi="Calibri" w:cs="Calibri"/>
        </w:rPr>
        <w:t>Ensuring all relevant health and safety information is communicated effectively to the correct employees and take account of their views.</w:t>
      </w:r>
    </w:p>
    <w:p w14:paraId="3FEA3E38" w14:textId="77777777" w:rsidR="006245C2" w:rsidRPr="00592C3E" w:rsidRDefault="006245C2" w:rsidP="00F85B40">
      <w:pPr>
        <w:numPr>
          <w:ilvl w:val="0"/>
          <w:numId w:val="5"/>
        </w:numPr>
        <w:tabs>
          <w:tab w:val="clear" w:pos="1199"/>
          <w:tab w:val="num" w:pos="-6379"/>
          <w:tab w:val="num" w:pos="-4820"/>
          <w:tab w:val="num" w:pos="851"/>
        </w:tabs>
        <w:ind w:left="851" w:hanging="425"/>
        <w:jc w:val="both"/>
        <w:rPr>
          <w:rFonts w:ascii="Calibri" w:hAnsi="Calibri" w:cs="Calibri"/>
        </w:rPr>
      </w:pPr>
      <w:r w:rsidRPr="00592C3E">
        <w:rPr>
          <w:rFonts w:ascii="Calibri" w:hAnsi="Calibri" w:cs="Calibri"/>
        </w:rPr>
        <w:t>Ensuring the health and safety competence and capability of employees under their control</w:t>
      </w:r>
      <w:r w:rsidR="00114C78" w:rsidRPr="00592C3E">
        <w:rPr>
          <w:rFonts w:ascii="Calibri" w:hAnsi="Calibri" w:cs="Calibri"/>
        </w:rPr>
        <w:t xml:space="preserve"> (identifying any training needs as part of performance management)</w:t>
      </w:r>
      <w:r w:rsidRPr="00592C3E">
        <w:rPr>
          <w:rFonts w:ascii="Calibri" w:hAnsi="Calibri" w:cs="Calibri"/>
        </w:rPr>
        <w:t xml:space="preserve">.  </w:t>
      </w:r>
    </w:p>
    <w:p w14:paraId="1861C0AA" w14:textId="77777777" w:rsidR="006245C2" w:rsidRPr="00592C3E" w:rsidRDefault="006245C2" w:rsidP="00F85B40">
      <w:pPr>
        <w:numPr>
          <w:ilvl w:val="0"/>
          <w:numId w:val="5"/>
        </w:numPr>
        <w:tabs>
          <w:tab w:val="clear" w:pos="1199"/>
          <w:tab w:val="num" w:pos="-6379"/>
          <w:tab w:val="num" w:pos="-4820"/>
          <w:tab w:val="num" w:pos="851"/>
        </w:tabs>
        <w:ind w:left="851" w:hanging="425"/>
        <w:jc w:val="both"/>
        <w:rPr>
          <w:rFonts w:ascii="Calibri" w:hAnsi="Calibri" w:cs="Calibri"/>
        </w:rPr>
      </w:pPr>
      <w:r w:rsidRPr="00592C3E">
        <w:rPr>
          <w:rFonts w:ascii="Calibri" w:hAnsi="Calibri" w:cs="Calibri"/>
        </w:rPr>
        <w:t xml:space="preserve">Ensuring relevant health and safety standards and risk assessments are implemented in their area of control. </w:t>
      </w:r>
    </w:p>
    <w:p w14:paraId="7928F6D2" w14:textId="77777777" w:rsidR="006245C2" w:rsidRPr="00592C3E" w:rsidRDefault="006245C2" w:rsidP="00F85B40">
      <w:pPr>
        <w:numPr>
          <w:ilvl w:val="0"/>
          <w:numId w:val="5"/>
        </w:numPr>
        <w:tabs>
          <w:tab w:val="clear" w:pos="1199"/>
          <w:tab w:val="num" w:pos="-6379"/>
          <w:tab w:val="num" w:pos="-4820"/>
          <w:tab w:val="num" w:pos="851"/>
        </w:tabs>
        <w:ind w:left="851" w:hanging="425"/>
        <w:jc w:val="both"/>
        <w:rPr>
          <w:rFonts w:ascii="Calibri" w:hAnsi="Calibri" w:cs="Calibri"/>
        </w:rPr>
      </w:pPr>
      <w:r w:rsidRPr="00592C3E">
        <w:rPr>
          <w:rFonts w:ascii="Calibri" w:hAnsi="Calibri" w:cs="Calibri"/>
        </w:rPr>
        <w:lastRenderedPageBreak/>
        <w:t>Ensuring, in their area of control, risk assessments are carried out, recorded and the control measures implemented.</w:t>
      </w:r>
    </w:p>
    <w:p w14:paraId="3391D7EB" w14:textId="77777777" w:rsidR="006245C2" w:rsidRPr="00592C3E" w:rsidRDefault="006245C2" w:rsidP="00F85B40">
      <w:pPr>
        <w:numPr>
          <w:ilvl w:val="0"/>
          <w:numId w:val="5"/>
        </w:numPr>
        <w:tabs>
          <w:tab w:val="clear" w:pos="1199"/>
          <w:tab w:val="num" w:pos="-6379"/>
          <w:tab w:val="num" w:pos="-4820"/>
          <w:tab w:val="num" w:pos="851"/>
        </w:tabs>
        <w:ind w:left="851" w:hanging="425"/>
        <w:jc w:val="both"/>
        <w:rPr>
          <w:rFonts w:ascii="Calibri" w:hAnsi="Calibri" w:cs="Calibri"/>
        </w:rPr>
      </w:pPr>
      <w:r w:rsidRPr="00592C3E">
        <w:rPr>
          <w:rFonts w:ascii="Calibri" w:hAnsi="Calibri" w:cs="Calibri"/>
        </w:rPr>
        <w:t xml:space="preserve">Undertaking risk assessments relating to hazards to which directly managed staff are exposed (this will include stress risk assessments). </w:t>
      </w:r>
    </w:p>
    <w:p w14:paraId="7D150F22" w14:textId="7E4E4B25" w:rsidR="006245C2" w:rsidRPr="00592C3E" w:rsidRDefault="006245C2" w:rsidP="00F85B40">
      <w:pPr>
        <w:numPr>
          <w:ilvl w:val="0"/>
          <w:numId w:val="5"/>
        </w:numPr>
        <w:tabs>
          <w:tab w:val="clear" w:pos="1199"/>
          <w:tab w:val="num" w:pos="-6379"/>
          <w:tab w:val="num" w:pos="-4820"/>
          <w:tab w:val="num" w:pos="851"/>
        </w:tabs>
        <w:ind w:left="851" w:hanging="425"/>
        <w:jc w:val="both"/>
        <w:rPr>
          <w:rFonts w:ascii="Calibri" w:hAnsi="Calibri" w:cs="Calibri"/>
        </w:rPr>
      </w:pPr>
      <w:r w:rsidRPr="00592C3E">
        <w:rPr>
          <w:rFonts w:ascii="Calibri" w:hAnsi="Calibri" w:cs="Calibri"/>
        </w:rPr>
        <w:t>Reviewing the effectiveness of health and safety standards at controlling risks and feeding back areas of concern to their line manager, Headteacher</w:t>
      </w:r>
      <w:r w:rsidR="00E71894">
        <w:rPr>
          <w:rFonts w:ascii="Calibri" w:hAnsi="Calibri" w:cs="Calibri"/>
        </w:rPr>
        <w:t>,</w:t>
      </w:r>
      <w:r w:rsidRPr="00592C3E">
        <w:rPr>
          <w:rFonts w:ascii="Calibri" w:hAnsi="Calibri" w:cs="Calibri"/>
        </w:rPr>
        <w:t xml:space="preserve"> </w:t>
      </w:r>
      <w:r w:rsidR="005D25C6">
        <w:rPr>
          <w:rFonts w:ascii="Calibri" w:hAnsi="Calibri" w:cs="Calibri"/>
        </w:rPr>
        <w:t xml:space="preserve">Local </w:t>
      </w:r>
      <w:r w:rsidRPr="00592C3E">
        <w:rPr>
          <w:rFonts w:ascii="Calibri" w:hAnsi="Calibri" w:cs="Calibri"/>
        </w:rPr>
        <w:t>Governing Body</w:t>
      </w:r>
      <w:r w:rsidR="00E71894">
        <w:rPr>
          <w:rFonts w:ascii="Calibri" w:hAnsi="Calibri" w:cs="Calibri"/>
        </w:rPr>
        <w:t>, Executive Team, Board of Trustees</w:t>
      </w:r>
      <w:r w:rsidRPr="00592C3E">
        <w:rPr>
          <w:rFonts w:ascii="Calibri" w:hAnsi="Calibri" w:cs="Calibri"/>
        </w:rPr>
        <w:t xml:space="preserve">.  </w:t>
      </w:r>
    </w:p>
    <w:p w14:paraId="2BF29778" w14:textId="77777777" w:rsidR="006245C2" w:rsidRPr="00592C3E" w:rsidRDefault="006245C2" w:rsidP="00F85B40">
      <w:pPr>
        <w:numPr>
          <w:ilvl w:val="0"/>
          <w:numId w:val="23"/>
        </w:numPr>
        <w:tabs>
          <w:tab w:val="num" w:pos="-6379"/>
          <w:tab w:val="num" w:pos="-4820"/>
          <w:tab w:val="num" w:pos="851"/>
        </w:tabs>
        <w:ind w:left="851" w:hanging="425"/>
        <w:jc w:val="both"/>
        <w:rPr>
          <w:rFonts w:ascii="Calibri" w:hAnsi="Calibri" w:cs="Calibri"/>
        </w:rPr>
      </w:pPr>
      <w:r w:rsidRPr="00592C3E">
        <w:rPr>
          <w:rFonts w:ascii="Calibri" w:hAnsi="Calibri" w:cs="Calibri"/>
        </w:rPr>
        <w:t>Ensuring health and safety issues identified via risk assessments or monitoring activities that cannot be addressed are raised with their line manager.</w:t>
      </w:r>
    </w:p>
    <w:p w14:paraId="14A9A3D9" w14:textId="77777777" w:rsidR="006245C2" w:rsidRPr="00592C3E" w:rsidRDefault="006245C2" w:rsidP="00F85B40">
      <w:pPr>
        <w:numPr>
          <w:ilvl w:val="0"/>
          <w:numId w:val="23"/>
        </w:numPr>
        <w:tabs>
          <w:tab w:val="num" w:pos="-6379"/>
          <w:tab w:val="num" w:pos="-4820"/>
          <w:tab w:val="num" w:pos="851"/>
        </w:tabs>
        <w:ind w:left="851" w:hanging="425"/>
        <w:jc w:val="both"/>
        <w:rPr>
          <w:rFonts w:ascii="Calibri" w:hAnsi="Calibri" w:cs="Calibri"/>
        </w:rPr>
      </w:pPr>
      <w:r w:rsidRPr="00592C3E">
        <w:rPr>
          <w:rFonts w:ascii="Calibri" w:hAnsi="Calibri" w:cs="Calibri"/>
        </w:rPr>
        <w:t xml:space="preserve">Ensuring health and safety monitoring is undertaken in their area of control, in accordance with the School’s requirements. </w:t>
      </w:r>
    </w:p>
    <w:p w14:paraId="4AFF79B9" w14:textId="77777777" w:rsidR="006245C2" w:rsidRPr="00592C3E" w:rsidRDefault="006245C2" w:rsidP="00F85B40">
      <w:pPr>
        <w:pStyle w:val="Heading1"/>
        <w:tabs>
          <w:tab w:val="left" w:pos="550"/>
        </w:tabs>
        <w:jc w:val="both"/>
        <w:rPr>
          <w:rFonts w:ascii="Calibri" w:hAnsi="Calibri" w:cs="Calibri"/>
          <w:b w:val="0"/>
        </w:rPr>
      </w:pPr>
    </w:p>
    <w:p w14:paraId="45ED8965" w14:textId="77777777" w:rsidR="0016455C" w:rsidRPr="00592C3E" w:rsidRDefault="009450A3" w:rsidP="00F85B40">
      <w:pPr>
        <w:pStyle w:val="Heading1"/>
        <w:tabs>
          <w:tab w:val="left" w:pos="851"/>
        </w:tabs>
        <w:jc w:val="both"/>
        <w:rPr>
          <w:rFonts w:ascii="Calibri" w:hAnsi="Calibri" w:cs="Calibri"/>
        </w:rPr>
      </w:pPr>
      <w:r w:rsidRPr="00592C3E">
        <w:rPr>
          <w:rFonts w:ascii="Calibri" w:hAnsi="Calibri" w:cs="Calibri"/>
        </w:rPr>
        <w:t>2.5</w:t>
      </w:r>
      <w:r w:rsidRPr="00592C3E">
        <w:rPr>
          <w:rFonts w:ascii="Calibri" w:hAnsi="Calibri" w:cs="Calibri"/>
        </w:rPr>
        <w:tab/>
      </w:r>
      <w:r w:rsidR="0016455C" w:rsidRPr="00592C3E">
        <w:rPr>
          <w:rFonts w:ascii="Calibri" w:hAnsi="Calibri" w:cs="Calibri"/>
        </w:rPr>
        <w:t>All employees</w:t>
      </w:r>
    </w:p>
    <w:p w14:paraId="44BCC3B4" w14:textId="77777777" w:rsidR="00297FC3" w:rsidRPr="00592C3E" w:rsidRDefault="00297FC3" w:rsidP="00F85B40">
      <w:pPr>
        <w:jc w:val="both"/>
        <w:rPr>
          <w:rFonts w:ascii="Calibri" w:hAnsi="Calibri" w:cs="Calibri"/>
          <w:bCs/>
        </w:rPr>
      </w:pPr>
    </w:p>
    <w:p w14:paraId="18ACAC55" w14:textId="77777777" w:rsidR="0016455C" w:rsidRPr="00592C3E" w:rsidRDefault="0016455C" w:rsidP="00F85B40">
      <w:pPr>
        <w:jc w:val="both"/>
        <w:rPr>
          <w:rFonts w:ascii="Calibri" w:hAnsi="Calibri" w:cs="Calibri"/>
        </w:rPr>
      </w:pPr>
      <w:r w:rsidRPr="00592C3E">
        <w:rPr>
          <w:rFonts w:ascii="Calibri" w:hAnsi="Calibri" w:cs="Calibri"/>
          <w:u w:val="single"/>
        </w:rPr>
        <w:t>All</w:t>
      </w:r>
      <w:r w:rsidRPr="00592C3E">
        <w:rPr>
          <w:rFonts w:ascii="Calibri" w:hAnsi="Calibri" w:cs="Calibri"/>
        </w:rPr>
        <w:t xml:space="preserve"> employees are responsible for:</w:t>
      </w:r>
    </w:p>
    <w:p w14:paraId="335BE77C" w14:textId="77777777" w:rsidR="0016455C" w:rsidRPr="00592C3E" w:rsidRDefault="0016455C" w:rsidP="00F85B40">
      <w:pPr>
        <w:pStyle w:val="Header"/>
        <w:tabs>
          <w:tab w:val="clear" w:pos="4153"/>
          <w:tab w:val="clear" w:pos="8306"/>
        </w:tabs>
        <w:jc w:val="both"/>
        <w:rPr>
          <w:rFonts w:ascii="Calibri" w:hAnsi="Calibri" w:cs="Calibri"/>
          <w:szCs w:val="24"/>
        </w:rPr>
      </w:pPr>
    </w:p>
    <w:p w14:paraId="67CC5922" w14:textId="77777777" w:rsidR="0016455C" w:rsidRPr="00592C3E" w:rsidRDefault="0016455C" w:rsidP="00F85B40">
      <w:pPr>
        <w:numPr>
          <w:ilvl w:val="0"/>
          <w:numId w:val="5"/>
        </w:numPr>
        <w:tabs>
          <w:tab w:val="clear" w:pos="1199"/>
          <w:tab w:val="num" w:pos="851"/>
        </w:tabs>
        <w:ind w:left="851" w:hanging="425"/>
        <w:jc w:val="both"/>
        <w:rPr>
          <w:rFonts w:ascii="Calibri" w:hAnsi="Calibri" w:cs="Calibri"/>
        </w:rPr>
      </w:pPr>
      <w:r w:rsidRPr="00592C3E">
        <w:rPr>
          <w:rFonts w:ascii="Calibri" w:hAnsi="Calibri" w:cs="Calibri"/>
        </w:rPr>
        <w:t>Looking after their</w:t>
      </w:r>
      <w:r w:rsidR="00B5717E" w:rsidRPr="00592C3E">
        <w:rPr>
          <w:rFonts w:ascii="Calibri" w:hAnsi="Calibri" w:cs="Calibri"/>
        </w:rPr>
        <w:t xml:space="preserve"> </w:t>
      </w:r>
      <w:r w:rsidRPr="00592C3E">
        <w:rPr>
          <w:rFonts w:ascii="Calibri" w:hAnsi="Calibri" w:cs="Calibri"/>
        </w:rPr>
        <w:t>own safety</w:t>
      </w:r>
      <w:r w:rsidR="00733E0C" w:rsidRPr="00592C3E">
        <w:rPr>
          <w:rFonts w:ascii="Calibri" w:hAnsi="Calibri" w:cs="Calibri"/>
        </w:rPr>
        <w:t>,</w:t>
      </w:r>
      <w:r w:rsidRPr="00592C3E">
        <w:rPr>
          <w:rFonts w:ascii="Calibri" w:hAnsi="Calibri" w:cs="Calibri"/>
        </w:rPr>
        <w:t xml:space="preserve"> and the safety of others</w:t>
      </w:r>
      <w:r w:rsidR="00733E0C" w:rsidRPr="00592C3E">
        <w:rPr>
          <w:rFonts w:ascii="Calibri" w:hAnsi="Calibri" w:cs="Calibri"/>
        </w:rPr>
        <w:t>,</w:t>
      </w:r>
      <w:r w:rsidRPr="00592C3E">
        <w:rPr>
          <w:rFonts w:ascii="Calibri" w:hAnsi="Calibri" w:cs="Calibri"/>
        </w:rPr>
        <w:t xml:space="preserve"> affected by their work.</w:t>
      </w:r>
    </w:p>
    <w:p w14:paraId="25846C6F" w14:textId="77777777" w:rsidR="0016455C" w:rsidRPr="00592C3E" w:rsidRDefault="0016455C" w:rsidP="00F85B40">
      <w:pPr>
        <w:numPr>
          <w:ilvl w:val="0"/>
          <w:numId w:val="5"/>
        </w:numPr>
        <w:tabs>
          <w:tab w:val="num" w:pos="851"/>
        </w:tabs>
        <w:ind w:left="851" w:hanging="425"/>
        <w:jc w:val="both"/>
        <w:rPr>
          <w:rFonts w:ascii="Calibri" w:hAnsi="Calibri" w:cs="Calibri"/>
        </w:rPr>
      </w:pPr>
      <w:r w:rsidRPr="00592C3E">
        <w:rPr>
          <w:rFonts w:ascii="Calibri" w:hAnsi="Calibri" w:cs="Calibri"/>
        </w:rPr>
        <w:t>C</w:t>
      </w:r>
      <w:r w:rsidR="00EB2BBA" w:rsidRPr="00592C3E">
        <w:rPr>
          <w:rFonts w:ascii="Calibri" w:hAnsi="Calibri" w:cs="Calibri"/>
        </w:rPr>
        <w:t>o-operating with the</w:t>
      </w:r>
      <w:r w:rsidRPr="00592C3E">
        <w:rPr>
          <w:rFonts w:ascii="Calibri" w:hAnsi="Calibri" w:cs="Calibri"/>
        </w:rPr>
        <w:t xml:space="preserve"> </w:t>
      </w:r>
      <w:r w:rsidR="00EB2BBA" w:rsidRPr="00592C3E">
        <w:rPr>
          <w:rFonts w:ascii="Calibri" w:hAnsi="Calibri" w:cs="Calibri"/>
        </w:rPr>
        <w:t>S</w:t>
      </w:r>
      <w:r w:rsidRPr="00592C3E">
        <w:rPr>
          <w:rFonts w:ascii="Calibri" w:hAnsi="Calibri" w:cs="Calibri"/>
        </w:rPr>
        <w:t xml:space="preserve">chool, by following safe working practices and carrying out their health and safety responsibilities as detailed in the </w:t>
      </w:r>
      <w:r w:rsidR="00EB2BBA" w:rsidRPr="00592C3E">
        <w:rPr>
          <w:rFonts w:ascii="Calibri" w:hAnsi="Calibri" w:cs="Calibri"/>
        </w:rPr>
        <w:t xml:space="preserve">School’s </w:t>
      </w:r>
      <w:r w:rsidRPr="00592C3E">
        <w:rPr>
          <w:rFonts w:ascii="Calibri" w:hAnsi="Calibri" w:cs="Calibri"/>
        </w:rPr>
        <w:t>policies</w:t>
      </w:r>
      <w:r w:rsidR="00EB2BBA" w:rsidRPr="00592C3E">
        <w:rPr>
          <w:rFonts w:ascii="Calibri" w:hAnsi="Calibri" w:cs="Calibri"/>
        </w:rPr>
        <w:t>, risk assessments</w:t>
      </w:r>
      <w:r w:rsidRPr="00592C3E">
        <w:rPr>
          <w:rFonts w:ascii="Calibri" w:hAnsi="Calibri" w:cs="Calibri"/>
        </w:rPr>
        <w:t xml:space="preserve"> and health and safety standards.</w:t>
      </w:r>
    </w:p>
    <w:p w14:paraId="64409432" w14:textId="77777777" w:rsidR="0016455C" w:rsidRPr="00592C3E" w:rsidRDefault="0016455C" w:rsidP="00F85B40">
      <w:pPr>
        <w:numPr>
          <w:ilvl w:val="1"/>
          <w:numId w:val="6"/>
        </w:numPr>
        <w:tabs>
          <w:tab w:val="clear" w:pos="1173"/>
          <w:tab w:val="num" w:pos="851"/>
          <w:tab w:val="num" w:pos="1919"/>
        </w:tabs>
        <w:ind w:left="851" w:hanging="425"/>
        <w:jc w:val="both"/>
        <w:rPr>
          <w:rFonts w:ascii="Calibri" w:hAnsi="Calibri" w:cs="Calibri"/>
        </w:rPr>
      </w:pPr>
      <w:r w:rsidRPr="00592C3E">
        <w:rPr>
          <w:rFonts w:ascii="Calibri" w:hAnsi="Calibri" w:cs="Calibri"/>
        </w:rPr>
        <w:t>Reporting to their line manager any hazards they identify and any inadequacies in health and safety procedures.</w:t>
      </w:r>
    </w:p>
    <w:p w14:paraId="1C823302" w14:textId="77777777" w:rsidR="0016455C" w:rsidRPr="00592C3E" w:rsidRDefault="0016455C" w:rsidP="00F85B40">
      <w:pPr>
        <w:numPr>
          <w:ilvl w:val="0"/>
          <w:numId w:val="5"/>
        </w:numPr>
        <w:tabs>
          <w:tab w:val="clear" w:pos="1199"/>
          <w:tab w:val="num" w:pos="851"/>
        </w:tabs>
        <w:ind w:left="851" w:hanging="425"/>
        <w:jc w:val="both"/>
        <w:rPr>
          <w:rFonts w:ascii="Calibri" w:hAnsi="Calibri" w:cs="Calibri"/>
        </w:rPr>
      </w:pPr>
      <w:r w:rsidRPr="00592C3E">
        <w:rPr>
          <w:rFonts w:ascii="Calibri" w:hAnsi="Calibri" w:cs="Calibri"/>
        </w:rPr>
        <w:t xml:space="preserve">Taking part in any health and safety training and development </w:t>
      </w:r>
      <w:r w:rsidR="00DF7C4D" w:rsidRPr="00592C3E">
        <w:rPr>
          <w:rFonts w:ascii="Calibri" w:hAnsi="Calibri" w:cs="Calibri"/>
        </w:rPr>
        <w:t>identified as necessary by the</w:t>
      </w:r>
      <w:r w:rsidRPr="00592C3E">
        <w:rPr>
          <w:rFonts w:ascii="Calibri" w:hAnsi="Calibri" w:cs="Calibri"/>
        </w:rPr>
        <w:t xml:space="preserve"> </w:t>
      </w:r>
      <w:r w:rsidR="000D3273" w:rsidRPr="00592C3E">
        <w:rPr>
          <w:rFonts w:ascii="Calibri" w:hAnsi="Calibri" w:cs="Calibri"/>
        </w:rPr>
        <w:t>Headteacher</w:t>
      </w:r>
      <w:r w:rsidRPr="00592C3E">
        <w:rPr>
          <w:rFonts w:ascii="Calibri" w:hAnsi="Calibri" w:cs="Calibri"/>
        </w:rPr>
        <w:t xml:space="preserve"> or</w:t>
      </w:r>
      <w:r w:rsidR="00DF7C4D" w:rsidRPr="00592C3E">
        <w:rPr>
          <w:rFonts w:ascii="Calibri" w:hAnsi="Calibri" w:cs="Calibri"/>
        </w:rPr>
        <w:t xml:space="preserve"> their</w:t>
      </w:r>
      <w:r w:rsidRPr="00592C3E">
        <w:rPr>
          <w:rFonts w:ascii="Calibri" w:hAnsi="Calibri" w:cs="Calibri"/>
        </w:rPr>
        <w:t xml:space="preserve"> Line Manager.</w:t>
      </w:r>
    </w:p>
    <w:p w14:paraId="49EB9C55" w14:textId="77777777" w:rsidR="0016455C" w:rsidRPr="00592C3E" w:rsidRDefault="0016455C" w:rsidP="00F85B40">
      <w:pPr>
        <w:numPr>
          <w:ilvl w:val="0"/>
          <w:numId w:val="5"/>
        </w:numPr>
        <w:tabs>
          <w:tab w:val="clear" w:pos="1199"/>
          <w:tab w:val="num" w:pos="851"/>
        </w:tabs>
        <w:ind w:left="851" w:hanging="425"/>
        <w:jc w:val="both"/>
        <w:rPr>
          <w:rFonts w:ascii="Calibri" w:hAnsi="Calibri" w:cs="Calibri"/>
        </w:rPr>
      </w:pPr>
      <w:r w:rsidRPr="00592C3E">
        <w:rPr>
          <w:rFonts w:ascii="Calibri" w:hAnsi="Calibri" w:cs="Calibri"/>
        </w:rPr>
        <w:t>Using work equipment provided correctly, in accordance with instructions or training.</w:t>
      </w:r>
    </w:p>
    <w:p w14:paraId="6ED94317" w14:textId="77777777" w:rsidR="00B405D8" w:rsidRPr="00592C3E" w:rsidRDefault="0016455C" w:rsidP="00F85B40">
      <w:pPr>
        <w:numPr>
          <w:ilvl w:val="0"/>
          <w:numId w:val="5"/>
        </w:numPr>
        <w:tabs>
          <w:tab w:val="clear" w:pos="1199"/>
          <w:tab w:val="num" w:pos="851"/>
        </w:tabs>
        <w:ind w:left="851" w:hanging="425"/>
        <w:jc w:val="both"/>
        <w:rPr>
          <w:rFonts w:ascii="Calibri" w:hAnsi="Calibri" w:cs="Calibri"/>
        </w:rPr>
      </w:pPr>
      <w:r w:rsidRPr="00592C3E">
        <w:rPr>
          <w:rFonts w:ascii="Calibri" w:hAnsi="Calibri" w:cs="Calibri"/>
        </w:rPr>
        <w:t>Ensuring that if they organise projects or activities involving pupils or other non</w:t>
      </w:r>
      <w:r w:rsidR="00F85B40" w:rsidRPr="00592C3E">
        <w:rPr>
          <w:rFonts w:ascii="Calibri" w:hAnsi="Calibri" w:cs="Calibri"/>
        </w:rPr>
        <w:t>-</w:t>
      </w:r>
      <w:r w:rsidRPr="00592C3E">
        <w:rPr>
          <w:rFonts w:ascii="Calibri" w:hAnsi="Calibri" w:cs="Calibri"/>
        </w:rPr>
        <w:t>employees, risks are assessed as part of the planning stage and control measures implemented.</w:t>
      </w:r>
    </w:p>
    <w:p w14:paraId="1FEFBDDF" w14:textId="77777777" w:rsidR="0016455C" w:rsidRPr="00592C3E" w:rsidRDefault="0016455C" w:rsidP="00F85B40">
      <w:pPr>
        <w:numPr>
          <w:ilvl w:val="0"/>
          <w:numId w:val="5"/>
        </w:numPr>
        <w:tabs>
          <w:tab w:val="clear" w:pos="1199"/>
          <w:tab w:val="num" w:pos="851"/>
        </w:tabs>
        <w:ind w:left="851" w:hanging="425"/>
        <w:jc w:val="both"/>
        <w:rPr>
          <w:rFonts w:ascii="Calibri" w:hAnsi="Calibri" w:cs="Calibri"/>
        </w:rPr>
      </w:pPr>
      <w:r w:rsidRPr="00592C3E">
        <w:rPr>
          <w:rFonts w:ascii="Calibri" w:hAnsi="Calibri" w:cs="Calibri"/>
        </w:rPr>
        <w:t>Reporting health and safety incidents, in a</w:t>
      </w:r>
      <w:r w:rsidR="00DF7C4D" w:rsidRPr="00592C3E">
        <w:rPr>
          <w:rFonts w:ascii="Calibri" w:hAnsi="Calibri" w:cs="Calibri"/>
        </w:rPr>
        <w:t>ccordance with the</w:t>
      </w:r>
      <w:r w:rsidRPr="00592C3E">
        <w:rPr>
          <w:rFonts w:ascii="Calibri" w:hAnsi="Calibri" w:cs="Calibri"/>
        </w:rPr>
        <w:t xml:space="preserve"> </w:t>
      </w:r>
      <w:r w:rsidR="00DF7C4D" w:rsidRPr="00592C3E">
        <w:rPr>
          <w:rFonts w:ascii="Calibri" w:hAnsi="Calibri" w:cs="Calibri"/>
        </w:rPr>
        <w:t>S</w:t>
      </w:r>
      <w:r w:rsidRPr="00592C3E">
        <w:rPr>
          <w:rFonts w:ascii="Calibri" w:hAnsi="Calibri" w:cs="Calibri"/>
        </w:rPr>
        <w:t>chool’s health and safety Incident Reporting Procedure.</w:t>
      </w:r>
    </w:p>
    <w:p w14:paraId="4B53D8DF" w14:textId="77777777" w:rsidR="0016455C" w:rsidRPr="00592C3E" w:rsidRDefault="0016455C" w:rsidP="00F85B40">
      <w:pPr>
        <w:jc w:val="both"/>
        <w:rPr>
          <w:rFonts w:ascii="Calibri" w:hAnsi="Calibri" w:cs="Calibri"/>
        </w:rPr>
      </w:pPr>
    </w:p>
    <w:p w14:paraId="6AB3BA13" w14:textId="77777777" w:rsidR="0016455C" w:rsidRPr="00592C3E" w:rsidRDefault="00733E0C" w:rsidP="00F85B40">
      <w:pPr>
        <w:tabs>
          <w:tab w:val="num" w:pos="550"/>
        </w:tabs>
        <w:jc w:val="both"/>
        <w:rPr>
          <w:rFonts w:ascii="Calibri" w:hAnsi="Calibri" w:cs="Calibri"/>
          <w:bCs/>
        </w:rPr>
      </w:pPr>
      <w:r w:rsidRPr="00592C3E">
        <w:rPr>
          <w:rFonts w:ascii="Calibri" w:hAnsi="Calibri" w:cs="Calibri"/>
          <w:bCs/>
        </w:rPr>
        <w:t xml:space="preserve">And, with respect to </w:t>
      </w:r>
      <w:r w:rsidR="005A4ED7" w:rsidRPr="00592C3E">
        <w:rPr>
          <w:rFonts w:ascii="Calibri" w:hAnsi="Calibri" w:cs="Calibri"/>
          <w:bCs/>
        </w:rPr>
        <w:t>Safety Education</w:t>
      </w:r>
      <w:r w:rsidRPr="00592C3E">
        <w:rPr>
          <w:rFonts w:ascii="Calibri" w:hAnsi="Calibri" w:cs="Calibri"/>
          <w:bCs/>
        </w:rPr>
        <w:t>:</w:t>
      </w:r>
    </w:p>
    <w:p w14:paraId="0BF66DA8" w14:textId="77777777" w:rsidR="005A4ED7" w:rsidRPr="00592C3E" w:rsidRDefault="005A4ED7" w:rsidP="00F85B40">
      <w:pPr>
        <w:numPr>
          <w:ilvl w:val="0"/>
          <w:numId w:val="5"/>
        </w:numPr>
        <w:tabs>
          <w:tab w:val="clear" w:pos="1199"/>
          <w:tab w:val="num" w:pos="-6379"/>
          <w:tab w:val="num" w:pos="-4962"/>
          <w:tab w:val="left" w:pos="851"/>
        </w:tabs>
        <w:ind w:left="851" w:hanging="425"/>
        <w:jc w:val="both"/>
        <w:rPr>
          <w:rFonts w:ascii="Calibri" w:hAnsi="Calibri" w:cs="Calibri"/>
        </w:rPr>
      </w:pPr>
      <w:r w:rsidRPr="00592C3E">
        <w:rPr>
          <w:rFonts w:ascii="Calibri" w:hAnsi="Calibri" w:cs="Calibri"/>
        </w:rPr>
        <w:t xml:space="preserve">All employees are responsible for contributing to the safety education of pupils through the formal and informal curriculum. </w:t>
      </w:r>
    </w:p>
    <w:p w14:paraId="07D97816" w14:textId="77777777" w:rsidR="005A4ED7" w:rsidRPr="00592C3E" w:rsidRDefault="005A4ED7" w:rsidP="00F85B40">
      <w:pPr>
        <w:numPr>
          <w:ilvl w:val="0"/>
          <w:numId w:val="5"/>
        </w:numPr>
        <w:tabs>
          <w:tab w:val="clear" w:pos="1199"/>
          <w:tab w:val="num" w:pos="-6379"/>
          <w:tab w:val="num" w:pos="-4962"/>
          <w:tab w:val="left" w:pos="851"/>
        </w:tabs>
        <w:ind w:left="851" w:hanging="425"/>
        <w:jc w:val="both"/>
        <w:rPr>
          <w:rFonts w:ascii="Calibri" w:hAnsi="Calibri" w:cs="Calibri"/>
        </w:rPr>
      </w:pPr>
      <w:r w:rsidRPr="00592C3E">
        <w:rPr>
          <w:rFonts w:ascii="Calibri" w:hAnsi="Calibri" w:cs="Calibri"/>
        </w:rPr>
        <w:t xml:space="preserve">All teachers and support staff are responsible for the effective supervision and safety of pupils under their care. </w:t>
      </w:r>
      <w:r w:rsidR="000911E8" w:rsidRPr="00592C3E">
        <w:rPr>
          <w:rFonts w:ascii="Calibri" w:hAnsi="Calibri" w:cs="Calibri"/>
        </w:rPr>
        <w:t xml:space="preserve"> </w:t>
      </w:r>
      <w:r w:rsidRPr="00592C3E">
        <w:rPr>
          <w:rFonts w:ascii="Calibri" w:hAnsi="Calibri" w:cs="Calibri"/>
        </w:rPr>
        <w:t>This includes ensuring that pupils follow health and safety instructions.</w:t>
      </w:r>
    </w:p>
    <w:p w14:paraId="3CE0A45B" w14:textId="77777777" w:rsidR="005737A0" w:rsidRPr="00592C3E" w:rsidRDefault="005737A0" w:rsidP="00D01AA5">
      <w:pPr>
        <w:pStyle w:val="NormalInsetBullet"/>
        <w:spacing w:after="0" w:line="240" w:lineRule="auto"/>
        <w:rPr>
          <w:rFonts w:ascii="Calibri" w:hAnsi="Calibri" w:cs="Calibri"/>
          <w:bCs/>
          <w:iCs/>
          <w:szCs w:val="24"/>
        </w:rPr>
      </w:pPr>
    </w:p>
    <w:p w14:paraId="110E1206" w14:textId="77777777" w:rsidR="00BB5701" w:rsidRPr="00592C3E" w:rsidRDefault="00A741CA" w:rsidP="00F85B40">
      <w:pPr>
        <w:pStyle w:val="Heading1"/>
        <w:tabs>
          <w:tab w:val="left" w:pos="851"/>
        </w:tabs>
        <w:jc w:val="both"/>
        <w:rPr>
          <w:rStyle w:val="Heading1Char"/>
          <w:rFonts w:ascii="Calibri" w:hAnsi="Calibri" w:cs="Calibri"/>
          <w:kern w:val="0"/>
          <w:sz w:val="24"/>
          <w:szCs w:val="24"/>
        </w:rPr>
      </w:pPr>
      <w:r w:rsidRPr="00592C3E">
        <w:rPr>
          <w:rStyle w:val="Heading1Char"/>
          <w:rFonts w:ascii="Calibri" w:hAnsi="Calibri" w:cs="Calibri"/>
          <w:sz w:val="24"/>
          <w:szCs w:val="24"/>
        </w:rPr>
        <w:t>2.6</w:t>
      </w:r>
      <w:r w:rsidRPr="00592C3E">
        <w:rPr>
          <w:rStyle w:val="Heading1Char"/>
          <w:rFonts w:ascii="Calibri" w:hAnsi="Calibri" w:cs="Calibri"/>
          <w:sz w:val="24"/>
          <w:szCs w:val="24"/>
        </w:rPr>
        <w:tab/>
      </w:r>
      <w:r w:rsidR="004E01F3" w:rsidRPr="00592C3E">
        <w:rPr>
          <w:rStyle w:val="Heading1Char"/>
          <w:rFonts w:ascii="Calibri" w:hAnsi="Calibri" w:cs="Calibri"/>
          <w:sz w:val="24"/>
          <w:szCs w:val="24"/>
        </w:rPr>
        <w:t xml:space="preserve">School </w:t>
      </w:r>
      <w:r w:rsidR="005503F8" w:rsidRPr="00592C3E">
        <w:rPr>
          <w:rStyle w:val="Heading1Char"/>
          <w:rFonts w:ascii="Calibri" w:hAnsi="Calibri" w:cs="Calibri"/>
          <w:sz w:val="24"/>
          <w:szCs w:val="24"/>
        </w:rPr>
        <w:t>Visits</w:t>
      </w:r>
    </w:p>
    <w:p w14:paraId="63D63749" w14:textId="77777777" w:rsidR="00BB5701" w:rsidRPr="00592C3E" w:rsidRDefault="00BB5701" w:rsidP="00F85B40">
      <w:pPr>
        <w:jc w:val="both"/>
        <w:rPr>
          <w:rFonts w:ascii="Calibri" w:hAnsi="Calibri" w:cs="Calibri"/>
        </w:rPr>
      </w:pPr>
    </w:p>
    <w:p w14:paraId="2C13D3D2" w14:textId="1BF4F700" w:rsidR="00770762" w:rsidRPr="00B04DFB" w:rsidRDefault="00770762" w:rsidP="00F85B40">
      <w:pPr>
        <w:jc w:val="both"/>
        <w:rPr>
          <w:rFonts w:ascii="Calibri" w:hAnsi="Calibri" w:cs="Calibri"/>
          <w:bCs/>
          <w:color w:val="FF0000"/>
        </w:rPr>
      </w:pPr>
      <w:r w:rsidRPr="00592C3E">
        <w:rPr>
          <w:rFonts w:ascii="Calibri" w:hAnsi="Calibri" w:cs="Calibri"/>
        </w:rPr>
        <w:t xml:space="preserve">The </w:t>
      </w:r>
      <w:proofErr w:type="gramStart"/>
      <w:r w:rsidRPr="00592C3E">
        <w:rPr>
          <w:rFonts w:ascii="Calibri" w:hAnsi="Calibri" w:cs="Calibri"/>
        </w:rPr>
        <w:t>School</w:t>
      </w:r>
      <w:proofErr w:type="gramEnd"/>
      <w:r w:rsidRPr="00592C3E">
        <w:rPr>
          <w:rFonts w:ascii="Calibri" w:hAnsi="Calibri" w:cs="Calibri"/>
        </w:rPr>
        <w:t xml:space="preserve"> undertakes</w:t>
      </w:r>
      <w:r w:rsidRPr="00592C3E">
        <w:rPr>
          <w:rFonts w:ascii="Calibri" w:hAnsi="Calibri" w:cs="Calibri"/>
          <w:bCs/>
        </w:rPr>
        <w:t xml:space="preserve"> educational visits and has appointed </w:t>
      </w:r>
      <w:r w:rsidR="00B04DFB">
        <w:rPr>
          <w:rFonts w:ascii="Calibri" w:hAnsi="Calibri" w:cs="Calibri"/>
          <w:bCs/>
        </w:rPr>
        <w:t>Helen Wright</w:t>
      </w:r>
      <w:r w:rsidR="00B04DFB">
        <w:rPr>
          <w:rFonts w:ascii="Calibri" w:hAnsi="Calibri" w:cs="Calibri"/>
          <w:bCs/>
          <w:color w:val="FF0000"/>
        </w:rPr>
        <w:t xml:space="preserve">, </w:t>
      </w:r>
      <w:r w:rsidR="00A741CA" w:rsidRPr="00592C3E">
        <w:rPr>
          <w:rFonts w:ascii="Calibri" w:hAnsi="Calibri" w:cs="Calibri"/>
          <w:bCs/>
        </w:rPr>
        <w:t xml:space="preserve">who is </w:t>
      </w:r>
      <w:r w:rsidRPr="00592C3E">
        <w:rPr>
          <w:rFonts w:ascii="Calibri" w:hAnsi="Calibri" w:cs="Calibri"/>
          <w:bCs/>
        </w:rPr>
        <w:t>a</w:t>
      </w:r>
      <w:r w:rsidR="00381A54" w:rsidRPr="00592C3E">
        <w:rPr>
          <w:rFonts w:ascii="Calibri" w:hAnsi="Calibri" w:cs="Calibri"/>
          <w:bCs/>
        </w:rPr>
        <w:t xml:space="preserve"> senior member of staff as the</w:t>
      </w:r>
      <w:r w:rsidRPr="00592C3E">
        <w:rPr>
          <w:rFonts w:ascii="Calibri" w:hAnsi="Calibri" w:cs="Calibri"/>
          <w:bCs/>
        </w:rPr>
        <w:t xml:space="preserve"> Educational Visits Co-ordinator (EVC) who has</w:t>
      </w:r>
      <w:r w:rsidR="000D353B" w:rsidRPr="00592C3E">
        <w:rPr>
          <w:rFonts w:ascii="Calibri" w:hAnsi="Calibri" w:cs="Calibri"/>
          <w:bCs/>
        </w:rPr>
        <w:t xml:space="preserve">:  </w:t>
      </w:r>
    </w:p>
    <w:p w14:paraId="0FB1F323" w14:textId="77777777" w:rsidR="00770762" w:rsidRPr="00592C3E" w:rsidRDefault="00770762" w:rsidP="00F85B40">
      <w:pPr>
        <w:jc w:val="both"/>
        <w:rPr>
          <w:rFonts w:ascii="Calibri" w:hAnsi="Calibri" w:cs="Calibri"/>
          <w:bCs/>
        </w:rPr>
      </w:pPr>
    </w:p>
    <w:p w14:paraId="38C94302" w14:textId="77777777" w:rsidR="00770762" w:rsidRPr="00592C3E" w:rsidRDefault="00770762" w:rsidP="00F85B40">
      <w:pPr>
        <w:numPr>
          <w:ilvl w:val="0"/>
          <w:numId w:val="16"/>
        </w:numPr>
        <w:tabs>
          <w:tab w:val="clear" w:pos="1201"/>
          <w:tab w:val="num" w:pos="851"/>
        </w:tabs>
        <w:ind w:left="851" w:hanging="425"/>
        <w:jc w:val="both"/>
        <w:rPr>
          <w:rFonts w:ascii="Calibri" w:hAnsi="Calibri" w:cs="Calibri"/>
          <w:bCs/>
        </w:rPr>
      </w:pPr>
      <w:r w:rsidRPr="00592C3E">
        <w:rPr>
          <w:rFonts w:ascii="Calibri" w:hAnsi="Calibri" w:cs="Calibri"/>
          <w:bCs/>
        </w:rPr>
        <w:t xml:space="preserve">sufficient and relevant experience in running </w:t>
      </w:r>
      <w:r w:rsidR="00F85B40" w:rsidRPr="00592C3E">
        <w:rPr>
          <w:rFonts w:ascii="Calibri" w:hAnsi="Calibri" w:cs="Calibri"/>
          <w:bCs/>
        </w:rPr>
        <w:t>visits.</w:t>
      </w:r>
    </w:p>
    <w:p w14:paraId="1C1C6D89" w14:textId="77777777" w:rsidR="00770762" w:rsidRPr="00592C3E" w:rsidRDefault="00770762" w:rsidP="00F85B40">
      <w:pPr>
        <w:numPr>
          <w:ilvl w:val="0"/>
          <w:numId w:val="16"/>
        </w:numPr>
        <w:tabs>
          <w:tab w:val="clear" w:pos="1201"/>
          <w:tab w:val="num" w:pos="851"/>
        </w:tabs>
        <w:ind w:left="851" w:hanging="425"/>
        <w:jc w:val="both"/>
        <w:rPr>
          <w:rFonts w:ascii="Calibri" w:hAnsi="Calibri" w:cs="Calibri"/>
          <w:bCs/>
        </w:rPr>
      </w:pPr>
      <w:r w:rsidRPr="00592C3E">
        <w:rPr>
          <w:rFonts w:ascii="Calibri" w:hAnsi="Calibri" w:cs="Calibri"/>
          <w:bCs/>
        </w:rPr>
        <w:t>the competence to train and monitor others; and</w:t>
      </w:r>
    </w:p>
    <w:p w14:paraId="09A2D107" w14:textId="77777777" w:rsidR="00770762" w:rsidRPr="00592C3E" w:rsidRDefault="00770762" w:rsidP="00F85B40">
      <w:pPr>
        <w:numPr>
          <w:ilvl w:val="0"/>
          <w:numId w:val="16"/>
        </w:numPr>
        <w:tabs>
          <w:tab w:val="clear" w:pos="1201"/>
          <w:tab w:val="num" w:pos="851"/>
        </w:tabs>
        <w:ind w:left="851" w:hanging="425"/>
        <w:jc w:val="both"/>
        <w:rPr>
          <w:rFonts w:ascii="Calibri" w:hAnsi="Calibri" w:cs="Calibri"/>
          <w:bCs/>
        </w:rPr>
      </w:pPr>
      <w:r w:rsidRPr="00592C3E">
        <w:rPr>
          <w:rFonts w:ascii="Calibri" w:hAnsi="Calibri" w:cs="Calibri"/>
          <w:bCs/>
        </w:rPr>
        <w:t>the authority to agree or not to agree to visits.</w:t>
      </w:r>
    </w:p>
    <w:p w14:paraId="4639AC1F" w14:textId="77777777" w:rsidR="00770762" w:rsidRPr="00592C3E" w:rsidRDefault="00770762" w:rsidP="00F85B40">
      <w:pPr>
        <w:jc w:val="both"/>
        <w:rPr>
          <w:rFonts w:ascii="Calibri" w:hAnsi="Calibri" w:cs="Calibri"/>
        </w:rPr>
      </w:pPr>
    </w:p>
    <w:p w14:paraId="2D8CEC0B" w14:textId="77777777" w:rsidR="00C10939" w:rsidRPr="00592C3E" w:rsidRDefault="00770762" w:rsidP="00F85B40">
      <w:pPr>
        <w:jc w:val="both"/>
        <w:rPr>
          <w:rFonts w:ascii="Calibri" w:hAnsi="Calibri" w:cs="Calibri"/>
        </w:rPr>
      </w:pPr>
      <w:r w:rsidRPr="00592C3E">
        <w:rPr>
          <w:rFonts w:ascii="Calibri" w:hAnsi="Calibri" w:cs="Calibri"/>
        </w:rPr>
        <w:t xml:space="preserve">Where the school has any part in </w:t>
      </w:r>
      <w:r w:rsidR="005503F8" w:rsidRPr="00592C3E">
        <w:rPr>
          <w:rFonts w:ascii="Calibri" w:hAnsi="Calibri" w:cs="Calibri"/>
        </w:rPr>
        <w:t xml:space="preserve">organising events, </w:t>
      </w:r>
      <w:r w:rsidR="00F85B40" w:rsidRPr="00592C3E">
        <w:rPr>
          <w:rFonts w:ascii="Calibri" w:hAnsi="Calibri" w:cs="Calibri"/>
        </w:rPr>
        <w:t>trips,</w:t>
      </w:r>
      <w:r w:rsidR="005503F8" w:rsidRPr="00592C3E">
        <w:rPr>
          <w:rFonts w:ascii="Calibri" w:hAnsi="Calibri" w:cs="Calibri"/>
        </w:rPr>
        <w:t xml:space="preserve"> or activities beyond the school gate </w:t>
      </w:r>
      <w:r w:rsidRPr="00592C3E">
        <w:rPr>
          <w:rFonts w:ascii="Calibri" w:hAnsi="Calibri" w:cs="Calibri"/>
        </w:rPr>
        <w:t xml:space="preserve">it recognises that it has a </w:t>
      </w:r>
      <w:r w:rsidR="005503F8" w:rsidRPr="00592C3E">
        <w:rPr>
          <w:rFonts w:ascii="Calibri" w:hAnsi="Calibri" w:cs="Calibri"/>
        </w:rPr>
        <w:t>responsibility.  The school’</w:t>
      </w:r>
      <w:r w:rsidRPr="00592C3E">
        <w:rPr>
          <w:rFonts w:ascii="Calibri" w:hAnsi="Calibri" w:cs="Calibri"/>
        </w:rPr>
        <w:t>s pastoral responsibilities can</w:t>
      </w:r>
      <w:r w:rsidR="005503F8" w:rsidRPr="00592C3E">
        <w:rPr>
          <w:rFonts w:ascii="Calibri" w:hAnsi="Calibri" w:cs="Calibri"/>
        </w:rPr>
        <w:t>n</w:t>
      </w:r>
      <w:r w:rsidR="00E50BAF" w:rsidRPr="00592C3E">
        <w:rPr>
          <w:rFonts w:ascii="Calibri" w:hAnsi="Calibri" w:cs="Calibri"/>
        </w:rPr>
        <w:t xml:space="preserve">ot </w:t>
      </w:r>
      <w:r w:rsidR="005503F8" w:rsidRPr="00592C3E">
        <w:rPr>
          <w:rFonts w:ascii="Calibri" w:hAnsi="Calibri" w:cs="Calibri"/>
        </w:rPr>
        <w:t xml:space="preserve">be delegated to other external providers. </w:t>
      </w:r>
      <w:r w:rsidRPr="00592C3E">
        <w:rPr>
          <w:rFonts w:ascii="Calibri" w:hAnsi="Calibri" w:cs="Calibri"/>
        </w:rPr>
        <w:t xml:space="preserve"> </w:t>
      </w:r>
    </w:p>
    <w:p w14:paraId="1248201D" w14:textId="77777777" w:rsidR="00C10939" w:rsidRPr="00592C3E" w:rsidRDefault="00C10939" w:rsidP="00F85B40">
      <w:pPr>
        <w:jc w:val="both"/>
        <w:rPr>
          <w:rFonts w:ascii="Calibri" w:hAnsi="Calibri" w:cs="Calibri"/>
        </w:rPr>
      </w:pPr>
    </w:p>
    <w:p w14:paraId="7404C243" w14:textId="77777777" w:rsidR="005503F8" w:rsidRPr="00592C3E" w:rsidRDefault="00C10939" w:rsidP="00F85B40">
      <w:pPr>
        <w:jc w:val="both"/>
        <w:rPr>
          <w:rFonts w:ascii="Calibri" w:hAnsi="Calibri" w:cs="Calibri"/>
        </w:rPr>
      </w:pPr>
      <w:r w:rsidRPr="00592C3E">
        <w:rPr>
          <w:rFonts w:ascii="Calibri" w:hAnsi="Calibri" w:cs="Calibri"/>
        </w:rPr>
        <w:lastRenderedPageBreak/>
        <w:t>The School has developed a pol</w:t>
      </w:r>
      <w:r w:rsidR="00667874" w:rsidRPr="00592C3E">
        <w:rPr>
          <w:rFonts w:ascii="Calibri" w:hAnsi="Calibri" w:cs="Calibri"/>
        </w:rPr>
        <w:t>icy on visits beyond the school gate</w:t>
      </w:r>
      <w:r w:rsidRPr="00592C3E">
        <w:rPr>
          <w:rFonts w:ascii="Calibri" w:hAnsi="Calibri" w:cs="Calibri"/>
        </w:rPr>
        <w:t xml:space="preserve"> which includes</w:t>
      </w:r>
      <w:r w:rsidR="005E109D" w:rsidRPr="00592C3E">
        <w:rPr>
          <w:rFonts w:ascii="Calibri" w:hAnsi="Calibri" w:cs="Calibri"/>
        </w:rPr>
        <w:t xml:space="preserve">:  </w:t>
      </w:r>
    </w:p>
    <w:p w14:paraId="759D7A59" w14:textId="77777777" w:rsidR="00E50BAF" w:rsidRPr="00592C3E" w:rsidRDefault="00E50BAF" w:rsidP="00F85B40">
      <w:pPr>
        <w:jc w:val="both"/>
        <w:rPr>
          <w:rFonts w:ascii="Calibri" w:hAnsi="Calibri" w:cs="Calibri"/>
        </w:rPr>
      </w:pPr>
    </w:p>
    <w:p w14:paraId="356BABD5" w14:textId="77777777" w:rsidR="005503F8" w:rsidRPr="00592C3E" w:rsidRDefault="005C50F1" w:rsidP="00F85B40">
      <w:pPr>
        <w:numPr>
          <w:ilvl w:val="0"/>
          <w:numId w:val="15"/>
        </w:numPr>
        <w:tabs>
          <w:tab w:val="clear" w:pos="720"/>
          <w:tab w:val="num" w:pos="851"/>
        </w:tabs>
        <w:ind w:left="851" w:hanging="425"/>
        <w:jc w:val="both"/>
        <w:rPr>
          <w:rFonts w:ascii="Calibri" w:hAnsi="Calibri" w:cs="Calibri"/>
        </w:rPr>
      </w:pPr>
      <w:r w:rsidRPr="00592C3E">
        <w:rPr>
          <w:rFonts w:ascii="Calibri" w:hAnsi="Calibri" w:cs="Calibri"/>
        </w:rPr>
        <w:t xml:space="preserve">Emergency, </w:t>
      </w:r>
      <w:r w:rsidR="00F85B40" w:rsidRPr="00592C3E">
        <w:rPr>
          <w:rFonts w:ascii="Calibri" w:hAnsi="Calibri" w:cs="Calibri"/>
        </w:rPr>
        <w:t>accident,</w:t>
      </w:r>
      <w:r w:rsidRPr="00592C3E">
        <w:rPr>
          <w:rFonts w:ascii="Calibri" w:hAnsi="Calibri" w:cs="Calibri"/>
        </w:rPr>
        <w:t xml:space="preserve"> and critical incidents planning</w:t>
      </w:r>
      <w:r w:rsidR="00326D84" w:rsidRPr="00592C3E">
        <w:rPr>
          <w:rFonts w:ascii="Calibri" w:hAnsi="Calibri" w:cs="Calibri"/>
        </w:rPr>
        <w:t xml:space="preserve">.  </w:t>
      </w:r>
    </w:p>
    <w:p w14:paraId="7EABDBD3" w14:textId="77777777" w:rsidR="005C50F1" w:rsidRPr="00592C3E" w:rsidRDefault="005C50F1" w:rsidP="00F85B40">
      <w:pPr>
        <w:numPr>
          <w:ilvl w:val="0"/>
          <w:numId w:val="15"/>
        </w:numPr>
        <w:tabs>
          <w:tab w:val="clear" w:pos="720"/>
          <w:tab w:val="num" w:pos="851"/>
        </w:tabs>
        <w:ind w:left="851" w:hanging="425"/>
        <w:jc w:val="both"/>
        <w:rPr>
          <w:rFonts w:ascii="Calibri" w:hAnsi="Calibri" w:cs="Calibri"/>
        </w:rPr>
      </w:pPr>
      <w:r w:rsidRPr="00592C3E">
        <w:rPr>
          <w:rFonts w:ascii="Calibri" w:hAnsi="Calibri" w:cs="Calibri"/>
        </w:rPr>
        <w:t xml:space="preserve">Supervision and staffing including competence, </w:t>
      </w:r>
      <w:r w:rsidR="00F85B40" w:rsidRPr="00592C3E">
        <w:rPr>
          <w:rFonts w:ascii="Calibri" w:hAnsi="Calibri" w:cs="Calibri"/>
        </w:rPr>
        <w:t>safeguarding,</w:t>
      </w:r>
      <w:r w:rsidRPr="00592C3E">
        <w:rPr>
          <w:rFonts w:ascii="Calibri" w:hAnsi="Calibri" w:cs="Calibri"/>
        </w:rPr>
        <w:t xml:space="preserve"> and training.  All those involved in any supervision </w:t>
      </w:r>
      <w:r w:rsidR="00E50BAF" w:rsidRPr="00592C3E">
        <w:rPr>
          <w:rFonts w:ascii="Calibri" w:hAnsi="Calibri" w:cs="Calibri"/>
        </w:rPr>
        <w:t xml:space="preserve">for the school </w:t>
      </w:r>
      <w:r w:rsidR="00FA7296" w:rsidRPr="00592C3E">
        <w:rPr>
          <w:rFonts w:ascii="Calibri" w:hAnsi="Calibri" w:cs="Calibri"/>
        </w:rPr>
        <w:t>are</w:t>
      </w:r>
      <w:r w:rsidRPr="00592C3E">
        <w:rPr>
          <w:rFonts w:ascii="Calibri" w:hAnsi="Calibri" w:cs="Calibri"/>
        </w:rPr>
        <w:t xml:space="preserve"> subject to this policy.</w:t>
      </w:r>
    </w:p>
    <w:p w14:paraId="221D1881" w14:textId="77777777" w:rsidR="005C50F1" w:rsidRPr="00592C3E" w:rsidRDefault="005C50F1" w:rsidP="00F85B40">
      <w:pPr>
        <w:numPr>
          <w:ilvl w:val="0"/>
          <w:numId w:val="15"/>
        </w:numPr>
        <w:tabs>
          <w:tab w:val="clear" w:pos="720"/>
          <w:tab w:val="num" w:pos="851"/>
        </w:tabs>
        <w:ind w:left="851" w:hanging="425"/>
        <w:jc w:val="both"/>
        <w:rPr>
          <w:rFonts w:ascii="Calibri" w:hAnsi="Calibri" w:cs="Calibri"/>
        </w:rPr>
      </w:pPr>
      <w:r w:rsidRPr="00592C3E">
        <w:rPr>
          <w:rFonts w:ascii="Calibri" w:hAnsi="Calibri" w:cs="Calibri"/>
        </w:rPr>
        <w:t>The visits system, including the school approach to planning, informing, signing off and supporting visits.</w:t>
      </w:r>
    </w:p>
    <w:p w14:paraId="5141C13D" w14:textId="77777777" w:rsidR="005C50F1" w:rsidRPr="00592C3E" w:rsidRDefault="005C50F1" w:rsidP="00F85B40">
      <w:pPr>
        <w:jc w:val="both"/>
        <w:rPr>
          <w:rFonts w:ascii="Calibri" w:hAnsi="Calibri" w:cs="Calibri"/>
        </w:rPr>
      </w:pPr>
    </w:p>
    <w:p w14:paraId="629F19B9" w14:textId="77777777" w:rsidR="001E108F" w:rsidRPr="00E71894" w:rsidRDefault="00BB552F" w:rsidP="00F85B40">
      <w:pPr>
        <w:jc w:val="both"/>
        <w:rPr>
          <w:rFonts w:ascii="Calibri" w:hAnsi="Calibri" w:cs="Calibri"/>
        </w:rPr>
      </w:pPr>
      <w:r w:rsidRPr="00E71894">
        <w:rPr>
          <w:rFonts w:ascii="Calibri" w:hAnsi="Calibri" w:cs="Calibri"/>
        </w:rPr>
        <w:t>Educational Visits Professional Advice:</w:t>
      </w:r>
    </w:p>
    <w:p w14:paraId="0CAAC2E0" w14:textId="77777777" w:rsidR="00BB552F" w:rsidRPr="00E71894" w:rsidRDefault="00BB552F" w:rsidP="00F85B40">
      <w:pPr>
        <w:jc w:val="both"/>
        <w:rPr>
          <w:rFonts w:ascii="Calibri" w:hAnsi="Calibri" w:cs="Calibri"/>
        </w:rPr>
      </w:pPr>
    </w:p>
    <w:p w14:paraId="0E02B7BC" w14:textId="77777777" w:rsidR="001E108F" w:rsidRPr="00E71894" w:rsidRDefault="001E108F" w:rsidP="00F85B40">
      <w:pPr>
        <w:numPr>
          <w:ilvl w:val="1"/>
          <w:numId w:val="7"/>
        </w:numPr>
        <w:tabs>
          <w:tab w:val="clear" w:pos="1080"/>
          <w:tab w:val="left" w:pos="-6379"/>
          <w:tab w:val="left" w:pos="851"/>
        </w:tabs>
        <w:ind w:left="851" w:hanging="425"/>
        <w:jc w:val="both"/>
        <w:rPr>
          <w:rFonts w:ascii="Calibri" w:hAnsi="Calibri" w:cs="Calibri"/>
        </w:rPr>
      </w:pPr>
      <w:r w:rsidRPr="00E71894">
        <w:rPr>
          <w:rFonts w:ascii="Calibri" w:hAnsi="Calibri" w:cs="Calibri"/>
        </w:rPr>
        <w:t xml:space="preserve">The School has access to specialist advice on Educational Visits from the ECC Educational Visits Team (contact details in Appendix 2).  </w:t>
      </w:r>
    </w:p>
    <w:p w14:paraId="194F6F28" w14:textId="77777777" w:rsidR="001E108F" w:rsidRPr="00E71894" w:rsidRDefault="001E108F" w:rsidP="00F85B40">
      <w:pPr>
        <w:numPr>
          <w:ilvl w:val="1"/>
          <w:numId w:val="7"/>
        </w:numPr>
        <w:tabs>
          <w:tab w:val="clear" w:pos="1080"/>
          <w:tab w:val="left" w:pos="-6379"/>
          <w:tab w:val="left" w:pos="851"/>
        </w:tabs>
        <w:ind w:left="851" w:hanging="425"/>
        <w:jc w:val="both"/>
        <w:rPr>
          <w:rFonts w:ascii="Calibri" w:hAnsi="Calibri" w:cs="Calibri"/>
        </w:rPr>
      </w:pPr>
      <w:r w:rsidRPr="00E71894">
        <w:rPr>
          <w:rFonts w:ascii="Calibri" w:hAnsi="Calibri" w:cs="Calibri"/>
        </w:rPr>
        <w:t>This includes access to advice via phone and e-mail, access to the Educational Visits Website</w:t>
      </w:r>
      <w:r w:rsidR="00B2726D" w:rsidRPr="00E71894">
        <w:rPr>
          <w:rFonts w:ascii="Calibri" w:hAnsi="Calibri" w:cs="Calibri"/>
        </w:rPr>
        <w:t xml:space="preserve"> (EVOLVE)</w:t>
      </w:r>
      <w:r w:rsidRPr="00E71894">
        <w:rPr>
          <w:rFonts w:ascii="Calibri" w:hAnsi="Calibri" w:cs="Calibri"/>
        </w:rPr>
        <w:t xml:space="preserve"> and access to the online risk assessment forms.</w:t>
      </w:r>
      <w:r w:rsidR="000D353B" w:rsidRPr="00E71894">
        <w:rPr>
          <w:rFonts w:ascii="Calibri" w:hAnsi="Calibri" w:cs="Calibri"/>
        </w:rPr>
        <w:t xml:space="preserve">  </w:t>
      </w:r>
    </w:p>
    <w:p w14:paraId="17680C6D" w14:textId="77777777" w:rsidR="001E108F" w:rsidRPr="00592C3E" w:rsidRDefault="001E108F" w:rsidP="00F85B40">
      <w:pPr>
        <w:jc w:val="both"/>
        <w:rPr>
          <w:rFonts w:ascii="Calibri" w:hAnsi="Calibri" w:cs="Calibri"/>
        </w:rPr>
      </w:pPr>
    </w:p>
    <w:p w14:paraId="0DB18299" w14:textId="77777777" w:rsidR="00BB5701" w:rsidRPr="00592C3E" w:rsidRDefault="00BB5701" w:rsidP="00F85B40">
      <w:pPr>
        <w:jc w:val="both"/>
        <w:rPr>
          <w:rFonts w:ascii="Calibri" w:hAnsi="Calibri" w:cs="Calibri"/>
          <w:bCs/>
        </w:rPr>
      </w:pPr>
      <w:r w:rsidRPr="00592C3E">
        <w:rPr>
          <w:rFonts w:ascii="Calibri" w:hAnsi="Calibri" w:cs="Calibri"/>
          <w:bCs/>
        </w:rPr>
        <w:t xml:space="preserve">The </w:t>
      </w:r>
      <w:r w:rsidR="00915FD2" w:rsidRPr="00592C3E">
        <w:rPr>
          <w:rFonts w:ascii="Calibri" w:hAnsi="Calibri" w:cs="Calibri"/>
          <w:bCs/>
        </w:rPr>
        <w:t xml:space="preserve">School </w:t>
      </w:r>
      <w:r w:rsidRPr="00592C3E">
        <w:rPr>
          <w:rFonts w:ascii="Calibri" w:hAnsi="Calibri" w:cs="Calibri"/>
          <w:bCs/>
        </w:rPr>
        <w:t xml:space="preserve">EVC </w:t>
      </w:r>
      <w:r w:rsidR="00915FD2" w:rsidRPr="00592C3E">
        <w:rPr>
          <w:rFonts w:ascii="Calibri" w:hAnsi="Calibri" w:cs="Calibri"/>
          <w:bCs/>
        </w:rPr>
        <w:t>will</w:t>
      </w:r>
      <w:r w:rsidR="005E109D" w:rsidRPr="00592C3E">
        <w:rPr>
          <w:rFonts w:ascii="Calibri" w:hAnsi="Calibri" w:cs="Calibri"/>
          <w:bCs/>
        </w:rPr>
        <w:t>:</w:t>
      </w:r>
    </w:p>
    <w:p w14:paraId="6DEBE89E" w14:textId="77777777" w:rsidR="005E109D" w:rsidRPr="00592C3E" w:rsidRDefault="005E109D" w:rsidP="00F85B40">
      <w:pPr>
        <w:jc w:val="both"/>
        <w:rPr>
          <w:rFonts w:ascii="Calibri" w:hAnsi="Calibri" w:cs="Calibri"/>
          <w:bCs/>
        </w:rPr>
      </w:pPr>
    </w:p>
    <w:p w14:paraId="0E47E8B7"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Ensure they have attended EVC Training (</w:t>
      </w:r>
      <w:r w:rsidR="00BB552F" w:rsidRPr="00592C3E">
        <w:rPr>
          <w:rFonts w:ascii="Calibri" w:hAnsi="Calibri" w:cs="Calibri"/>
        </w:rPr>
        <w:t xml:space="preserve">and refresher training </w:t>
      </w:r>
      <w:r w:rsidRPr="00592C3E">
        <w:rPr>
          <w:rFonts w:ascii="Calibri" w:hAnsi="Calibri" w:cs="Calibri"/>
        </w:rPr>
        <w:t>at least every 3 years);</w:t>
      </w:r>
      <w:r w:rsidR="000D353B" w:rsidRPr="00592C3E">
        <w:rPr>
          <w:rFonts w:ascii="Calibri" w:hAnsi="Calibri" w:cs="Calibri"/>
        </w:rPr>
        <w:t xml:space="preserve">  </w:t>
      </w:r>
    </w:p>
    <w:p w14:paraId="77B77CEF"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Ensure that establishment managers, visit leaders, assisting staff, voluntary helpers and all staff involved in LOtC, off-site activities and visits have had access to training / instruction at an appropriate lev</w:t>
      </w:r>
      <w:r w:rsidR="00B2726D" w:rsidRPr="00592C3E">
        <w:rPr>
          <w:rFonts w:ascii="Calibri" w:hAnsi="Calibri" w:cs="Calibri"/>
        </w:rPr>
        <w:t>el to ensure that the School’s</w:t>
      </w:r>
      <w:r w:rsidRPr="00592C3E">
        <w:rPr>
          <w:rFonts w:ascii="Calibri" w:hAnsi="Calibri" w:cs="Calibri"/>
        </w:rPr>
        <w:t xml:space="preserve"> guidance and establishment procedures are properly understood and followed</w:t>
      </w:r>
      <w:r w:rsidR="00BB552F" w:rsidRPr="00592C3E">
        <w:rPr>
          <w:rFonts w:ascii="Calibri" w:hAnsi="Calibri" w:cs="Calibri"/>
        </w:rPr>
        <w:t xml:space="preserve">.  This will involve training on visit planning, group management, use of external providers, pre-visits risk management and </w:t>
      </w:r>
      <w:r w:rsidR="00F85B40" w:rsidRPr="00592C3E">
        <w:rPr>
          <w:rFonts w:ascii="Calibri" w:hAnsi="Calibri" w:cs="Calibri"/>
        </w:rPr>
        <w:t>safeguarding.</w:t>
      </w:r>
      <w:r w:rsidR="000D353B" w:rsidRPr="00592C3E">
        <w:rPr>
          <w:rFonts w:ascii="Calibri" w:hAnsi="Calibri" w:cs="Calibri"/>
        </w:rPr>
        <w:t xml:space="preserve">  </w:t>
      </w:r>
    </w:p>
    <w:p w14:paraId="5540CF77"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Organise the training of Visit Leaders and Assistant Leaders (including voluntary helpers</w:t>
      </w:r>
      <w:r w:rsidR="00F85B40" w:rsidRPr="00592C3E">
        <w:rPr>
          <w:rFonts w:ascii="Calibri" w:hAnsi="Calibri" w:cs="Calibri"/>
        </w:rPr>
        <w:t>).</w:t>
      </w:r>
      <w:r w:rsidR="000D353B" w:rsidRPr="00592C3E">
        <w:rPr>
          <w:rFonts w:ascii="Calibri" w:hAnsi="Calibri" w:cs="Calibri"/>
        </w:rPr>
        <w:t xml:space="preserve">  </w:t>
      </w:r>
    </w:p>
    <w:p w14:paraId="3263DEC6"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Ensure that Leaders and Assistant Leaders are competent to carry out the tasks they are </w:t>
      </w:r>
      <w:r w:rsidR="00F85B40" w:rsidRPr="00592C3E">
        <w:rPr>
          <w:rFonts w:ascii="Calibri" w:hAnsi="Calibri" w:cs="Calibri"/>
        </w:rPr>
        <w:t>assigned.</w:t>
      </w:r>
      <w:r w:rsidR="000D353B" w:rsidRPr="00592C3E">
        <w:rPr>
          <w:rFonts w:ascii="Calibri" w:hAnsi="Calibri" w:cs="Calibri"/>
        </w:rPr>
        <w:t xml:space="preserve">  </w:t>
      </w:r>
    </w:p>
    <w:p w14:paraId="3C6623E7"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Ensure that activities and visits are led by competent and confident leaders.  The Visit Leader needs to be both accountable and competent.  Being accountable implies being an employee and thus part of a chain of specified roles and responsibilities.  Being competent requires that the leader can demonstrate the ability to operate to current standards of recognised good </w:t>
      </w:r>
      <w:r w:rsidR="00F85B40" w:rsidRPr="00592C3E">
        <w:rPr>
          <w:rFonts w:ascii="Calibri" w:hAnsi="Calibri" w:cs="Calibri"/>
        </w:rPr>
        <w:t>practice.</w:t>
      </w:r>
      <w:r w:rsidR="000D353B" w:rsidRPr="00592C3E">
        <w:rPr>
          <w:rFonts w:ascii="Calibri" w:hAnsi="Calibri" w:cs="Calibri"/>
        </w:rPr>
        <w:t xml:space="preserve">  </w:t>
      </w:r>
    </w:p>
    <w:p w14:paraId="357C23D2" w14:textId="77777777" w:rsidR="00E60F82" w:rsidRPr="00592C3E" w:rsidRDefault="00E60F8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Manage training of all those connected with visits, including having a deputy trained to </w:t>
      </w:r>
      <w:r w:rsidR="00713114" w:rsidRPr="00592C3E">
        <w:rPr>
          <w:rFonts w:ascii="Calibri" w:hAnsi="Calibri" w:cs="Calibri"/>
        </w:rPr>
        <w:t xml:space="preserve">take over as EVC in case of </w:t>
      </w:r>
      <w:r w:rsidR="00F85B40" w:rsidRPr="00592C3E">
        <w:rPr>
          <w:rFonts w:ascii="Calibri" w:hAnsi="Calibri" w:cs="Calibri"/>
        </w:rPr>
        <w:t>absence.</w:t>
      </w:r>
    </w:p>
    <w:p w14:paraId="7676ED07" w14:textId="77777777" w:rsidR="00713114" w:rsidRPr="00592C3E" w:rsidRDefault="00713114"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Understand where visits can be signed off by the EVC on “everyday risk” and when further advice is </w:t>
      </w:r>
      <w:r w:rsidR="00F85B40" w:rsidRPr="00592C3E">
        <w:rPr>
          <w:rFonts w:ascii="Calibri" w:hAnsi="Calibri" w:cs="Calibri"/>
        </w:rPr>
        <w:t>necessary.</w:t>
      </w:r>
    </w:p>
    <w:p w14:paraId="4B701928"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Ensure they </w:t>
      </w:r>
      <w:r w:rsidR="00F85B40" w:rsidRPr="00592C3E">
        <w:rPr>
          <w:rFonts w:ascii="Calibri" w:hAnsi="Calibri" w:cs="Calibri"/>
        </w:rPr>
        <w:t>understand</w:t>
      </w:r>
      <w:r w:rsidRPr="00592C3E">
        <w:rPr>
          <w:rFonts w:ascii="Calibri" w:hAnsi="Calibri" w:cs="Calibri"/>
        </w:rPr>
        <w:t xml:space="preserve"> Learning Outside the Classroom (LOtC), off-site activities and visits can support a wide range of outcomes for children and young </w:t>
      </w:r>
      <w:r w:rsidR="00F85B40" w:rsidRPr="00592C3E">
        <w:rPr>
          <w:rFonts w:ascii="Calibri" w:hAnsi="Calibri" w:cs="Calibri"/>
        </w:rPr>
        <w:t>people and</w:t>
      </w:r>
      <w:r w:rsidRPr="00592C3E">
        <w:rPr>
          <w:rFonts w:ascii="Calibri" w:hAnsi="Calibri" w:cs="Calibri"/>
        </w:rPr>
        <w:t xml:space="preserve"> raise </w:t>
      </w:r>
      <w:r w:rsidR="00F85B40" w:rsidRPr="00592C3E">
        <w:rPr>
          <w:rFonts w:ascii="Calibri" w:hAnsi="Calibri" w:cs="Calibri"/>
        </w:rPr>
        <w:t>achievement.</w:t>
      </w:r>
      <w:r w:rsidR="000D353B" w:rsidRPr="00592C3E">
        <w:rPr>
          <w:rFonts w:ascii="Calibri" w:hAnsi="Calibri" w:cs="Calibri"/>
        </w:rPr>
        <w:t xml:space="preserve">  </w:t>
      </w:r>
    </w:p>
    <w:p w14:paraId="2681F7DD"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Ensure that LOtC, off-site activities and visits meet guidance </w:t>
      </w:r>
      <w:r w:rsidR="00F85B40" w:rsidRPr="00592C3E">
        <w:rPr>
          <w:rFonts w:ascii="Calibri" w:hAnsi="Calibri" w:cs="Calibri"/>
        </w:rPr>
        <w:t>requirements.</w:t>
      </w:r>
    </w:p>
    <w:p w14:paraId="630E9513" w14:textId="77777777" w:rsidR="00915FD2" w:rsidRPr="00D96298" w:rsidRDefault="00915FD2" w:rsidP="00F85B40">
      <w:pPr>
        <w:numPr>
          <w:ilvl w:val="1"/>
          <w:numId w:val="7"/>
        </w:numPr>
        <w:tabs>
          <w:tab w:val="clear" w:pos="1080"/>
          <w:tab w:val="left" w:pos="-3828"/>
          <w:tab w:val="left" w:pos="851"/>
        </w:tabs>
        <w:ind w:left="851" w:hanging="425"/>
        <w:jc w:val="both"/>
        <w:rPr>
          <w:rFonts w:ascii="Calibri" w:hAnsi="Calibri" w:cs="Calibri"/>
        </w:rPr>
      </w:pPr>
      <w:r w:rsidRPr="00D96298">
        <w:rPr>
          <w:rFonts w:ascii="Calibri" w:hAnsi="Calibri" w:cs="Calibri"/>
        </w:rPr>
        <w:t xml:space="preserve">Ensure the ‘Educational Visits Statement’ available from the EVOLVE website is </w:t>
      </w:r>
      <w:r w:rsidR="00F85B40" w:rsidRPr="00D96298">
        <w:rPr>
          <w:rFonts w:ascii="Calibri" w:hAnsi="Calibri" w:cs="Calibri"/>
        </w:rPr>
        <w:t>implemented.</w:t>
      </w:r>
    </w:p>
    <w:p w14:paraId="4179F828" w14:textId="77777777" w:rsidR="00915FD2" w:rsidRPr="00D96298" w:rsidRDefault="00915FD2" w:rsidP="00F85B40">
      <w:pPr>
        <w:numPr>
          <w:ilvl w:val="1"/>
          <w:numId w:val="7"/>
        </w:numPr>
        <w:tabs>
          <w:tab w:val="clear" w:pos="1080"/>
          <w:tab w:val="left" w:pos="-3828"/>
          <w:tab w:val="left" w:pos="851"/>
        </w:tabs>
        <w:ind w:left="851" w:hanging="425"/>
        <w:jc w:val="both"/>
        <w:rPr>
          <w:rFonts w:ascii="Calibri" w:hAnsi="Calibri" w:cs="Calibri"/>
        </w:rPr>
      </w:pPr>
      <w:r w:rsidRPr="00D96298">
        <w:rPr>
          <w:rFonts w:ascii="Calibri" w:hAnsi="Calibri" w:cs="Calibri"/>
        </w:rPr>
        <w:t xml:space="preserve">Ensure that a school specific visits policy has been developed using the template / guidance on EVOLVE and that the policy has been uploaded on the Establishment section on </w:t>
      </w:r>
      <w:r w:rsidR="00F85B40" w:rsidRPr="00D96298">
        <w:rPr>
          <w:rFonts w:ascii="Calibri" w:hAnsi="Calibri" w:cs="Calibri"/>
        </w:rPr>
        <w:t>EVOLVE.</w:t>
      </w:r>
    </w:p>
    <w:p w14:paraId="7F31F2D7"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Ensure that DBS checks are in place as required.</w:t>
      </w:r>
    </w:p>
    <w:p w14:paraId="3A3E19EB"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Ensure that the establishment policy provides sufficient guidance to Visit Leaders about information for parents and parental consent;</w:t>
      </w:r>
    </w:p>
    <w:p w14:paraId="7B7510ED" w14:textId="4084FBC1"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D96298">
        <w:rPr>
          <w:rFonts w:ascii="Calibri" w:hAnsi="Calibri" w:cs="Calibri"/>
        </w:rPr>
        <w:t xml:space="preserve">Support the headteacher </w:t>
      </w:r>
      <w:r w:rsidR="00BB552F" w:rsidRPr="00D96298">
        <w:rPr>
          <w:rFonts w:ascii="Calibri" w:hAnsi="Calibri" w:cs="Calibri"/>
        </w:rPr>
        <w:t>and</w:t>
      </w:r>
      <w:r w:rsidR="00BB552F" w:rsidRPr="00592C3E">
        <w:rPr>
          <w:rFonts w:ascii="Calibri" w:hAnsi="Calibri" w:cs="Calibri"/>
        </w:rPr>
        <w:t xml:space="preserve"> governors</w:t>
      </w:r>
      <w:r w:rsidR="00D96298">
        <w:rPr>
          <w:rFonts w:ascii="Calibri" w:hAnsi="Calibri" w:cs="Calibri"/>
        </w:rPr>
        <w:t>/Trustees</w:t>
      </w:r>
      <w:r w:rsidR="00BB552F" w:rsidRPr="00592C3E">
        <w:rPr>
          <w:rFonts w:ascii="Calibri" w:hAnsi="Calibri" w:cs="Calibri"/>
        </w:rPr>
        <w:t xml:space="preserve"> as required with information, visit approvals and other </w:t>
      </w:r>
      <w:r w:rsidR="00F85B40" w:rsidRPr="00592C3E">
        <w:rPr>
          <w:rFonts w:ascii="Calibri" w:hAnsi="Calibri" w:cs="Calibri"/>
        </w:rPr>
        <w:t>decisions.</w:t>
      </w:r>
    </w:p>
    <w:p w14:paraId="55175C04"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Check that there is a 24/7 emergency contact(s) with the base for </w:t>
      </w:r>
      <w:r w:rsidR="00E40C80" w:rsidRPr="00592C3E">
        <w:rPr>
          <w:rFonts w:ascii="Calibri" w:hAnsi="Calibri" w:cs="Calibri"/>
        </w:rPr>
        <w:t>each</w:t>
      </w:r>
      <w:r w:rsidRPr="00592C3E">
        <w:rPr>
          <w:rFonts w:ascii="Calibri" w:hAnsi="Calibri" w:cs="Calibri"/>
        </w:rPr>
        <w:t xml:space="preserve"> visit and that emergency arrangements are in </w:t>
      </w:r>
      <w:r w:rsidR="00F85B40" w:rsidRPr="00592C3E">
        <w:rPr>
          <w:rFonts w:ascii="Calibri" w:hAnsi="Calibri" w:cs="Calibri"/>
        </w:rPr>
        <w:t>place.</w:t>
      </w:r>
    </w:p>
    <w:p w14:paraId="7C31F278" w14:textId="77777777" w:rsidR="00915FD2" w:rsidRPr="00D96298" w:rsidRDefault="00915FD2" w:rsidP="00F85B40">
      <w:pPr>
        <w:numPr>
          <w:ilvl w:val="1"/>
          <w:numId w:val="7"/>
        </w:numPr>
        <w:tabs>
          <w:tab w:val="clear" w:pos="1080"/>
          <w:tab w:val="left" w:pos="-3828"/>
          <w:tab w:val="left" w:pos="851"/>
        </w:tabs>
        <w:ind w:left="851" w:hanging="425"/>
        <w:jc w:val="both"/>
        <w:rPr>
          <w:rFonts w:ascii="Calibri" w:hAnsi="Calibri" w:cs="Calibri"/>
        </w:rPr>
      </w:pPr>
      <w:r w:rsidRPr="00D96298">
        <w:rPr>
          <w:rFonts w:ascii="Calibri" w:hAnsi="Calibri" w:cs="Calibri"/>
        </w:rPr>
        <w:lastRenderedPageBreak/>
        <w:t>Ensure they keep up to date with EVC update processes through EVOLVE and EVC Revalidation courses as recommended or required.</w:t>
      </w:r>
    </w:p>
    <w:p w14:paraId="232FF0D0"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D96298">
        <w:rPr>
          <w:rFonts w:ascii="Calibri" w:hAnsi="Calibri" w:cs="Calibri"/>
        </w:rPr>
        <w:t>Ensure that there is an establishment procedure for recording “</w:t>
      </w:r>
      <w:r w:rsidRPr="00592C3E">
        <w:rPr>
          <w:rFonts w:ascii="Calibri" w:hAnsi="Calibri" w:cs="Calibri"/>
        </w:rPr>
        <w:t xml:space="preserve">incidents / accidents / near misses”, including any resulting learning points and </w:t>
      </w:r>
      <w:r w:rsidR="00F85B40" w:rsidRPr="00592C3E">
        <w:rPr>
          <w:rFonts w:ascii="Calibri" w:hAnsi="Calibri" w:cs="Calibri"/>
        </w:rPr>
        <w:t>action.</w:t>
      </w:r>
    </w:p>
    <w:p w14:paraId="013621ED"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Ensure that where the accompanying staff includes someone with a close relationship to a group member, there are adequate safeguards to ensure that this will not compromise group </w:t>
      </w:r>
      <w:r w:rsidR="00F85B40" w:rsidRPr="00592C3E">
        <w:rPr>
          <w:rFonts w:ascii="Calibri" w:hAnsi="Calibri" w:cs="Calibri"/>
        </w:rPr>
        <w:t>management.</w:t>
      </w:r>
    </w:p>
    <w:p w14:paraId="14C023B8"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Ensure that medical and first aid issues are </w:t>
      </w:r>
      <w:r w:rsidR="00F85B40" w:rsidRPr="00592C3E">
        <w:rPr>
          <w:rFonts w:ascii="Calibri" w:hAnsi="Calibri" w:cs="Calibri"/>
        </w:rPr>
        <w:t>addressed.</w:t>
      </w:r>
    </w:p>
    <w:p w14:paraId="2A26FA2D"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Ensure that emergency arrangements are in place including emergency contact access to all relevant records, including medical and next of kin information for all members of the party, including </w:t>
      </w:r>
      <w:r w:rsidR="00F85B40" w:rsidRPr="00592C3E">
        <w:rPr>
          <w:rFonts w:ascii="Calibri" w:hAnsi="Calibri" w:cs="Calibri"/>
        </w:rPr>
        <w:t>staff.</w:t>
      </w:r>
    </w:p>
    <w:p w14:paraId="34585565"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Undertake monitoring of Visit Leader planning and sample monitoring of </w:t>
      </w:r>
      <w:r w:rsidR="00F85B40" w:rsidRPr="00592C3E">
        <w:rPr>
          <w:rFonts w:ascii="Calibri" w:hAnsi="Calibri" w:cs="Calibri"/>
        </w:rPr>
        <w:t>visits.</w:t>
      </w:r>
    </w:p>
    <w:p w14:paraId="3BD0D8FF"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 xml:space="preserve">Ensure that individual activities and visits are reviewed and evaluated and that this process includes reporting of accidents and incidents, (including under the Reporting Injuries, Diseases and Dangerous Occurrences Regulations [RIDDOR] where necessary).  </w:t>
      </w:r>
    </w:p>
    <w:p w14:paraId="562193E7" w14:textId="77777777" w:rsidR="00915FD2" w:rsidRPr="00592C3E" w:rsidRDefault="00915FD2" w:rsidP="00F85B40">
      <w:pPr>
        <w:numPr>
          <w:ilvl w:val="1"/>
          <w:numId w:val="7"/>
        </w:numPr>
        <w:tabs>
          <w:tab w:val="clear" w:pos="1080"/>
          <w:tab w:val="left" w:pos="-3828"/>
          <w:tab w:val="left" w:pos="851"/>
        </w:tabs>
        <w:ind w:left="851" w:hanging="425"/>
        <w:jc w:val="both"/>
        <w:rPr>
          <w:rFonts w:ascii="Calibri" w:hAnsi="Calibri" w:cs="Calibri"/>
        </w:rPr>
      </w:pPr>
      <w:r w:rsidRPr="00592C3E">
        <w:rPr>
          <w:rFonts w:ascii="Calibri" w:hAnsi="Calibri" w:cs="Calibri"/>
        </w:rPr>
        <w:t>Ensure that policies and procedures are reviewed on a regular basis.  A review should follow any serious incident or systems failure.  Risk management documentation must be updated if necessary.</w:t>
      </w:r>
    </w:p>
    <w:p w14:paraId="6133DE3B" w14:textId="77777777" w:rsidR="00BB5701" w:rsidRPr="00D96298" w:rsidRDefault="00BB5701" w:rsidP="00F85B40">
      <w:pPr>
        <w:numPr>
          <w:ilvl w:val="1"/>
          <w:numId w:val="7"/>
        </w:numPr>
        <w:tabs>
          <w:tab w:val="clear" w:pos="1080"/>
          <w:tab w:val="left" w:pos="851"/>
        </w:tabs>
        <w:ind w:left="851" w:hanging="425"/>
        <w:jc w:val="both"/>
        <w:rPr>
          <w:rFonts w:ascii="Calibri" w:hAnsi="Calibri" w:cs="Calibri"/>
          <w:bCs/>
        </w:rPr>
      </w:pPr>
      <w:r w:rsidRPr="00D96298">
        <w:rPr>
          <w:rFonts w:ascii="Calibri" w:hAnsi="Calibri" w:cs="Calibri"/>
          <w:bCs/>
        </w:rPr>
        <w:t xml:space="preserve">Submit electronically </w:t>
      </w:r>
      <w:r w:rsidR="00381A39" w:rsidRPr="00D96298">
        <w:rPr>
          <w:rFonts w:ascii="Calibri" w:hAnsi="Calibri" w:cs="Calibri"/>
          <w:bCs/>
        </w:rPr>
        <w:t>within</w:t>
      </w:r>
      <w:r w:rsidR="00B2726D" w:rsidRPr="00D96298">
        <w:rPr>
          <w:rFonts w:ascii="Calibri" w:hAnsi="Calibri" w:cs="Calibri"/>
          <w:bCs/>
        </w:rPr>
        <w:t xml:space="preserve"> the timeframes set out by the Educational Visits Team</w:t>
      </w:r>
      <w:r w:rsidR="00381A39" w:rsidRPr="00D96298">
        <w:rPr>
          <w:rFonts w:ascii="Calibri" w:hAnsi="Calibri" w:cs="Calibri"/>
          <w:bCs/>
        </w:rPr>
        <w:t xml:space="preserve">, </w:t>
      </w:r>
      <w:r w:rsidRPr="00D96298">
        <w:rPr>
          <w:rFonts w:ascii="Calibri" w:hAnsi="Calibri" w:cs="Calibri"/>
          <w:bCs/>
        </w:rPr>
        <w:t xml:space="preserve">residential, </w:t>
      </w:r>
      <w:r w:rsidR="00F85B40" w:rsidRPr="00D96298">
        <w:rPr>
          <w:rFonts w:ascii="Calibri" w:hAnsi="Calibri" w:cs="Calibri"/>
          <w:bCs/>
        </w:rPr>
        <w:t>overseas,</w:t>
      </w:r>
      <w:r w:rsidRPr="00D96298">
        <w:rPr>
          <w:rFonts w:ascii="Calibri" w:hAnsi="Calibri" w:cs="Calibri"/>
          <w:bCs/>
        </w:rPr>
        <w:t xml:space="preserve"> and adventurous visits to the County </w:t>
      </w:r>
      <w:smartTag w:uri="urn:schemas-microsoft-com:office:smarttags" w:element="PersonName">
        <w:r w:rsidRPr="00D96298">
          <w:rPr>
            <w:rFonts w:ascii="Calibri" w:hAnsi="Calibri" w:cs="Calibri"/>
            <w:bCs/>
          </w:rPr>
          <w:t>Educational Visits</w:t>
        </w:r>
      </w:smartTag>
      <w:r w:rsidRPr="00D96298">
        <w:rPr>
          <w:rFonts w:ascii="Calibri" w:hAnsi="Calibri" w:cs="Calibri"/>
          <w:bCs/>
        </w:rPr>
        <w:t xml:space="preserve"> Adviser for </w:t>
      </w:r>
      <w:r w:rsidR="00713114" w:rsidRPr="00D96298">
        <w:rPr>
          <w:rFonts w:ascii="Calibri" w:hAnsi="Calibri" w:cs="Calibri"/>
          <w:bCs/>
        </w:rPr>
        <w:t>comment</w:t>
      </w:r>
      <w:r w:rsidR="009E0CBE" w:rsidRPr="00D96298">
        <w:rPr>
          <w:rFonts w:ascii="Calibri" w:hAnsi="Calibri" w:cs="Calibri"/>
          <w:bCs/>
        </w:rPr>
        <w:t xml:space="preserve"> providing sufficient information on the risk management of the visit.</w:t>
      </w:r>
      <w:r w:rsidR="004C7CD2" w:rsidRPr="00D96298">
        <w:rPr>
          <w:rFonts w:ascii="Calibri" w:hAnsi="Calibri" w:cs="Calibri"/>
          <w:bCs/>
        </w:rPr>
        <w:t xml:space="preserve">  (</w:t>
      </w:r>
      <w:r w:rsidR="00F85B40" w:rsidRPr="00D96298">
        <w:rPr>
          <w:rFonts w:ascii="Calibri" w:hAnsi="Calibri" w:cs="Calibri"/>
          <w:bCs/>
        </w:rPr>
        <w:t>Only</w:t>
      </w:r>
      <w:r w:rsidR="004C7CD2" w:rsidRPr="00D96298">
        <w:rPr>
          <w:rFonts w:ascii="Calibri" w:hAnsi="Calibri" w:cs="Calibri"/>
          <w:bCs/>
        </w:rPr>
        <w:t xml:space="preserve"> if the School accessing the Councils EVC Advisory Service)</w:t>
      </w:r>
    </w:p>
    <w:p w14:paraId="1DE16B0E" w14:textId="1BB52D73" w:rsidR="00FA7296" w:rsidRPr="00D96298" w:rsidRDefault="00381A39" w:rsidP="00F85B40">
      <w:pPr>
        <w:numPr>
          <w:ilvl w:val="1"/>
          <w:numId w:val="7"/>
        </w:numPr>
        <w:tabs>
          <w:tab w:val="clear" w:pos="1080"/>
          <w:tab w:val="left" w:pos="851"/>
        </w:tabs>
        <w:ind w:left="851" w:hanging="425"/>
        <w:jc w:val="both"/>
        <w:rPr>
          <w:rFonts w:ascii="Calibri" w:hAnsi="Calibri" w:cs="Calibri"/>
          <w:bCs/>
        </w:rPr>
      </w:pPr>
      <w:r w:rsidRPr="00D96298">
        <w:rPr>
          <w:rFonts w:ascii="Calibri" w:hAnsi="Calibri" w:cs="Calibri"/>
          <w:bCs/>
        </w:rPr>
        <w:t>Unde</w:t>
      </w:r>
      <w:r w:rsidR="00713114" w:rsidRPr="00D96298">
        <w:rPr>
          <w:rFonts w:ascii="Calibri" w:hAnsi="Calibri" w:cs="Calibri"/>
          <w:bCs/>
        </w:rPr>
        <w:t>rstand</w:t>
      </w:r>
      <w:r w:rsidRPr="00D96298">
        <w:rPr>
          <w:rFonts w:ascii="Calibri" w:hAnsi="Calibri" w:cs="Calibri"/>
          <w:bCs/>
        </w:rPr>
        <w:t xml:space="preserve"> </w:t>
      </w:r>
      <w:r w:rsidR="00FA7296" w:rsidRPr="00D96298">
        <w:rPr>
          <w:rFonts w:ascii="Calibri" w:hAnsi="Calibri" w:cs="Calibri"/>
          <w:bCs/>
        </w:rPr>
        <w:t xml:space="preserve">when it is necessary to seek clearance for some visits from the </w:t>
      </w:r>
      <w:r w:rsidR="005D25C6">
        <w:rPr>
          <w:rFonts w:ascii="Calibri" w:hAnsi="Calibri" w:cs="Calibri"/>
          <w:bCs/>
        </w:rPr>
        <w:t>Board of Trustees</w:t>
      </w:r>
      <w:r w:rsidR="00FA7296" w:rsidRPr="00D96298">
        <w:rPr>
          <w:rFonts w:ascii="Calibri" w:hAnsi="Calibri" w:cs="Calibri"/>
          <w:bCs/>
        </w:rPr>
        <w:t>.  This is like</w:t>
      </w:r>
      <w:r w:rsidR="00667874" w:rsidRPr="00D96298">
        <w:rPr>
          <w:rFonts w:ascii="Calibri" w:hAnsi="Calibri" w:cs="Calibri"/>
          <w:bCs/>
        </w:rPr>
        <w:t>ly</w:t>
      </w:r>
      <w:r w:rsidR="00FA7296" w:rsidRPr="00D96298">
        <w:rPr>
          <w:rFonts w:ascii="Calibri" w:hAnsi="Calibri" w:cs="Calibri"/>
          <w:bCs/>
        </w:rPr>
        <w:t xml:space="preserve"> to be when a visit is first proposed, before a financial commitment is made and for specific types of visits </w:t>
      </w:r>
      <w:r w:rsidR="00F85B40" w:rsidRPr="00D96298">
        <w:rPr>
          <w:rFonts w:ascii="Calibri" w:hAnsi="Calibri" w:cs="Calibri"/>
          <w:bCs/>
        </w:rPr>
        <w:t>e.g.,</w:t>
      </w:r>
      <w:r w:rsidR="00FA7296" w:rsidRPr="00D96298">
        <w:rPr>
          <w:rFonts w:ascii="Calibri" w:hAnsi="Calibri" w:cs="Calibri"/>
          <w:bCs/>
        </w:rPr>
        <w:t xml:space="preserve"> overseas expeditions.</w:t>
      </w:r>
      <w:r w:rsidR="00367C84" w:rsidRPr="00D96298">
        <w:rPr>
          <w:rFonts w:ascii="Calibri" w:hAnsi="Calibri" w:cs="Calibri"/>
          <w:bCs/>
        </w:rPr>
        <w:t xml:space="preserve">  </w:t>
      </w:r>
    </w:p>
    <w:p w14:paraId="6BD4C7F5" w14:textId="77777777" w:rsidR="00BB5701" w:rsidRPr="00D96298" w:rsidRDefault="00713114" w:rsidP="00F85B40">
      <w:pPr>
        <w:numPr>
          <w:ilvl w:val="1"/>
          <w:numId w:val="7"/>
        </w:numPr>
        <w:tabs>
          <w:tab w:val="clear" w:pos="1080"/>
          <w:tab w:val="left" w:pos="851"/>
        </w:tabs>
        <w:ind w:left="851" w:hanging="425"/>
        <w:jc w:val="both"/>
        <w:rPr>
          <w:rFonts w:ascii="Calibri" w:hAnsi="Calibri" w:cs="Calibri"/>
          <w:bCs/>
        </w:rPr>
      </w:pPr>
      <w:r w:rsidRPr="00D96298">
        <w:rPr>
          <w:rFonts w:ascii="Calibri" w:hAnsi="Calibri" w:cs="Calibri"/>
          <w:bCs/>
        </w:rPr>
        <w:t>Keep</w:t>
      </w:r>
      <w:r w:rsidR="00217246" w:rsidRPr="00D96298">
        <w:rPr>
          <w:rFonts w:ascii="Calibri" w:hAnsi="Calibri" w:cs="Calibri"/>
          <w:bCs/>
        </w:rPr>
        <w:t xml:space="preserve"> records of individual visit plans (a legal document), </w:t>
      </w:r>
      <w:r w:rsidR="00B111DF" w:rsidRPr="00D96298">
        <w:rPr>
          <w:rFonts w:ascii="Calibri" w:hAnsi="Calibri" w:cs="Calibri"/>
          <w:bCs/>
        </w:rPr>
        <w:t xml:space="preserve">as well as reference material for the school, in addition to keeping records </w:t>
      </w:r>
      <w:r w:rsidR="00E40C80" w:rsidRPr="00D96298">
        <w:rPr>
          <w:rFonts w:ascii="Calibri" w:hAnsi="Calibri" w:cs="Calibri"/>
          <w:bCs/>
        </w:rPr>
        <w:t>e.g.,</w:t>
      </w:r>
      <w:r w:rsidR="00BB5701" w:rsidRPr="00D96298">
        <w:rPr>
          <w:rFonts w:ascii="Calibri" w:hAnsi="Calibri" w:cs="Calibri"/>
          <w:bCs/>
        </w:rPr>
        <w:t xml:space="preserve"> reports of health and safety </w:t>
      </w:r>
      <w:r w:rsidR="00F85B40" w:rsidRPr="00D96298">
        <w:rPr>
          <w:rFonts w:ascii="Calibri" w:hAnsi="Calibri" w:cs="Calibri"/>
          <w:bCs/>
        </w:rPr>
        <w:t>incidents (</w:t>
      </w:r>
      <w:r w:rsidR="00B2726D" w:rsidRPr="00D96298">
        <w:rPr>
          <w:rFonts w:ascii="Calibri" w:hAnsi="Calibri" w:cs="Calibri"/>
          <w:bCs/>
        </w:rPr>
        <w:t xml:space="preserve">the </w:t>
      </w:r>
      <w:r w:rsidRPr="00D96298">
        <w:rPr>
          <w:rFonts w:ascii="Calibri" w:hAnsi="Calibri" w:cs="Calibri"/>
          <w:bCs/>
        </w:rPr>
        <w:t xml:space="preserve">school has access to and uses EVOLVE </w:t>
      </w:r>
      <w:r w:rsidR="00B2726D" w:rsidRPr="00D96298">
        <w:rPr>
          <w:rFonts w:ascii="Calibri" w:hAnsi="Calibri" w:cs="Calibri"/>
          <w:bCs/>
        </w:rPr>
        <w:t xml:space="preserve">to keep </w:t>
      </w:r>
      <w:r w:rsidRPr="00D96298">
        <w:rPr>
          <w:rFonts w:ascii="Calibri" w:hAnsi="Calibri" w:cs="Calibri"/>
          <w:bCs/>
        </w:rPr>
        <w:t>records)</w:t>
      </w:r>
      <w:r w:rsidR="00BB5701" w:rsidRPr="00D96298">
        <w:rPr>
          <w:rFonts w:ascii="Calibri" w:hAnsi="Calibri" w:cs="Calibri"/>
          <w:bCs/>
        </w:rPr>
        <w:t>.</w:t>
      </w:r>
      <w:r w:rsidR="00367C84" w:rsidRPr="00D96298">
        <w:rPr>
          <w:rFonts w:ascii="Calibri" w:hAnsi="Calibri" w:cs="Calibri"/>
          <w:bCs/>
        </w:rPr>
        <w:t xml:space="preserve">  </w:t>
      </w:r>
    </w:p>
    <w:p w14:paraId="5D07F3F8" w14:textId="77777777" w:rsidR="006245C2" w:rsidRPr="00592C3E" w:rsidRDefault="006245C2" w:rsidP="00F85B40">
      <w:pPr>
        <w:tabs>
          <w:tab w:val="left" w:pos="550"/>
          <w:tab w:val="num" w:pos="851"/>
        </w:tabs>
        <w:ind w:left="567" w:hanging="567"/>
        <w:jc w:val="both"/>
        <w:rPr>
          <w:rFonts w:ascii="Calibri" w:hAnsi="Calibri" w:cs="Calibri"/>
          <w:bCs/>
        </w:rPr>
      </w:pPr>
    </w:p>
    <w:p w14:paraId="15275593" w14:textId="77777777" w:rsidR="00151E8C" w:rsidRPr="00592C3E" w:rsidRDefault="00381B29" w:rsidP="00F85B40">
      <w:pPr>
        <w:pStyle w:val="Heading1"/>
        <w:tabs>
          <w:tab w:val="left" w:pos="851"/>
        </w:tabs>
        <w:jc w:val="both"/>
        <w:rPr>
          <w:rStyle w:val="Heading1Char"/>
          <w:rFonts w:ascii="Calibri" w:hAnsi="Calibri" w:cs="Calibri"/>
          <w:kern w:val="0"/>
          <w:sz w:val="24"/>
          <w:szCs w:val="24"/>
        </w:rPr>
      </w:pPr>
      <w:r w:rsidRPr="00592C3E">
        <w:rPr>
          <w:rStyle w:val="Heading1Char"/>
          <w:rFonts w:ascii="Calibri" w:hAnsi="Calibri" w:cs="Calibri"/>
          <w:sz w:val="24"/>
          <w:szCs w:val="24"/>
        </w:rPr>
        <w:t>2.7</w:t>
      </w:r>
      <w:r w:rsidRPr="00592C3E">
        <w:rPr>
          <w:rStyle w:val="Heading1Char"/>
          <w:rFonts w:ascii="Calibri" w:hAnsi="Calibri" w:cs="Calibri"/>
          <w:sz w:val="24"/>
          <w:szCs w:val="24"/>
        </w:rPr>
        <w:tab/>
        <w:t>Contractors and Visitors</w:t>
      </w:r>
    </w:p>
    <w:p w14:paraId="210AB222" w14:textId="77777777" w:rsidR="00151E8C" w:rsidRPr="00592C3E" w:rsidRDefault="00151E8C" w:rsidP="00F85B40">
      <w:pPr>
        <w:tabs>
          <w:tab w:val="left" w:pos="550"/>
          <w:tab w:val="num" w:pos="851"/>
        </w:tabs>
        <w:ind w:left="567" w:hanging="567"/>
        <w:jc w:val="both"/>
        <w:rPr>
          <w:rFonts w:ascii="Calibri" w:hAnsi="Calibri" w:cs="Calibri"/>
          <w:bCs/>
        </w:rPr>
      </w:pPr>
    </w:p>
    <w:p w14:paraId="32609200" w14:textId="77777777" w:rsidR="00151E8C" w:rsidRPr="00592C3E" w:rsidRDefault="00381B29" w:rsidP="00F85B40">
      <w:pPr>
        <w:numPr>
          <w:ilvl w:val="1"/>
          <w:numId w:val="7"/>
        </w:numPr>
        <w:tabs>
          <w:tab w:val="clear" w:pos="1080"/>
          <w:tab w:val="num" w:pos="851"/>
        </w:tabs>
        <w:ind w:left="851" w:hanging="425"/>
        <w:jc w:val="both"/>
        <w:rPr>
          <w:rFonts w:ascii="Calibri" w:hAnsi="Calibri" w:cs="Calibri"/>
          <w:bCs/>
        </w:rPr>
      </w:pPr>
      <w:r w:rsidRPr="00592C3E">
        <w:rPr>
          <w:rFonts w:ascii="Calibri" w:hAnsi="Calibri" w:cs="Calibri"/>
          <w:bCs/>
        </w:rPr>
        <w:t>Visitors to the School, including contractors, clients, service providers and members of the public must comply with the Schools health and safety procedures and requirements.</w:t>
      </w:r>
    </w:p>
    <w:p w14:paraId="3DCDE710" w14:textId="77777777" w:rsidR="00381B29" w:rsidRPr="00592C3E" w:rsidRDefault="00381B29" w:rsidP="00E40C80">
      <w:pPr>
        <w:numPr>
          <w:ilvl w:val="1"/>
          <w:numId w:val="7"/>
        </w:numPr>
        <w:tabs>
          <w:tab w:val="clear" w:pos="1080"/>
          <w:tab w:val="num" w:pos="851"/>
        </w:tabs>
        <w:ind w:left="851" w:hanging="425"/>
        <w:jc w:val="both"/>
        <w:rPr>
          <w:rFonts w:ascii="Calibri" w:hAnsi="Calibri" w:cs="Calibri"/>
          <w:bCs/>
        </w:rPr>
      </w:pPr>
      <w:r w:rsidRPr="00592C3E">
        <w:rPr>
          <w:rFonts w:ascii="Calibri" w:hAnsi="Calibri" w:cs="Calibri"/>
          <w:bCs/>
        </w:rPr>
        <w:t xml:space="preserve">All contractors and visitors must be made aware of the </w:t>
      </w:r>
      <w:r w:rsidR="00E40C80" w:rsidRPr="00592C3E">
        <w:rPr>
          <w:rFonts w:ascii="Calibri" w:hAnsi="Calibri" w:cs="Calibri"/>
          <w:bCs/>
        </w:rPr>
        <w:t>site-specific</w:t>
      </w:r>
      <w:r w:rsidRPr="00592C3E">
        <w:rPr>
          <w:rFonts w:ascii="Calibri" w:hAnsi="Calibri" w:cs="Calibri"/>
          <w:bCs/>
        </w:rPr>
        <w:t xml:space="preserve"> arrangements and emergency procedures and are the responsibility of the member of staff being visited.  </w:t>
      </w:r>
    </w:p>
    <w:p w14:paraId="1F261B38" w14:textId="77777777" w:rsidR="006245C2" w:rsidRPr="00592C3E" w:rsidRDefault="006245C2" w:rsidP="00E40C80">
      <w:pPr>
        <w:tabs>
          <w:tab w:val="left" w:pos="550"/>
          <w:tab w:val="num" w:pos="851"/>
        </w:tabs>
        <w:ind w:left="567" w:hanging="567"/>
        <w:jc w:val="both"/>
        <w:rPr>
          <w:rFonts w:ascii="Calibri" w:hAnsi="Calibri" w:cs="Calibri"/>
          <w:bCs/>
        </w:rPr>
      </w:pPr>
    </w:p>
    <w:p w14:paraId="13EEF4FC" w14:textId="77777777" w:rsidR="00D322C3" w:rsidRPr="00592C3E" w:rsidRDefault="00D322C3" w:rsidP="00E40C80">
      <w:pPr>
        <w:tabs>
          <w:tab w:val="left" w:pos="550"/>
          <w:tab w:val="num" w:pos="851"/>
        </w:tabs>
        <w:ind w:left="567" w:hanging="567"/>
        <w:jc w:val="both"/>
        <w:rPr>
          <w:rFonts w:ascii="Calibri" w:hAnsi="Calibri" w:cs="Calibri"/>
          <w:bCs/>
        </w:rPr>
      </w:pPr>
    </w:p>
    <w:p w14:paraId="51391F85" w14:textId="77777777" w:rsidR="002E3C18" w:rsidRPr="00592C3E" w:rsidRDefault="00036C4C" w:rsidP="00E40C80">
      <w:pPr>
        <w:pStyle w:val="NormalInsetBullet"/>
        <w:tabs>
          <w:tab w:val="left" w:pos="851"/>
        </w:tabs>
        <w:spacing w:after="0" w:line="240" w:lineRule="auto"/>
        <w:jc w:val="both"/>
        <w:rPr>
          <w:rFonts w:ascii="Calibri" w:hAnsi="Calibri" w:cs="Calibri"/>
          <w:bCs/>
          <w:szCs w:val="24"/>
        </w:rPr>
      </w:pPr>
      <w:r w:rsidRPr="00592C3E">
        <w:rPr>
          <w:rFonts w:ascii="Calibri" w:hAnsi="Calibri" w:cs="Calibri"/>
          <w:b/>
          <w:szCs w:val="24"/>
        </w:rPr>
        <w:t>3</w:t>
      </w:r>
      <w:r w:rsidR="00C14E66" w:rsidRPr="00592C3E">
        <w:rPr>
          <w:rFonts w:ascii="Calibri" w:hAnsi="Calibri" w:cs="Calibri"/>
          <w:b/>
          <w:szCs w:val="24"/>
        </w:rPr>
        <w:t>.</w:t>
      </w:r>
      <w:r w:rsidR="00C14E66" w:rsidRPr="00592C3E">
        <w:rPr>
          <w:rFonts w:ascii="Calibri" w:hAnsi="Calibri" w:cs="Calibri"/>
          <w:b/>
          <w:szCs w:val="24"/>
        </w:rPr>
        <w:tab/>
      </w:r>
      <w:r w:rsidR="002E3C18" w:rsidRPr="00592C3E">
        <w:rPr>
          <w:rStyle w:val="Heading1Char"/>
          <w:rFonts w:ascii="Calibri" w:hAnsi="Calibri" w:cs="Calibri"/>
          <w:sz w:val="24"/>
          <w:szCs w:val="24"/>
        </w:rPr>
        <w:t>Competent Health and Safety Advice</w:t>
      </w:r>
    </w:p>
    <w:p w14:paraId="177AFF18" w14:textId="77777777" w:rsidR="00044E38" w:rsidRPr="00592C3E" w:rsidRDefault="00044E38" w:rsidP="00E40C80">
      <w:pPr>
        <w:jc w:val="both"/>
        <w:rPr>
          <w:rFonts w:ascii="Calibri" w:hAnsi="Calibri" w:cs="Calibri"/>
        </w:rPr>
      </w:pPr>
    </w:p>
    <w:p w14:paraId="64990406" w14:textId="77777777" w:rsidR="00044E38" w:rsidRPr="00592C3E" w:rsidRDefault="00044E38" w:rsidP="00E40C80">
      <w:pPr>
        <w:pStyle w:val="Heading1"/>
        <w:jc w:val="both"/>
        <w:rPr>
          <w:rFonts w:ascii="Calibri" w:hAnsi="Calibri" w:cs="Calibri"/>
          <w:b w:val="0"/>
        </w:rPr>
      </w:pPr>
      <w:r w:rsidRPr="00592C3E">
        <w:rPr>
          <w:rFonts w:ascii="Calibri" w:hAnsi="Calibri" w:cs="Calibri"/>
          <w:b w:val="0"/>
        </w:rPr>
        <w:t xml:space="preserve">The school purchases the </w:t>
      </w:r>
      <w:r w:rsidR="00AA6796" w:rsidRPr="00592C3E">
        <w:rPr>
          <w:rFonts w:ascii="Calibri" w:hAnsi="Calibri" w:cs="Calibri"/>
          <w:b w:val="0"/>
        </w:rPr>
        <w:t xml:space="preserve">Essex County Council </w:t>
      </w:r>
      <w:r w:rsidRPr="00592C3E">
        <w:rPr>
          <w:rFonts w:ascii="Calibri" w:hAnsi="Calibri" w:cs="Calibri"/>
          <w:b w:val="0"/>
        </w:rPr>
        <w:t>Health and Safety Service as providers</w:t>
      </w:r>
      <w:r w:rsidRPr="00592C3E">
        <w:rPr>
          <w:rFonts w:ascii="Calibri" w:hAnsi="Calibri" w:cs="Calibri"/>
        </w:rPr>
        <w:t xml:space="preserve"> </w:t>
      </w:r>
      <w:r w:rsidRPr="00592C3E">
        <w:rPr>
          <w:rFonts w:ascii="Calibri" w:hAnsi="Calibri" w:cs="Calibri"/>
          <w:b w:val="0"/>
        </w:rPr>
        <w:t>of</w:t>
      </w:r>
      <w:r w:rsidRPr="00592C3E">
        <w:rPr>
          <w:rFonts w:ascii="Calibri" w:hAnsi="Calibri" w:cs="Calibri"/>
        </w:rPr>
        <w:t xml:space="preserve"> </w:t>
      </w:r>
      <w:r w:rsidRPr="00592C3E">
        <w:rPr>
          <w:rFonts w:ascii="Calibri" w:hAnsi="Calibri" w:cs="Calibri"/>
          <w:b w:val="0"/>
        </w:rPr>
        <w:t xml:space="preserve">competent health and safety advice, to assist the school with discharging its responsibilities.  </w:t>
      </w:r>
    </w:p>
    <w:p w14:paraId="5D3C3EE2" w14:textId="77777777" w:rsidR="00AA6796" w:rsidRPr="00592C3E" w:rsidRDefault="00AA6796" w:rsidP="00E40C80">
      <w:pPr>
        <w:jc w:val="both"/>
        <w:rPr>
          <w:rFonts w:ascii="Calibri" w:hAnsi="Calibri" w:cs="Calibri"/>
        </w:rPr>
      </w:pPr>
    </w:p>
    <w:p w14:paraId="6B4542BC" w14:textId="77777777" w:rsidR="00AA6796" w:rsidRPr="00592C3E" w:rsidRDefault="00AA6796" w:rsidP="00E40C80">
      <w:pPr>
        <w:jc w:val="both"/>
        <w:rPr>
          <w:rFonts w:ascii="Calibri" w:hAnsi="Calibri" w:cs="Calibri"/>
        </w:rPr>
      </w:pPr>
      <w:r w:rsidRPr="00592C3E">
        <w:rPr>
          <w:rFonts w:ascii="Calibri" w:hAnsi="Calibri" w:cs="Calibri"/>
        </w:rPr>
        <w:t xml:space="preserve">The </w:t>
      </w:r>
      <w:r w:rsidR="00044E38" w:rsidRPr="00592C3E">
        <w:rPr>
          <w:rFonts w:ascii="Calibri" w:hAnsi="Calibri" w:cs="Calibri"/>
        </w:rPr>
        <w:t xml:space="preserve">ECC </w:t>
      </w:r>
      <w:r w:rsidRPr="00592C3E">
        <w:rPr>
          <w:rFonts w:ascii="Calibri" w:hAnsi="Calibri" w:cs="Calibri"/>
        </w:rPr>
        <w:t xml:space="preserve">Health &amp; Safety </w:t>
      </w:r>
      <w:r w:rsidR="00044E38" w:rsidRPr="00592C3E">
        <w:rPr>
          <w:rFonts w:ascii="Calibri" w:hAnsi="Calibri" w:cs="Calibri"/>
        </w:rPr>
        <w:t xml:space="preserve">Service </w:t>
      </w:r>
      <w:r w:rsidRPr="00592C3E">
        <w:rPr>
          <w:rFonts w:ascii="Calibri" w:hAnsi="Calibri" w:cs="Calibri"/>
        </w:rPr>
        <w:t>includes:</w:t>
      </w:r>
    </w:p>
    <w:p w14:paraId="5B1E0FF2" w14:textId="77777777" w:rsidR="00AA6796" w:rsidRPr="00592C3E" w:rsidRDefault="00AA6796" w:rsidP="00E40C80">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Access to standards, generic risk assessments and guidance through the Health &amp; Safety pages of the Schools Infolink</w:t>
      </w:r>
      <w:r w:rsidR="00304EED" w:rsidRPr="00592C3E">
        <w:rPr>
          <w:rFonts w:ascii="Calibri" w:hAnsi="Calibri" w:cs="Calibri"/>
          <w:bCs/>
          <w:iCs/>
        </w:rPr>
        <w:t xml:space="preserve">.  </w:t>
      </w:r>
      <w:r w:rsidR="00283457" w:rsidRPr="00592C3E">
        <w:rPr>
          <w:rFonts w:ascii="Calibri" w:hAnsi="Calibri" w:cs="Calibri"/>
          <w:bCs/>
          <w:iCs/>
        </w:rPr>
        <w:t>(</w:t>
      </w:r>
      <w:r w:rsidR="00304EED" w:rsidRPr="00592C3E">
        <w:rPr>
          <w:rFonts w:ascii="Calibri" w:hAnsi="Calibri" w:cs="Calibri"/>
          <w:bCs/>
          <w:iCs/>
        </w:rPr>
        <w:t>These standards are based on</w:t>
      </w:r>
      <w:r w:rsidRPr="00592C3E">
        <w:rPr>
          <w:rFonts w:ascii="Calibri" w:hAnsi="Calibri" w:cs="Calibri"/>
          <w:bCs/>
          <w:iCs/>
        </w:rPr>
        <w:t xml:space="preserve"> legislation, industry</w:t>
      </w:r>
      <w:r w:rsidR="00304EED" w:rsidRPr="00592C3E">
        <w:rPr>
          <w:rFonts w:ascii="Calibri" w:hAnsi="Calibri" w:cs="Calibri"/>
          <w:bCs/>
          <w:iCs/>
        </w:rPr>
        <w:t xml:space="preserve"> standards</w:t>
      </w:r>
      <w:r w:rsidRPr="00592C3E">
        <w:rPr>
          <w:rFonts w:ascii="Calibri" w:hAnsi="Calibri" w:cs="Calibri"/>
          <w:bCs/>
          <w:iCs/>
        </w:rPr>
        <w:t xml:space="preserve"> and best practice and produced by competent health &amp; safety advisers</w:t>
      </w:r>
      <w:r w:rsidR="00283457" w:rsidRPr="00592C3E">
        <w:rPr>
          <w:rFonts w:ascii="Calibri" w:hAnsi="Calibri" w:cs="Calibri"/>
          <w:bCs/>
          <w:iCs/>
        </w:rPr>
        <w:t>)</w:t>
      </w:r>
      <w:r w:rsidRPr="00592C3E">
        <w:rPr>
          <w:rFonts w:ascii="Calibri" w:hAnsi="Calibri" w:cs="Calibri"/>
          <w:bCs/>
          <w:iCs/>
        </w:rPr>
        <w:t>.</w:t>
      </w:r>
      <w:r w:rsidR="0047559B" w:rsidRPr="00592C3E">
        <w:rPr>
          <w:rFonts w:ascii="Calibri" w:hAnsi="Calibri" w:cs="Calibri"/>
          <w:bCs/>
          <w:iCs/>
        </w:rPr>
        <w:t xml:space="preserve">  </w:t>
      </w:r>
    </w:p>
    <w:p w14:paraId="2B569540" w14:textId="77777777" w:rsidR="00AA6796" w:rsidRPr="00592C3E" w:rsidRDefault="00AA6796" w:rsidP="00E40C80">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Access to a telephone</w:t>
      </w:r>
      <w:r w:rsidR="00283457" w:rsidRPr="00592C3E">
        <w:rPr>
          <w:rFonts w:ascii="Calibri" w:hAnsi="Calibri" w:cs="Calibri"/>
          <w:bCs/>
          <w:iCs/>
        </w:rPr>
        <w:t xml:space="preserve"> and e-mail</w:t>
      </w:r>
      <w:r w:rsidRPr="00592C3E">
        <w:rPr>
          <w:rFonts w:ascii="Calibri" w:hAnsi="Calibri" w:cs="Calibri"/>
          <w:bCs/>
          <w:iCs/>
        </w:rPr>
        <w:t xml:space="preserve"> support desk for queries.</w:t>
      </w:r>
      <w:r w:rsidR="0047559B" w:rsidRPr="00592C3E">
        <w:rPr>
          <w:rFonts w:ascii="Calibri" w:hAnsi="Calibri" w:cs="Calibri"/>
          <w:bCs/>
          <w:iCs/>
        </w:rPr>
        <w:t xml:space="preserve">  </w:t>
      </w:r>
    </w:p>
    <w:p w14:paraId="33A88607" w14:textId="77777777" w:rsidR="00AA6796" w:rsidRPr="00592C3E" w:rsidRDefault="00AA6796" w:rsidP="00E40C80">
      <w:pPr>
        <w:pStyle w:val="NormalInsetBullet"/>
        <w:numPr>
          <w:ilvl w:val="1"/>
          <w:numId w:val="7"/>
        </w:numPr>
        <w:tabs>
          <w:tab w:val="clear" w:pos="1080"/>
          <w:tab w:val="num" w:pos="851"/>
        </w:tabs>
        <w:spacing w:after="0" w:line="240" w:lineRule="auto"/>
        <w:ind w:left="851" w:hanging="425"/>
        <w:jc w:val="both"/>
        <w:rPr>
          <w:rFonts w:ascii="Calibri" w:hAnsi="Calibri" w:cs="Calibri"/>
          <w:bCs/>
          <w:iCs/>
        </w:rPr>
      </w:pPr>
      <w:r w:rsidRPr="00592C3E">
        <w:rPr>
          <w:rFonts w:ascii="Calibri" w:hAnsi="Calibri" w:cs="Calibri"/>
          <w:bCs/>
          <w:iCs/>
        </w:rPr>
        <w:t>Further support</w:t>
      </w:r>
      <w:r w:rsidR="00283457" w:rsidRPr="00592C3E">
        <w:rPr>
          <w:rFonts w:ascii="Calibri" w:hAnsi="Calibri" w:cs="Calibri"/>
          <w:bCs/>
          <w:iCs/>
        </w:rPr>
        <w:t>, such as audits and site visits</w:t>
      </w:r>
      <w:r w:rsidRPr="00592C3E">
        <w:rPr>
          <w:rFonts w:ascii="Calibri" w:hAnsi="Calibri" w:cs="Calibri"/>
          <w:bCs/>
          <w:iCs/>
        </w:rPr>
        <w:t xml:space="preserve"> </w:t>
      </w:r>
      <w:r w:rsidR="00283457" w:rsidRPr="00592C3E">
        <w:rPr>
          <w:rFonts w:ascii="Calibri" w:hAnsi="Calibri" w:cs="Calibri"/>
          <w:bCs/>
          <w:iCs/>
        </w:rPr>
        <w:t>charged at an hourly rate.</w:t>
      </w:r>
      <w:r w:rsidRPr="00592C3E">
        <w:rPr>
          <w:rFonts w:ascii="Calibri" w:hAnsi="Calibri" w:cs="Calibri"/>
          <w:bCs/>
          <w:iCs/>
        </w:rPr>
        <w:t xml:space="preserve">  </w:t>
      </w:r>
    </w:p>
    <w:p w14:paraId="632A82D9" w14:textId="77777777" w:rsidR="00283457" w:rsidRPr="00592C3E" w:rsidRDefault="00283457" w:rsidP="00E40C80">
      <w:pPr>
        <w:pStyle w:val="NormalInsetBullet"/>
        <w:spacing w:after="0" w:line="240" w:lineRule="auto"/>
        <w:jc w:val="both"/>
        <w:rPr>
          <w:rFonts w:ascii="Calibri" w:hAnsi="Calibri" w:cs="Calibri"/>
          <w:bCs/>
          <w:iCs/>
          <w:highlight w:val="yellow"/>
        </w:rPr>
      </w:pPr>
    </w:p>
    <w:p w14:paraId="70EAA388" w14:textId="77777777" w:rsidR="00036C4C" w:rsidRPr="00592C3E" w:rsidRDefault="00036C4C" w:rsidP="00E40C80">
      <w:pPr>
        <w:pStyle w:val="NormalInsetBullet"/>
        <w:spacing w:after="0" w:line="240" w:lineRule="auto"/>
        <w:jc w:val="both"/>
        <w:rPr>
          <w:rFonts w:ascii="Calibri" w:hAnsi="Calibri" w:cs="Calibri"/>
          <w:bCs/>
          <w:iCs/>
          <w:highlight w:val="yellow"/>
        </w:rPr>
      </w:pPr>
    </w:p>
    <w:p w14:paraId="74909D67" w14:textId="77777777" w:rsidR="00036C4C" w:rsidRPr="00592C3E" w:rsidRDefault="00036C4C" w:rsidP="00E40C80">
      <w:pPr>
        <w:pStyle w:val="NormalInsetBullet"/>
        <w:tabs>
          <w:tab w:val="left" w:pos="851"/>
        </w:tabs>
        <w:spacing w:after="0" w:line="240" w:lineRule="auto"/>
        <w:jc w:val="both"/>
        <w:rPr>
          <w:rFonts w:ascii="Calibri" w:hAnsi="Calibri" w:cs="Calibri"/>
          <w:bCs/>
          <w:szCs w:val="24"/>
        </w:rPr>
      </w:pPr>
      <w:r w:rsidRPr="00592C3E">
        <w:rPr>
          <w:rFonts w:ascii="Calibri" w:hAnsi="Calibri" w:cs="Calibri"/>
          <w:b/>
          <w:szCs w:val="24"/>
        </w:rPr>
        <w:lastRenderedPageBreak/>
        <w:t>4.</w:t>
      </w:r>
      <w:r w:rsidRPr="00592C3E">
        <w:rPr>
          <w:rFonts w:ascii="Calibri" w:hAnsi="Calibri" w:cs="Calibri"/>
          <w:b/>
          <w:szCs w:val="24"/>
        </w:rPr>
        <w:tab/>
      </w:r>
      <w:r w:rsidRPr="00592C3E">
        <w:rPr>
          <w:rStyle w:val="Heading1Char"/>
          <w:rFonts w:ascii="Calibri" w:hAnsi="Calibri" w:cs="Calibri"/>
          <w:sz w:val="24"/>
          <w:szCs w:val="24"/>
        </w:rPr>
        <w:t>Occupational Health</w:t>
      </w:r>
    </w:p>
    <w:p w14:paraId="6AF36224" w14:textId="77777777" w:rsidR="00036C4C" w:rsidRPr="00A2345F" w:rsidRDefault="00036C4C" w:rsidP="00E40C80">
      <w:pPr>
        <w:pStyle w:val="NormalInsetBullet"/>
        <w:spacing w:after="0" w:line="240" w:lineRule="auto"/>
        <w:jc w:val="both"/>
        <w:rPr>
          <w:rFonts w:ascii="Calibri" w:hAnsi="Calibri" w:cs="Calibri"/>
          <w:bCs/>
          <w:iCs/>
          <w:color w:val="000000" w:themeColor="text1"/>
        </w:rPr>
      </w:pPr>
    </w:p>
    <w:p w14:paraId="1608E44F" w14:textId="77777777" w:rsidR="00276611" w:rsidRPr="00A2345F" w:rsidRDefault="00276611" w:rsidP="00E40C80">
      <w:pPr>
        <w:pStyle w:val="NormalInsetBullet"/>
        <w:tabs>
          <w:tab w:val="left" w:pos="851"/>
        </w:tabs>
        <w:spacing w:after="0" w:line="240" w:lineRule="auto"/>
        <w:jc w:val="both"/>
        <w:rPr>
          <w:rFonts w:ascii="Calibri" w:hAnsi="Calibri" w:cs="Calibri"/>
          <w:b/>
          <w:bCs/>
          <w:iCs/>
          <w:color w:val="000000" w:themeColor="text1"/>
        </w:rPr>
      </w:pPr>
      <w:r w:rsidRPr="00A2345F">
        <w:rPr>
          <w:rFonts w:ascii="Calibri" w:hAnsi="Calibri" w:cs="Calibri"/>
          <w:b/>
          <w:bCs/>
          <w:iCs/>
          <w:color w:val="000000" w:themeColor="text1"/>
        </w:rPr>
        <w:t>4.1</w:t>
      </w:r>
      <w:r w:rsidRPr="00A2345F">
        <w:rPr>
          <w:rFonts w:ascii="Calibri" w:hAnsi="Calibri" w:cs="Calibri"/>
          <w:b/>
          <w:bCs/>
          <w:iCs/>
          <w:color w:val="000000" w:themeColor="text1"/>
        </w:rPr>
        <w:tab/>
        <w:t>Occupational Health Advice</w:t>
      </w:r>
    </w:p>
    <w:p w14:paraId="6E2B6D75" w14:textId="77777777" w:rsidR="00276611" w:rsidRPr="00A2345F" w:rsidRDefault="00276611" w:rsidP="00E40C80">
      <w:pPr>
        <w:pStyle w:val="NormalInsetBullet"/>
        <w:spacing w:after="0" w:line="240" w:lineRule="auto"/>
        <w:jc w:val="both"/>
        <w:rPr>
          <w:rFonts w:ascii="Calibri" w:hAnsi="Calibri" w:cs="Calibri"/>
          <w:bCs/>
          <w:iCs/>
          <w:color w:val="000000" w:themeColor="text1"/>
        </w:rPr>
      </w:pPr>
    </w:p>
    <w:p w14:paraId="13131BA4" w14:textId="0B91AE32" w:rsidR="00036C4C" w:rsidRPr="00A2345F" w:rsidRDefault="00036C4C" w:rsidP="00E40C80">
      <w:pPr>
        <w:pStyle w:val="NormalInsetBullet"/>
        <w:spacing w:after="0" w:line="240" w:lineRule="auto"/>
        <w:jc w:val="both"/>
        <w:rPr>
          <w:rFonts w:ascii="Calibri" w:hAnsi="Calibri" w:cs="Calibri"/>
          <w:bCs/>
          <w:iCs/>
          <w:color w:val="000000" w:themeColor="text1"/>
        </w:rPr>
      </w:pPr>
      <w:r w:rsidRPr="00A2345F">
        <w:rPr>
          <w:rFonts w:ascii="Calibri" w:hAnsi="Calibri" w:cs="Calibri"/>
          <w:bCs/>
          <w:iCs/>
          <w:color w:val="000000" w:themeColor="text1"/>
        </w:rPr>
        <w:t>The School has access to competent occupational health advice</w:t>
      </w:r>
      <w:r w:rsidR="00D96298" w:rsidRPr="00A2345F">
        <w:rPr>
          <w:rFonts w:ascii="Calibri" w:hAnsi="Calibri" w:cs="Calibri"/>
          <w:bCs/>
          <w:iCs/>
          <w:color w:val="000000" w:themeColor="text1"/>
        </w:rPr>
        <w:t xml:space="preserve"> through the Business Centre HR Team</w:t>
      </w:r>
      <w:r w:rsidRPr="00A2345F">
        <w:rPr>
          <w:rFonts w:ascii="Calibri" w:hAnsi="Calibri" w:cs="Calibri"/>
          <w:bCs/>
          <w:iCs/>
          <w:color w:val="000000" w:themeColor="text1"/>
        </w:rPr>
        <w:t>.</w:t>
      </w:r>
    </w:p>
    <w:p w14:paraId="5F18190D" w14:textId="77777777" w:rsidR="00036C4C" w:rsidRPr="00A2345F" w:rsidRDefault="00036C4C" w:rsidP="00E40C80">
      <w:pPr>
        <w:pStyle w:val="NormalInsetBullet"/>
        <w:spacing w:after="0" w:line="240" w:lineRule="auto"/>
        <w:jc w:val="both"/>
        <w:rPr>
          <w:rFonts w:ascii="Calibri" w:hAnsi="Calibri" w:cs="Calibri"/>
          <w:bCs/>
          <w:iCs/>
          <w:color w:val="000000" w:themeColor="text1"/>
        </w:rPr>
      </w:pPr>
    </w:p>
    <w:p w14:paraId="3A85E396" w14:textId="51E12AAA" w:rsidR="00036C4C" w:rsidRPr="00A2345F" w:rsidRDefault="00CA3CDD" w:rsidP="00E40C80">
      <w:pPr>
        <w:pStyle w:val="NormalInsetBullet"/>
        <w:spacing w:after="0" w:line="240" w:lineRule="auto"/>
        <w:jc w:val="both"/>
        <w:rPr>
          <w:rFonts w:ascii="Calibri" w:hAnsi="Calibri" w:cs="Calibri"/>
          <w:bCs/>
          <w:iCs/>
          <w:color w:val="000000" w:themeColor="text1"/>
        </w:rPr>
      </w:pPr>
      <w:r w:rsidRPr="00A2345F">
        <w:rPr>
          <w:rFonts w:ascii="Calibri" w:hAnsi="Calibri" w:cs="Calibri"/>
          <w:bCs/>
          <w:iCs/>
          <w:color w:val="000000" w:themeColor="text1"/>
        </w:rPr>
        <w:t>The service includes</w:t>
      </w:r>
      <w:r w:rsidR="00D96298" w:rsidRPr="00A2345F">
        <w:rPr>
          <w:rFonts w:ascii="Calibri" w:hAnsi="Calibri" w:cs="Calibri"/>
          <w:bCs/>
          <w:iCs/>
          <w:color w:val="000000" w:themeColor="text1"/>
        </w:rPr>
        <w:t>:</w:t>
      </w:r>
    </w:p>
    <w:p w14:paraId="3D78BF7E" w14:textId="77777777" w:rsidR="00036C4C" w:rsidRPr="008A14C5" w:rsidRDefault="00036C4C" w:rsidP="00E40C80">
      <w:pPr>
        <w:pStyle w:val="NormalInsetBullet"/>
        <w:spacing w:after="0" w:line="240" w:lineRule="auto"/>
        <w:jc w:val="both"/>
        <w:rPr>
          <w:rFonts w:ascii="Calibri" w:hAnsi="Calibri" w:cs="Calibri"/>
          <w:bCs/>
          <w:iCs/>
          <w:color w:val="FF0000"/>
        </w:rPr>
      </w:pPr>
    </w:p>
    <w:p w14:paraId="5C5721FC" w14:textId="77777777" w:rsidR="00CA3CDD" w:rsidRPr="00A2345F" w:rsidRDefault="00CA3CDD" w:rsidP="00E40C80">
      <w:pPr>
        <w:pStyle w:val="NormalInsetBullet"/>
        <w:numPr>
          <w:ilvl w:val="1"/>
          <w:numId w:val="7"/>
        </w:numPr>
        <w:tabs>
          <w:tab w:val="clear" w:pos="1080"/>
          <w:tab w:val="num" w:pos="851"/>
        </w:tabs>
        <w:spacing w:after="0"/>
        <w:ind w:left="851" w:hanging="425"/>
        <w:jc w:val="both"/>
        <w:rPr>
          <w:rFonts w:ascii="Calibri" w:hAnsi="Calibri" w:cs="Calibri"/>
          <w:bCs/>
          <w:iCs/>
          <w:color w:val="000000" w:themeColor="text1"/>
        </w:rPr>
      </w:pPr>
      <w:r w:rsidRPr="00A2345F">
        <w:rPr>
          <w:rFonts w:ascii="Calibri" w:hAnsi="Calibri" w:cs="Calibri"/>
          <w:bCs/>
          <w:iCs/>
          <w:color w:val="000000" w:themeColor="text1"/>
        </w:rPr>
        <w:t xml:space="preserve">Pre-employment health screening and advice on reasonable adjustments to enable employment of applicants with disabilities and health </w:t>
      </w:r>
      <w:r w:rsidR="00E40C80" w:rsidRPr="00A2345F">
        <w:rPr>
          <w:rFonts w:ascii="Calibri" w:hAnsi="Calibri" w:cs="Calibri"/>
          <w:bCs/>
          <w:iCs/>
          <w:color w:val="000000" w:themeColor="text1"/>
        </w:rPr>
        <w:t>conditions.</w:t>
      </w:r>
    </w:p>
    <w:p w14:paraId="15BF98E4" w14:textId="77777777" w:rsidR="00CA3CDD" w:rsidRPr="00A2345F" w:rsidRDefault="00CA3CDD" w:rsidP="00E40C80">
      <w:pPr>
        <w:pStyle w:val="NormalInsetBullet"/>
        <w:numPr>
          <w:ilvl w:val="1"/>
          <w:numId w:val="7"/>
        </w:numPr>
        <w:tabs>
          <w:tab w:val="clear" w:pos="1080"/>
          <w:tab w:val="num" w:pos="851"/>
        </w:tabs>
        <w:spacing w:after="0"/>
        <w:ind w:left="851" w:hanging="425"/>
        <w:jc w:val="both"/>
        <w:rPr>
          <w:rFonts w:ascii="Calibri" w:hAnsi="Calibri" w:cs="Calibri"/>
          <w:bCs/>
          <w:iCs/>
          <w:color w:val="000000" w:themeColor="text1"/>
        </w:rPr>
      </w:pPr>
      <w:r w:rsidRPr="00A2345F">
        <w:rPr>
          <w:rFonts w:ascii="Calibri" w:hAnsi="Calibri" w:cs="Calibri"/>
          <w:bCs/>
          <w:iCs/>
          <w:color w:val="000000" w:themeColor="text1"/>
        </w:rPr>
        <w:t xml:space="preserve">Support in the prevention of </w:t>
      </w:r>
      <w:r w:rsidR="00E40C80" w:rsidRPr="00A2345F">
        <w:rPr>
          <w:rFonts w:ascii="Calibri" w:hAnsi="Calibri" w:cs="Calibri"/>
          <w:bCs/>
          <w:iCs/>
          <w:color w:val="000000" w:themeColor="text1"/>
        </w:rPr>
        <w:t>work-related</w:t>
      </w:r>
      <w:r w:rsidRPr="00A2345F">
        <w:rPr>
          <w:rFonts w:ascii="Calibri" w:hAnsi="Calibri" w:cs="Calibri"/>
          <w:bCs/>
          <w:iCs/>
          <w:color w:val="000000" w:themeColor="text1"/>
        </w:rPr>
        <w:t xml:space="preserve"> absence through advising on </w:t>
      </w:r>
      <w:r w:rsidR="00E40C80" w:rsidRPr="00A2345F">
        <w:rPr>
          <w:rFonts w:ascii="Calibri" w:hAnsi="Calibri" w:cs="Calibri"/>
          <w:bCs/>
          <w:iCs/>
          <w:color w:val="000000" w:themeColor="text1"/>
        </w:rPr>
        <w:t>health-related</w:t>
      </w:r>
      <w:r w:rsidRPr="00A2345F">
        <w:rPr>
          <w:rFonts w:ascii="Calibri" w:hAnsi="Calibri" w:cs="Calibri"/>
          <w:bCs/>
          <w:iCs/>
          <w:color w:val="000000" w:themeColor="text1"/>
        </w:rPr>
        <w:t xml:space="preserve"> risk </w:t>
      </w:r>
      <w:r w:rsidR="00E40C80" w:rsidRPr="00A2345F">
        <w:rPr>
          <w:rFonts w:ascii="Calibri" w:hAnsi="Calibri" w:cs="Calibri"/>
          <w:bCs/>
          <w:iCs/>
          <w:color w:val="000000" w:themeColor="text1"/>
        </w:rPr>
        <w:t>assessment.</w:t>
      </w:r>
    </w:p>
    <w:p w14:paraId="72591C38" w14:textId="77777777" w:rsidR="00CA3CDD" w:rsidRPr="00A2345F" w:rsidRDefault="00CA3CDD" w:rsidP="00E40C80">
      <w:pPr>
        <w:pStyle w:val="NormalInsetBullet"/>
        <w:numPr>
          <w:ilvl w:val="1"/>
          <w:numId w:val="7"/>
        </w:numPr>
        <w:tabs>
          <w:tab w:val="clear" w:pos="1080"/>
          <w:tab w:val="num" w:pos="851"/>
        </w:tabs>
        <w:spacing w:after="0"/>
        <w:ind w:left="851" w:hanging="425"/>
        <w:jc w:val="both"/>
        <w:rPr>
          <w:rFonts w:ascii="Calibri" w:hAnsi="Calibri" w:cs="Calibri"/>
          <w:bCs/>
          <w:iCs/>
          <w:color w:val="000000" w:themeColor="text1"/>
        </w:rPr>
      </w:pPr>
      <w:r w:rsidRPr="00A2345F">
        <w:rPr>
          <w:rFonts w:ascii="Calibri" w:hAnsi="Calibri" w:cs="Calibri"/>
          <w:bCs/>
          <w:iCs/>
          <w:color w:val="000000" w:themeColor="text1"/>
        </w:rPr>
        <w:t xml:space="preserve">Statutory health surveillance (for exposure to noise, vibration, hazardous </w:t>
      </w:r>
      <w:r w:rsidR="00E40C80" w:rsidRPr="00A2345F">
        <w:rPr>
          <w:rFonts w:ascii="Calibri" w:hAnsi="Calibri" w:cs="Calibri"/>
          <w:bCs/>
          <w:iCs/>
          <w:color w:val="000000" w:themeColor="text1"/>
        </w:rPr>
        <w:t>dusts,</w:t>
      </w:r>
      <w:r w:rsidRPr="00A2345F">
        <w:rPr>
          <w:rFonts w:ascii="Calibri" w:hAnsi="Calibri" w:cs="Calibri"/>
          <w:bCs/>
          <w:iCs/>
          <w:color w:val="000000" w:themeColor="text1"/>
        </w:rPr>
        <w:t xml:space="preserve"> and substances</w:t>
      </w:r>
      <w:r w:rsidR="00E40C80" w:rsidRPr="00A2345F">
        <w:rPr>
          <w:rFonts w:ascii="Calibri" w:hAnsi="Calibri" w:cs="Calibri"/>
          <w:bCs/>
          <w:iCs/>
          <w:color w:val="000000" w:themeColor="text1"/>
        </w:rPr>
        <w:t>).</w:t>
      </w:r>
      <w:r w:rsidRPr="00A2345F">
        <w:rPr>
          <w:rFonts w:ascii="Calibri" w:hAnsi="Calibri" w:cs="Calibri"/>
          <w:bCs/>
          <w:iCs/>
          <w:color w:val="000000" w:themeColor="text1"/>
        </w:rPr>
        <w:t xml:space="preserve"> </w:t>
      </w:r>
    </w:p>
    <w:p w14:paraId="5F9C95CA" w14:textId="77777777" w:rsidR="00CA3CDD" w:rsidRPr="00A2345F" w:rsidRDefault="00CA3CDD" w:rsidP="00E40C80">
      <w:pPr>
        <w:pStyle w:val="NormalInsetBullet"/>
        <w:numPr>
          <w:ilvl w:val="1"/>
          <w:numId w:val="7"/>
        </w:numPr>
        <w:tabs>
          <w:tab w:val="clear" w:pos="1080"/>
          <w:tab w:val="num" w:pos="851"/>
        </w:tabs>
        <w:spacing w:after="0"/>
        <w:ind w:left="851" w:hanging="425"/>
        <w:jc w:val="both"/>
        <w:rPr>
          <w:rFonts w:ascii="Calibri" w:hAnsi="Calibri" w:cs="Calibri"/>
          <w:bCs/>
          <w:iCs/>
          <w:color w:val="000000" w:themeColor="text1"/>
        </w:rPr>
      </w:pPr>
      <w:r w:rsidRPr="00A2345F">
        <w:rPr>
          <w:rFonts w:ascii="Calibri" w:hAnsi="Calibri" w:cs="Calibri"/>
          <w:bCs/>
          <w:iCs/>
          <w:color w:val="000000" w:themeColor="text1"/>
        </w:rPr>
        <w:t xml:space="preserve">Advice at the early stages of occupational ill health, thereby reducing the risk of an absence becoming long term or </w:t>
      </w:r>
      <w:r w:rsidR="00E40C80" w:rsidRPr="00A2345F">
        <w:rPr>
          <w:rFonts w:ascii="Calibri" w:hAnsi="Calibri" w:cs="Calibri"/>
          <w:bCs/>
          <w:iCs/>
          <w:color w:val="000000" w:themeColor="text1"/>
        </w:rPr>
        <w:t>recurring.</w:t>
      </w:r>
    </w:p>
    <w:p w14:paraId="152B538E" w14:textId="77777777" w:rsidR="00CA3CDD" w:rsidRPr="00A2345F" w:rsidRDefault="00CA3CDD" w:rsidP="00E40C80">
      <w:pPr>
        <w:pStyle w:val="NormalInsetBullet"/>
        <w:numPr>
          <w:ilvl w:val="1"/>
          <w:numId w:val="7"/>
        </w:numPr>
        <w:tabs>
          <w:tab w:val="clear" w:pos="1080"/>
          <w:tab w:val="num" w:pos="851"/>
        </w:tabs>
        <w:spacing w:after="0"/>
        <w:ind w:left="851" w:hanging="425"/>
        <w:jc w:val="both"/>
        <w:rPr>
          <w:rFonts w:ascii="Calibri" w:hAnsi="Calibri" w:cs="Calibri"/>
          <w:bCs/>
          <w:iCs/>
          <w:color w:val="000000" w:themeColor="text1"/>
        </w:rPr>
      </w:pPr>
      <w:r w:rsidRPr="00A2345F">
        <w:rPr>
          <w:rFonts w:ascii="Calibri" w:hAnsi="Calibri" w:cs="Calibri"/>
          <w:bCs/>
          <w:iCs/>
          <w:color w:val="000000" w:themeColor="text1"/>
        </w:rPr>
        <w:t xml:space="preserve">Support where employees are sick, examination and advice on whether return to work is appropriate and, if so, what adjustments may be </w:t>
      </w:r>
      <w:r w:rsidR="00E40C80" w:rsidRPr="00A2345F">
        <w:rPr>
          <w:rFonts w:ascii="Calibri" w:hAnsi="Calibri" w:cs="Calibri"/>
          <w:bCs/>
          <w:iCs/>
          <w:color w:val="000000" w:themeColor="text1"/>
        </w:rPr>
        <w:t>needed.</w:t>
      </w:r>
    </w:p>
    <w:p w14:paraId="3A313B03" w14:textId="77777777" w:rsidR="00CA3CDD" w:rsidRPr="00A2345F" w:rsidRDefault="00CA3CDD" w:rsidP="00E40C80">
      <w:pPr>
        <w:pStyle w:val="NormalInsetBullet"/>
        <w:numPr>
          <w:ilvl w:val="1"/>
          <w:numId w:val="7"/>
        </w:numPr>
        <w:tabs>
          <w:tab w:val="clear" w:pos="1080"/>
          <w:tab w:val="num" w:pos="851"/>
        </w:tabs>
        <w:spacing w:after="0"/>
        <w:ind w:left="851" w:hanging="425"/>
        <w:jc w:val="both"/>
        <w:rPr>
          <w:rFonts w:ascii="Calibri" w:hAnsi="Calibri" w:cs="Calibri"/>
          <w:bCs/>
          <w:iCs/>
          <w:color w:val="000000" w:themeColor="text1"/>
        </w:rPr>
      </w:pPr>
      <w:r w:rsidRPr="00A2345F">
        <w:rPr>
          <w:rFonts w:ascii="Calibri" w:hAnsi="Calibri" w:cs="Calibri"/>
          <w:bCs/>
          <w:iCs/>
          <w:color w:val="000000" w:themeColor="text1"/>
        </w:rPr>
        <w:t xml:space="preserve">Advice for employees and possible recommendation for further </w:t>
      </w:r>
      <w:r w:rsidR="00E40C80" w:rsidRPr="00A2345F">
        <w:rPr>
          <w:rFonts w:ascii="Calibri" w:hAnsi="Calibri" w:cs="Calibri"/>
          <w:bCs/>
          <w:iCs/>
          <w:color w:val="000000" w:themeColor="text1"/>
        </w:rPr>
        <w:t>specialist advice</w:t>
      </w:r>
      <w:r w:rsidRPr="00A2345F">
        <w:rPr>
          <w:rFonts w:ascii="Calibri" w:hAnsi="Calibri" w:cs="Calibri"/>
          <w:bCs/>
          <w:iCs/>
          <w:color w:val="000000" w:themeColor="text1"/>
        </w:rPr>
        <w:t>/</w:t>
      </w:r>
      <w:r w:rsidR="00E40C80" w:rsidRPr="00A2345F">
        <w:rPr>
          <w:rFonts w:ascii="Calibri" w:hAnsi="Calibri" w:cs="Calibri"/>
          <w:bCs/>
          <w:iCs/>
          <w:color w:val="000000" w:themeColor="text1"/>
        </w:rPr>
        <w:t>treatment.</w:t>
      </w:r>
    </w:p>
    <w:p w14:paraId="0DB1C66C" w14:textId="77777777" w:rsidR="00CA3CDD" w:rsidRPr="00A2345F" w:rsidRDefault="00CA3CDD" w:rsidP="00E40C80">
      <w:pPr>
        <w:pStyle w:val="NormalInsetBullet"/>
        <w:numPr>
          <w:ilvl w:val="1"/>
          <w:numId w:val="7"/>
        </w:numPr>
        <w:tabs>
          <w:tab w:val="clear" w:pos="1080"/>
          <w:tab w:val="num" w:pos="851"/>
        </w:tabs>
        <w:spacing w:after="0"/>
        <w:ind w:left="851" w:hanging="425"/>
        <w:jc w:val="both"/>
        <w:rPr>
          <w:rFonts w:ascii="Calibri" w:hAnsi="Calibri" w:cs="Calibri"/>
          <w:bCs/>
          <w:iCs/>
          <w:color w:val="000000" w:themeColor="text1"/>
        </w:rPr>
      </w:pPr>
      <w:r w:rsidRPr="00A2345F">
        <w:rPr>
          <w:rFonts w:ascii="Calibri" w:hAnsi="Calibri" w:cs="Calibri"/>
          <w:bCs/>
          <w:iCs/>
          <w:color w:val="000000" w:themeColor="text1"/>
        </w:rPr>
        <w:t xml:space="preserve">A second opinion on a GP report and liaising with the GP on any differences of </w:t>
      </w:r>
      <w:r w:rsidR="00E40C80" w:rsidRPr="00A2345F">
        <w:rPr>
          <w:rFonts w:ascii="Calibri" w:hAnsi="Calibri" w:cs="Calibri"/>
          <w:bCs/>
          <w:iCs/>
          <w:color w:val="000000" w:themeColor="text1"/>
        </w:rPr>
        <w:t>opinion.</w:t>
      </w:r>
    </w:p>
    <w:p w14:paraId="7815D906" w14:textId="77777777" w:rsidR="00CA3CDD" w:rsidRPr="00A2345F" w:rsidRDefault="00CA3CDD" w:rsidP="00E40C80">
      <w:pPr>
        <w:pStyle w:val="NormalInsetBullet"/>
        <w:numPr>
          <w:ilvl w:val="1"/>
          <w:numId w:val="7"/>
        </w:numPr>
        <w:tabs>
          <w:tab w:val="clear" w:pos="1080"/>
          <w:tab w:val="num" w:pos="851"/>
        </w:tabs>
        <w:spacing w:after="0"/>
        <w:ind w:left="851" w:hanging="425"/>
        <w:jc w:val="both"/>
        <w:rPr>
          <w:rFonts w:ascii="Calibri" w:hAnsi="Calibri" w:cs="Calibri"/>
          <w:bCs/>
          <w:iCs/>
          <w:color w:val="000000" w:themeColor="text1"/>
        </w:rPr>
      </w:pPr>
      <w:r w:rsidRPr="00A2345F">
        <w:rPr>
          <w:rFonts w:ascii="Calibri" w:hAnsi="Calibri" w:cs="Calibri"/>
          <w:bCs/>
          <w:iCs/>
          <w:color w:val="000000" w:themeColor="text1"/>
        </w:rPr>
        <w:t>Assessing the employee’s eligibility for ill health retirement or disability benefits.</w:t>
      </w:r>
    </w:p>
    <w:p w14:paraId="7933B96E" w14:textId="77777777" w:rsidR="00CA3CDD" w:rsidRPr="00A2345F" w:rsidRDefault="00CA3CDD" w:rsidP="00E40C80">
      <w:pPr>
        <w:jc w:val="both"/>
        <w:rPr>
          <w:rFonts w:ascii="Calibri" w:hAnsi="Calibri" w:cs="Calibri"/>
          <w:color w:val="000000" w:themeColor="text1"/>
        </w:rPr>
      </w:pPr>
    </w:p>
    <w:p w14:paraId="35C4259C" w14:textId="77777777" w:rsidR="000F667A" w:rsidRPr="008A14C5" w:rsidRDefault="000F667A" w:rsidP="00E40C80">
      <w:pPr>
        <w:jc w:val="both"/>
        <w:rPr>
          <w:rFonts w:ascii="Calibri" w:hAnsi="Calibri" w:cs="Calibri"/>
          <w:color w:val="FF0000"/>
        </w:rPr>
      </w:pPr>
    </w:p>
    <w:p w14:paraId="40E39901" w14:textId="77777777" w:rsidR="00902995" w:rsidRPr="00A2345F" w:rsidRDefault="00902995" w:rsidP="00E40C80">
      <w:pPr>
        <w:pStyle w:val="NormalInsetBullet"/>
        <w:tabs>
          <w:tab w:val="left" w:pos="851"/>
        </w:tabs>
        <w:spacing w:after="0" w:line="240" w:lineRule="auto"/>
        <w:jc w:val="both"/>
        <w:rPr>
          <w:rFonts w:ascii="Calibri" w:hAnsi="Calibri" w:cs="Calibri"/>
          <w:b/>
          <w:bCs/>
          <w:iCs/>
          <w:color w:val="000000" w:themeColor="text1"/>
        </w:rPr>
      </w:pPr>
      <w:r w:rsidRPr="00A2345F">
        <w:rPr>
          <w:rFonts w:ascii="Calibri" w:hAnsi="Calibri" w:cs="Calibri"/>
          <w:b/>
          <w:bCs/>
          <w:iCs/>
          <w:color w:val="000000" w:themeColor="text1"/>
        </w:rPr>
        <w:t>4.2</w:t>
      </w:r>
      <w:r w:rsidRPr="00A2345F">
        <w:rPr>
          <w:rFonts w:ascii="Calibri" w:hAnsi="Calibri" w:cs="Calibri"/>
          <w:b/>
          <w:bCs/>
          <w:iCs/>
          <w:color w:val="000000" w:themeColor="text1"/>
        </w:rPr>
        <w:tab/>
        <w:t>Counselling</w:t>
      </w:r>
    </w:p>
    <w:p w14:paraId="76719234" w14:textId="77777777" w:rsidR="00036C4C" w:rsidRPr="00A2345F" w:rsidRDefault="00036C4C" w:rsidP="00E40C80">
      <w:pPr>
        <w:pStyle w:val="NormalInsetBullet"/>
        <w:spacing w:after="0" w:line="240" w:lineRule="auto"/>
        <w:jc w:val="both"/>
        <w:rPr>
          <w:rFonts w:ascii="Calibri" w:hAnsi="Calibri" w:cs="Calibri"/>
          <w:bCs/>
          <w:iCs/>
          <w:color w:val="000000" w:themeColor="text1"/>
        </w:rPr>
      </w:pPr>
    </w:p>
    <w:p w14:paraId="528F8641" w14:textId="3C86BFD4" w:rsidR="000F667A" w:rsidRDefault="000F667A" w:rsidP="00AA5AB9">
      <w:pPr>
        <w:pStyle w:val="NormalInsetBullet"/>
        <w:spacing w:after="0" w:line="240" w:lineRule="auto"/>
        <w:jc w:val="both"/>
        <w:rPr>
          <w:rFonts w:ascii="Calibri" w:hAnsi="Calibri" w:cs="Calibri"/>
          <w:bCs/>
          <w:iCs/>
          <w:color w:val="000000" w:themeColor="text1"/>
        </w:rPr>
      </w:pPr>
      <w:r w:rsidRPr="00A2345F">
        <w:rPr>
          <w:rFonts w:ascii="Calibri" w:hAnsi="Calibri" w:cs="Calibri"/>
          <w:bCs/>
          <w:iCs/>
          <w:color w:val="000000" w:themeColor="text1"/>
        </w:rPr>
        <w:t xml:space="preserve">The </w:t>
      </w:r>
      <w:r w:rsidR="00A2345F">
        <w:rPr>
          <w:rFonts w:ascii="Calibri" w:hAnsi="Calibri" w:cs="Calibri"/>
          <w:bCs/>
          <w:iCs/>
          <w:color w:val="000000" w:themeColor="text1"/>
        </w:rPr>
        <w:t>Trust</w:t>
      </w:r>
      <w:r w:rsidRPr="00A2345F">
        <w:rPr>
          <w:rFonts w:ascii="Calibri" w:hAnsi="Calibri" w:cs="Calibri"/>
          <w:bCs/>
          <w:iCs/>
          <w:color w:val="000000" w:themeColor="text1"/>
        </w:rPr>
        <w:t xml:space="preserve"> have contracted with </w:t>
      </w:r>
      <w:r w:rsidR="00A2345F" w:rsidRPr="00A2345F">
        <w:rPr>
          <w:rFonts w:ascii="Calibri" w:hAnsi="Calibri" w:cs="Calibri"/>
          <w:bCs/>
          <w:iCs/>
          <w:color w:val="000000" w:themeColor="text1"/>
        </w:rPr>
        <w:t xml:space="preserve">TELUS Health </w:t>
      </w:r>
      <w:r w:rsidRPr="00A2345F">
        <w:rPr>
          <w:rFonts w:ascii="Calibri" w:hAnsi="Calibri" w:cs="Calibri"/>
          <w:bCs/>
          <w:iCs/>
          <w:color w:val="000000" w:themeColor="text1"/>
        </w:rPr>
        <w:t xml:space="preserve">to make a counselling service available to its employees.  </w:t>
      </w:r>
    </w:p>
    <w:p w14:paraId="1C415B54" w14:textId="12596A27" w:rsidR="00A2345F" w:rsidRDefault="00A2345F" w:rsidP="00AA5AB9">
      <w:pPr>
        <w:pStyle w:val="NormalInsetBullet"/>
        <w:spacing w:after="0" w:line="240" w:lineRule="auto"/>
        <w:jc w:val="both"/>
        <w:rPr>
          <w:rFonts w:ascii="Calibri" w:hAnsi="Calibri" w:cs="Calibri"/>
          <w:bCs/>
          <w:iCs/>
          <w:color w:val="000000" w:themeColor="text1"/>
        </w:rPr>
      </w:pPr>
    </w:p>
    <w:p w14:paraId="68BB6A90" w14:textId="77777777" w:rsidR="00A2345F" w:rsidRDefault="00A2345F" w:rsidP="00A2345F">
      <w:pPr>
        <w:rPr>
          <w:rFonts w:ascii="Calibri" w:hAnsi="Calibri"/>
          <w:b/>
          <w:bCs/>
          <w:i/>
          <w:iCs/>
          <w:sz w:val="22"/>
          <w:szCs w:val="22"/>
        </w:rPr>
      </w:pPr>
      <w:r>
        <w:t xml:space="preserve">Inspires MAT offer access to a staff wellbeing service for all staff.  This service includes a number of tools/activities/information in relation to a plethora of life issues including Family, Health, Life, Money and Work.  Counselling is also available through this service and is all </w:t>
      </w:r>
      <w:r>
        <w:rPr>
          <w:b/>
          <w:bCs/>
          <w:i/>
          <w:iCs/>
        </w:rPr>
        <w:t xml:space="preserve">free of charge! </w:t>
      </w:r>
    </w:p>
    <w:p w14:paraId="78F4177C" w14:textId="77777777" w:rsidR="00A2345F" w:rsidRDefault="00A2345F" w:rsidP="00A2345F"/>
    <w:p w14:paraId="4735F5F2" w14:textId="77777777" w:rsidR="00A2345F" w:rsidRDefault="00A2345F" w:rsidP="00A2345F">
      <w:r>
        <w:t xml:space="preserve">The platform comes with its own app to make access and information readily available at your fingertips.  </w:t>
      </w:r>
    </w:p>
    <w:p w14:paraId="7C290F2A" w14:textId="77777777" w:rsidR="00A2345F" w:rsidRDefault="00A2345F" w:rsidP="00A2345F"/>
    <w:p w14:paraId="4E37BEAF" w14:textId="0AC3603F" w:rsidR="00A2345F" w:rsidRDefault="00A2345F" w:rsidP="00A2345F">
      <w:pPr>
        <w:pStyle w:val="ListParagraph"/>
        <w:numPr>
          <w:ilvl w:val="0"/>
          <w:numId w:val="31"/>
        </w:numPr>
        <w:spacing w:after="0" w:line="240" w:lineRule="auto"/>
        <w:contextualSpacing w:val="0"/>
        <w:rPr>
          <w:rFonts w:eastAsia="Times New Roman"/>
        </w:rPr>
      </w:pPr>
      <w:r>
        <w:rPr>
          <w:rFonts w:eastAsia="Times New Roman"/>
        </w:rPr>
        <w:t xml:space="preserve">Go to your app store and download the </w:t>
      </w:r>
      <w:proofErr w:type="spellStart"/>
      <w:r>
        <w:rPr>
          <w:rFonts w:eastAsia="Times New Roman"/>
        </w:rPr>
        <w:t>Telus</w:t>
      </w:r>
      <w:proofErr w:type="spellEnd"/>
      <w:r>
        <w:rPr>
          <w:rFonts w:eastAsia="Times New Roman"/>
        </w:rPr>
        <w:t xml:space="preserve"> App        </w:t>
      </w:r>
      <w:r>
        <w:rPr>
          <w:rFonts w:eastAsia="Times New Roman"/>
          <w:noProof/>
        </w:rPr>
        <w:drawing>
          <wp:inline distT="0" distB="0" distL="0" distR="0" wp14:anchorId="4E77E5E5" wp14:editId="4BD0225E">
            <wp:extent cx="581025" cy="638175"/>
            <wp:effectExtent l="0" t="0" r="9525" b="9525"/>
            <wp:docPr id="1" name="Picture 1" descr="cid:image003.jpg@01DB1E28.113E1C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B1E28.113E1CD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81025" cy="638175"/>
                    </a:xfrm>
                    <a:prstGeom prst="rect">
                      <a:avLst/>
                    </a:prstGeom>
                    <a:noFill/>
                    <a:ln>
                      <a:noFill/>
                    </a:ln>
                  </pic:spPr>
                </pic:pic>
              </a:graphicData>
            </a:graphic>
          </wp:inline>
        </w:drawing>
      </w:r>
    </w:p>
    <w:p w14:paraId="4B9B264D" w14:textId="77777777" w:rsidR="00A2345F" w:rsidRDefault="00A2345F" w:rsidP="00A2345F">
      <w:pPr>
        <w:pStyle w:val="ListParagraph"/>
        <w:rPr>
          <w:rFonts w:eastAsiaTheme="minorHAnsi"/>
        </w:rPr>
      </w:pPr>
    </w:p>
    <w:p w14:paraId="1A1932F0" w14:textId="77777777" w:rsidR="00A2345F" w:rsidRDefault="00A2345F" w:rsidP="00A2345F">
      <w:pPr>
        <w:pStyle w:val="ListParagraph"/>
        <w:numPr>
          <w:ilvl w:val="0"/>
          <w:numId w:val="31"/>
        </w:numPr>
        <w:spacing w:after="0" w:line="240" w:lineRule="auto"/>
        <w:contextualSpacing w:val="0"/>
        <w:rPr>
          <w:rFonts w:eastAsia="Times New Roman"/>
        </w:rPr>
      </w:pPr>
      <w:r>
        <w:rPr>
          <w:rFonts w:eastAsia="Times New Roman"/>
        </w:rPr>
        <w:t xml:space="preserve">You can also access via the following link. </w:t>
      </w:r>
      <w:hyperlink r:id="rId15" w:history="1">
        <w:r>
          <w:rPr>
            <w:rStyle w:val="Hyperlink"/>
            <w:rFonts w:eastAsia="Times New Roman"/>
          </w:rPr>
          <w:t>Login page - Page to login into TELUS Health One App - TELUS Health One - (lifeworks.com)</w:t>
        </w:r>
      </w:hyperlink>
    </w:p>
    <w:p w14:paraId="53C3E84B" w14:textId="77777777" w:rsidR="00A2345F" w:rsidRDefault="00A2345F" w:rsidP="00A2345F">
      <w:pPr>
        <w:rPr>
          <w:rFonts w:eastAsiaTheme="minorHAnsi"/>
        </w:rPr>
      </w:pPr>
    </w:p>
    <w:p w14:paraId="1DB36D8C" w14:textId="77777777" w:rsidR="00A2345F" w:rsidRDefault="00A2345F" w:rsidP="00A2345F">
      <w:r>
        <w:t xml:space="preserve">I encourage all staff to access this information </w:t>
      </w:r>
      <w:proofErr w:type="gramStart"/>
      <w:r>
        <w:t>and  take</w:t>
      </w:r>
      <w:proofErr w:type="gramEnd"/>
      <w:r>
        <w:t xml:space="preserve"> advantage of the tools and support available.</w:t>
      </w:r>
    </w:p>
    <w:p w14:paraId="077E67B5" w14:textId="77777777" w:rsidR="00A2345F" w:rsidRDefault="00A2345F" w:rsidP="00A2345F"/>
    <w:p w14:paraId="175D480C" w14:textId="77777777" w:rsidR="00A2345F" w:rsidRDefault="00A2345F" w:rsidP="00A2345F">
      <w:r>
        <w:t xml:space="preserve">To be able to access you must have opted into the service, if you are unsure if you are registered please email </w:t>
      </w:r>
      <w:hyperlink r:id="rId16" w:history="1">
        <w:r>
          <w:rPr>
            <w:rStyle w:val="Hyperlink"/>
          </w:rPr>
          <w:t>HR@inspiresmat.co.uk</w:t>
        </w:r>
      </w:hyperlink>
      <w:r>
        <w:t xml:space="preserve"> and I can advise you, if you are already signed up, or if you need to complete an opt in form.</w:t>
      </w:r>
    </w:p>
    <w:p w14:paraId="70A1BE29" w14:textId="77777777" w:rsidR="00A2345F" w:rsidRDefault="00A2345F" w:rsidP="00A2345F"/>
    <w:p w14:paraId="671E40CE" w14:textId="77777777" w:rsidR="00276611" w:rsidRPr="008A14C5" w:rsidRDefault="00276611" w:rsidP="00AA5AB9">
      <w:pPr>
        <w:pStyle w:val="NormalInsetBullet"/>
        <w:spacing w:after="0" w:line="240" w:lineRule="auto"/>
        <w:jc w:val="both"/>
        <w:rPr>
          <w:rFonts w:ascii="Calibri" w:hAnsi="Calibri" w:cs="Calibri"/>
          <w:bCs/>
          <w:iCs/>
          <w:color w:val="FF0000"/>
        </w:rPr>
      </w:pPr>
    </w:p>
    <w:p w14:paraId="0EA90CD6" w14:textId="1879F053" w:rsidR="00902995" w:rsidRPr="00A2345F" w:rsidRDefault="00902995" w:rsidP="00AA5AB9">
      <w:pPr>
        <w:pStyle w:val="NormalInsetBullet"/>
        <w:tabs>
          <w:tab w:val="left" w:pos="851"/>
        </w:tabs>
        <w:spacing w:after="0" w:line="240" w:lineRule="auto"/>
        <w:jc w:val="both"/>
        <w:rPr>
          <w:rFonts w:ascii="Calibri" w:hAnsi="Calibri" w:cs="Calibri"/>
          <w:bCs/>
          <w:i/>
          <w:iCs/>
          <w:color w:val="000000" w:themeColor="text1"/>
        </w:rPr>
      </w:pPr>
      <w:r w:rsidRPr="00A2345F">
        <w:rPr>
          <w:rFonts w:ascii="Calibri" w:hAnsi="Calibri" w:cs="Calibri"/>
          <w:b/>
          <w:bCs/>
          <w:iCs/>
          <w:color w:val="000000" w:themeColor="text1"/>
        </w:rPr>
        <w:t>4.3</w:t>
      </w:r>
      <w:r w:rsidRPr="00A2345F">
        <w:rPr>
          <w:rFonts w:ascii="Calibri" w:hAnsi="Calibri" w:cs="Calibri"/>
          <w:b/>
          <w:bCs/>
          <w:iCs/>
          <w:color w:val="000000" w:themeColor="text1"/>
        </w:rPr>
        <w:tab/>
        <w:t>Wellbeing</w:t>
      </w:r>
      <w:r w:rsidR="009E20DE" w:rsidRPr="00A2345F">
        <w:rPr>
          <w:rFonts w:ascii="Calibri" w:hAnsi="Calibri" w:cs="Calibri"/>
          <w:b/>
          <w:bCs/>
          <w:iCs/>
          <w:color w:val="000000" w:themeColor="text1"/>
        </w:rPr>
        <w:t xml:space="preserve"> </w:t>
      </w:r>
    </w:p>
    <w:p w14:paraId="065E13BC" w14:textId="77777777" w:rsidR="00276611" w:rsidRPr="00A2345F" w:rsidRDefault="00276611" w:rsidP="00AA5AB9">
      <w:pPr>
        <w:pStyle w:val="NormalInsetBullet"/>
        <w:spacing w:after="0" w:line="240" w:lineRule="auto"/>
        <w:jc w:val="both"/>
        <w:rPr>
          <w:rFonts w:ascii="Calibri" w:hAnsi="Calibri" w:cs="Calibri"/>
          <w:bCs/>
          <w:iCs/>
          <w:color w:val="000000" w:themeColor="text1"/>
        </w:rPr>
      </w:pPr>
    </w:p>
    <w:p w14:paraId="2B888586" w14:textId="41766143" w:rsidR="00902995" w:rsidRPr="00A2345F" w:rsidRDefault="00527317" w:rsidP="00AA5AB9">
      <w:pPr>
        <w:pStyle w:val="NormalInsetBullet"/>
        <w:spacing w:after="0" w:line="240" w:lineRule="auto"/>
        <w:jc w:val="both"/>
        <w:rPr>
          <w:rFonts w:ascii="Calibri" w:hAnsi="Calibri" w:cs="Calibri"/>
          <w:bCs/>
          <w:iCs/>
          <w:color w:val="000000" w:themeColor="text1"/>
        </w:rPr>
      </w:pPr>
      <w:r w:rsidRPr="00A2345F">
        <w:rPr>
          <w:rFonts w:ascii="Calibri" w:hAnsi="Calibri" w:cs="Calibri"/>
          <w:bCs/>
          <w:iCs/>
          <w:color w:val="000000" w:themeColor="text1"/>
        </w:rPr>
        <w:t xml:space="preserve">The </w:t>
      </w:r>
      <w:r w:rsidR="00A2345F">
        <w:rPr>
          <w:rFonts w:ascii="Calibri" w:hAnsi="Calibri" w:cs="Calibri"/>
          <w:bCs/>
          <w:iCs/>
          <w:color w:val="000000" w:themeColor="text1"/>
        </w:rPr>
        <w:t>Trust</w:t>
      </w:r>
      <w:r w:rsidRPr="00A2345F">
        <w:rPr>
          <w:rFonts w:ascii="Calibri" w:hAnsi="Calibri" w:cs="Calibri"/>
          <w:bCs/>
          <w:iCs/>
          <w:color w:val="000000" w:themeColor="text1"/>
        </w:rPr>
        <w:t xml:space="preserve"> undertake occupational stress risk assessments</w:t>
      </w:r>
      <w:r w:rsidR="00A2345F">
        <w:rPr>
          <w:rFonts w:ascii="Calibri" w:hAnsi="Calibri" w:cs="Calibri"/>
          <w:bCs/>
          <w:iCs/>
          <w:color w:val="000000" w:themeColor="text1"/>
        </w:rPr>
        <w:t xml:space="preserve"> (where applicable)</w:t>
      </w:r>
      <w:r w:rsidRPr="00A2345F">
        <w:rPr>
          <w:rFonts w:ascii="Calibri" w:hAnsi="Calibri" w:cs="Calibri"/>
          <w:bCs/>
          <w:iCs/>
          <w:color w:val="000000" w:themeColor="text1"/>
        </w:rPr>
        <w:t xml:space="preserve"> through use of the guidance and forms available </w:t>
      </w:r>
      <w:r w:rsidR="00A2345F">
        <w:rPr>
          <w:rFonts w:ascii="Calibri" w:hAnsi="Calibri" w:cs="Calibri"/>
          <w:bCs/>
          <w:iCs/>
          <w:color w:val="000000" w:themeColor="text1"/>
        </w:rPr>
        <w:t>from Juniper HR</w:t>
      </w:r>
    </w:p>
    <w:p w14:paraId="229F1B57" w14:textId="77777777" w:rsidR="009E20DE" w:rsidRPr="00592C3E" w:rsidRDefault="009E20DE" w:rsidP="00AA5AB9">
      <w:pPr>
        <w:pStyle w:val="NormalInsetBullet"/>
        <w:spacing w:after="0" w:line="240" w:lineRule="auto"/>
        <w:jc w:val="both"/>
        <w:rPr>
          <w:rFonts w:ascii="Calibri" w:hAnsi="Calibri" w:cs="Calibri"/>
          <w:bCs/>
          <w:iCs/>
        </w:rPr>
      </w:pPr>
    </w:p>
    <w:p w14:paraId="4CE88DE1" w14:textId="77777777" w:rsidR="00D67A78" w:rsidRPr="00592C3E" w:rsidRDefault="00D67A78" w:rsidP="00AA5AB9">
      <w:pPr>
        <w:pStyle w:val="NormalInsetBullet"/>
        <w:spacing w:after="0" w:line="240" w:lineRule="auto"/>
        <w:jc w:val="both"/>
        <w:rPr>
          <w:rFonts w:ascii="Calibri" w:hAnsi="Calibri" w:cs="Calibri"/>
          <w:bCs/>
          <w:iCs/>
        </w:rPr>
      </w:pPr>
    </w:p>
    <w:p w14:paraId="1097D033" w14:textId="0F92A35E" w:rsidR="004209A5" w:rsidRPr="00592C3E" w:rsidRDefault="004209A5" w:rsidP="00AA5AB9">
      <w:pPr>
        <w:pStyle w:val="NormalInsetBullet"/>
        <w:tabs>
          <w:tab w:val="left" w:pos="851"/>
        </w:tabs>
        <w:spacing w:after="0" w:line="240" w:lineRule="auto"/>
        <w:jc w:val="both"/>
        <w:rPr>
          <w:rFonts w:ascii="Calibri" w:hAnsi="Calibri" w:cs="Calibri"/>
          <w:b/>
          <w:bCs/>
          <w:szCs w:val="24"/>
        </w:rPr>
      </w:pPr>
      <w:r w:rsidRPr="00592C3E">
        <w:rPr>
          <w:rFonts w:ascii="Calibri" w:hAnsi="Calibri" w:cs="Calibri"/>
          <w:b/>
          <w:szCs w:val="24"/>
        </w:rPr>
        <w:t>5.</w:t>
      </w:r>
      <w:r w:rsidRPr="00592C3E">
        <w:rPr>
          <w:rFonts w:ascii="Calibri" w:hAnsi="Calibri" w:cs="Calibri"/>
          <w:b/>
          <w:szCs w:val="24"/>
        </w:rPr>
        <w:tab/>
      </w:r>
      <w:r w:rsidRPr="00592C3E">
        <w:rPr>
          <w:rStyle w:val="Heading1Char"/>
          <w:rFonts w:ascii="Calibri" w:hAnsi="Calibri" w:cs="Calibri"/>
          <w:sz w:val="24"/>
          <w:szCs w:val="24"/>
        </w:rPr>
        <w:t>Educational Visits</w:t>
      </w:r>
      <w:r w:rsidR="005B67D2" w:rsidRPr="00592C3E">
        <w:rPr>
          <w:rStyle w:val="Heading1Char"/>
          <w:rFonts w:ascii="Calibri" w:hAnsi="Calibri" w:cs="Calibri"/>
          <w:sz w:val="24"/>
          <w:szCs w:val="24"/>
        </w:rPr>
        <w:t xml:space="preserve">  </w:t>
      </w:r>
    </w:p>
    <w:p w14:paraId="2B1AF7BD" w14:textId="77777777" w:rsidR="009E20DE" w:rsidRPr="00592C3E" w:rsidRDefault="009E20DE" w:rsidP="00AA5AB9">
      <w:pPr>
        <w:pStyle w:val="NormalInsetBullet"/>
        <w:spacing w:after="0" w:line="240" w:lineRule="auto"/>
        <w:jc w:val="both"/>
        <w:rPr>
          <w:rFonts w:ascii="Calibri" w:hAnsi="Calibri" w:cs="Calibri"/>
          <w:bCs/>
          <w:iCs/>
        </w:rPr>
      </w:pPr>
    </w:p>
    <w:p w14:paraId="449EE4E0" w14:textId="77777777" w:rsidR="004209A5" w:rsidRPr="00592C3E" w:rsidRDefault="004209A5" w:rsidP="00AA5AB9">
      <w:pPr>
        <w:pStyle w:val="NormalInsetBullet"/>
        <w:spacing w:after="0" w:line="240" w:lineRule="auto"/>
        <w:jc w:val="both"/>
        <w:rPr>
          <w:rFonts w:ascii="Calibri" w:hAnsi="Calibri" w:cs="Calibri"/>
          <w:bCs/>
          <w:iCs/>
        </w:rPr>
      </w:pPr>
      <w:r w:rsidRPr="00592C3E">
        <w:rPr>
          <w:rFonts w:ascii="Calibri" w:hAnsi="Calibri" w:cs="Calibri"/>
          <w:bCs/>
          <w:iCs/>
        </w:rPr>
        <w:t>The School has bought in to Essex County Council Educational Visits Service.  This gives the</w:t>
      </w:r>
      <w:r w:rsidR="007E1D96" w:rsidRPr="00592C3E">
        <w:rPr>
          <w:rFonts w:ascii="Calibri" w:hAnsi="Calibri" w:cs="Calibri"/>
          <w:bCs/>
          <w:iCs/>
        </w:rPr>
        <w:t xml:space="preserve"> School professional advice on health and safety standards for all educational visit</w:t>
      </w:r>
      <w:r w:rsidR="008928C1" w:rsidRPr="00592C3E">
        <w:rPr>
          <w:rFonts w:ascii="Calibri" w:hAnsi="Calibri" w:cs="Calibri"/>
          <w:bCs/>
          <w:iCs/>
        </w:rPr>
        <w:t>s</w:t>
      </w:r>
      <w:r w:rsidR="007E1D96" w:rsidRPr="00592C3E">
        <w:rPr>
          <w:rFonts w:ascii="Calibri" w:hAnsi="Calibri" w:cs="Calibri"/>
          <w:bCs/>
          <w:iCs/>
        </w:rPr>
        <w:t xml:space="preserve">, including Adventurous, Residential and Overseas visits involving children and young people.  </w:t>
      </w:r>
    </w:p>
    <w:p w14:paraId="1EBF4FB3" w14:textId="77777777" w:rsidR="007E1D96" w:rsidRPr="00592C3E" w:rsidRDefault="007E1D96" w:rsidP="00AA5AB9">
      <w:pPr>
        <w:pStyle w:val="NormalInsetBullet"/>
        <w:spacing w:after="0" w:line="240" w:lineRule="auto"/>
        <w:jc w:val="both"/>
        <w:rPr>
          <w:rFonts w:ascii="Calibri" w:hAnsi="Calibri" w:cs="Calibri"/>
          <w:bCs/>
          <w:iCs/>
        </w:rPr>
      </w:pPr>
    </w:p>
    <w:p w14:paraId="2C615634" w14:textId="77777777" w:rsidR="007E1D96" w:rsidRPr="00592C3E" w:rsidRDefault="005B67D2" w:rsidP="00AA5AB9">
      <w:pPr>
        <w:pStyle w:val="NormalInsetBullet"/>
        <w:spacing w:after="0" w:line="240" w:lineRule="auto"/>
        <w:jc w:val="both"/>
        <w:rPr>
          <w:rFonts w:ascii="Calibri" w:hAnsi="Calibri" w:cs="Calibri"/>
          <w:bCs/>
          <w:iCs/>
        </w:rPr>
      </w:pPr>
      <w:r w:rsidRPr="00592C3E">
        <w:rPr>
          <w:rFonts w:ascii="Calibri" w:hAnsi="Calibri" w:cs="Calibri"/>
          <w:bCs/>
          <w:iCs/>
        </w:rPr>
        <w:t xml:space="preserve">ECC Educational Visits Service </w:t>
      </w:r>
      <w:r w:rsidR="0052146E" w:rsidRPr="00592C3E">
        <w:rPr>
          <w:rFonts w:ascii="Calibri" w:hAnsi="Calibri" w:cs="Calibri"/>
          <w:bCs/>
          <w:iCs/>
        </w:rPr>
        <w:t>has</w:t>
      </w:r>
      <w:r w:rsidR="007E1D96" w:rsidRPr="00592C3E">
        <w:rPr>
          <w:rFonts w:ascii="Calibri" w:hAnsi="Calibri" w:cs="Calibri"/>
          <w:bCs/>
          <w:iCs/>
        </w:rPr>
        <w:t xml:space="preserve"> adopted the OEAP National Guidance for the Management of outdoor learning, off-site visits and Learning Outside the Classroom.  See </w:t>
      </w:r>
      <w:hyperlink r:id="rId17" w:history="1">
        <w:r w:rsidR="007E1D96" w:rsidRPr="00592C3E">
          <w:rPr>
            <w:rStyle w:val="Hyperlink"/>
            <w:rFonts w:ascii="Calibri" w:hAnsi="Calibri" w:cs="Calibri"/>
            <w:bCs/>
            <w:iCs/>
          </w:rPr>
          <w:t>www.oeapng.info</w:t>
        </w:r>
      </w:hyperlink>
      <w:r w:rsidR="007E1D96" w:rsidRPr="00592C3E">
        <w:rPr>
          <w:rFonts w:ascii="Calibri" w:hAnsi="Calibri" w:cs="Calibri"/>
          <w:bCs/>
          <w:iCs/>
        </w:rPr>
        <w:t xml:space="preserve"> – documents 3.4g Headteacher / Managers and 3.3b Check List.</w:t>
      </w:r>
      <w:r w:rsidR="008928C1" w:rsidRPr="00592C3E">
        <w:rPr>
          <w:rFonts w:ascii="Calibri" w:hAnsi="Calibri" w:cs="Calibri"/>
          <w:bCs/>
          <w:iCs/>
        </w:rPr>
        <w:t xml:space="preserve">  </w:t>
      </w:r>
    </w:p>
    <w:p w14:paraId="2D34CA01" w14:textId="77777777" w:rsidR="007E1D96" w:rsidRPr="00592C3E" w:rsidRDefault="007E1D96" w:rsidP="00AA5AB9">
      <w:pPr>
        <w:pStyle w:val="NormalInsetBullet"/>
        <w:spacing w:after="0" w:line="240" w:lineRule="auto"/>
        <w:jc w:val="both"/>
        <w:rPr>
          <w:rFonts w:ascii="Calibri" w:hAnsi="Calibri" w:cs="Calibri"/>
          <w:bCs/>
          <w:iCs/>
        </w:rPr>
      </w:pPr>
    </w:p>
    <w:p w14:paraId="5D365C48" w14:textId="77777777" w:rsidR="007E1D96" w:rsidRPr="00592C3E" w:rsidRDefault="007E1D96" w:rsidP="00AA5AB9">
      <w:pPr>
        <w:pStyle w:val="NormalInsetBullet"/>
        <w:spacing w:after="0" w:line="240" w:lineRule="auto"/>
        <w:jc w:val="both"/>
        <w:rPr>
          <w:rFonts w:ascii="Calibri" w:hAnsi="Calibri" w:cs="Calibri"/>
          <w:bCs/>
          <w:iCs/>
        </w:rPr>
      </w:pPr>
      <w:r w:rsidRPr="00592C3E">
        <w:rPr>
          <w:rFonts w:ascii="Calibri" w:hAnsi="Calibri" w:cs="Calibri"/>
          <w:bCs/>
          <w:iCs/>
        </w:rPr>
        <w:t xml:space="preserve">As </w:t>
      </w:r>
      <w:r w:rsidR="0049684A" w:rsidRPr="00592C3E">
        <w:rPr>
          <w:rFonts w:ascii="Calibri" w:hAnsi="Calibri" w:cs="Calibri"/>
          <w:bCs/>
          <w:iCs/>
        </w:rPr>
        <w:t>part of the subscription to</w:t>
      </w:r>
      <w:r w:rsidRPr="00592C3E">
        <w:rPr>
          <w:rFonts w:ascii="Calibri" w:hAnsi="Calibri" w:cs="Calibri"/>
          <w:bCs/>
          <w:iCs/>
        </w:rPr>
        <w:t xml:space="preserve"> the </w:t>
      </w:r>
      <w:r w:rsidR="0049684A" w:rsidRPr="00592C3E">
        <w:rPr>
          <w:rFonts w:ascii="Calibri" w:hAnsi="Calibri" w:cs="Calibri"/>
          <w:bCs/>
          <w:iCs/>
        </w:rPr>
        <w:t xml:space="preserve">Educational Visits Support Service the School has access to the </w:t>
      </w:r>
      <w:hyperlink r:id="rId18" w:history="1">
        <w:r w:rsidR="0049684A" w:rsidRPr="00592C3E">
          <w:rPr>
            <w:rStyle w:val="Hyperlink"/>
            <w:rFonts w:ascii="Calibri" w:hAnsi="Calibri" w:cs="Calibri"/>
            <w:bCs/>
            <w:iCs/>
          </w:rPr>
          <w:t>EVOLVE</w:t>
        </w:r>
      </w:hyperlink>
      <w:r w:rsidR="0049684A" w:rsidRPr="00592C3E">
        <w:rPr>
          <w:rFonts w:ascii="Calibri" w:hAnsi="Calibri" w:cs="Calibri"/>
          <w:bCs/>
          <w:iCs/>
        </w:rPr>
        <w:t xml:space="preserve"> online submission system and associated resources.  </w:t>
      </w:r>
    </w:p>
    <w:p w14:paraId="097F20C8" w14:textId="77777777" w:rsidR="004209A5" w:rsidRPr="00592C3E" w:rsidRDefault="004209A5" w:rsidP="00AA5AB9">
      <w:pPr>
        <w:pStyle w:val="NormalInsetBullet"/>
        <w:spacing w:after="0" w:line="240" w:lineRule="auto"/>
        <w:jc w:val="both"/>
        <w:rPr>
          <w:rFonts w:ascii="Calibri" w:hAnsi="Calibri" w:cs="Calibri"/>
          <w:bCs/>
          <w:iCs/>
        </w:rPr>
      </w:pPr>
    </w:p>
    <w:p w14:paraId="6D195E56" w14:textId="77777777" w:rsidR="00A600AC" w:rsidRPr="00592C3E" w:rsidRDefault="008928C1" w:rsidP="00044F78">
      <w:pPr>
        <w:spacing w:before="120" w:after="120"/>
        <w:rPr>
          <w:rFonts w:ascii="Calibri" w:hAnsi="Calibri" w:cs="Calibri"/>
          <w:bCs/>
          <w:sz w:val="22"/>
          <w:szCs w:val="22"/>
        </w:rPr>
      </w:pPr>
      <w:r w:rsidRPr="00592C3E">
        <w:rPr>
          <w:rFonts w:ascii="Calibri" w:hAnsi="Calibri" w:cs="Calibri"/>
          <w:bCs/>
          <w:iCs/>
        </w:rPr>
        <w:t xml:space="preserve">Educational Visits Support Service:  </w:t>
      </w:r>
      <w:r w:rsidR="00AB4C55" w:rsidRPr="00592C3E">
        <w:rPr>
          <w:rFonts w:ascii="Calibri" w:hAnsi="Calibri" w:cs="Calibri"/>
          <w:bCs/>
          <w:sz w:val="22"/>
          <w:szCs w:val="22"/>
        </w:rPr>
        <w:t xml:space="preserve">E-mail: </w:t>
      </w:r>
      <w:hyperlink r:id="rId19" w:history="1">
        <w:r w:rsidR="008A279E" w:rsidRPr="00025F49">
          <w:rPr>
            <w:rStyle w:val="Hyperlink"/>
            <w:rFonts w:ascii="Calibri" w:hAnsi="Calibri" w:cs="Calibri"/>
            <w:bCs/>
          </w:rPr>
          <w:t>educational.visits@junipereducation.org</w:t>
        </w:r>
      </w:hyperlink>
      <w:r w:rsidR="00044F78">
        <w:rPr>
          <w:rFonts w:ascii="Calibri" w:hAnsi="Calibri" w:cs="Calibri"/>
          <w:bCs/>
        </w:rPr>
        <w:t xml:space="preserve"> </w:t>
      </w:r>
    </w:p>
    <w:p w14:paraId="0145069A" w14:textId="77777777" w:rsidR="00BD23B0" w:rsidRPr="00592C3E" w:rsidRDefault="00BD23B0" w:rsidP="00AA5AB9">
      <w:pPr>
        <w:pStyle w:val="NormalInsetBullet"/>
        <w:spacing w:after="0" w:line="240" w:lineRule="auto"/>
        <w:jc w:val="both"/>
        <w:rPr>
          <w:rFonts w:ascii="Calibri" w:hAnsi="Calibri" w:cs="Calibri"/>
          <w:bCs/>
          <w:iCs/>
        </w:rPr>
      </w:pPr>
    </w:p>
    <w:p w14:paraId="501AF113" w14:textId="77777777" w:rsidR="00BD23B0" w:rsidRPr="00592C3E" w:rsidRDefault="00AF3D67" w:rsidP="00AA5AB9">
      <w:pPr>
        <w:pStyle w:val="NormalInsetBullet"/>
        <w:tabs>
          <w:tab w:val="left" w:pos="851"/>
        </w:tabs>
        <w:spacing w:after="0" w:line="240" w:lineRule="auto"/>
        <w:jc w:val="both"/>
        <w:rPr>
          <w:rFonts w:ascii="Calibri" w:hAnsi="Calibri" w:cs="Calibri"/>
          <w:b/>
          <w:bCs/>
          <w:iCs/>
        </w:rPr>
      </w:pPr>
      <w:r w:rsidRPr="00592C3E">
        <w:rPr>
          <w:rFonts w:ascii="Calibri" w:hAnsi="Calibri" w:cs="Calibri"/>
          <w:b/>
          <w:bCs/>
          <w:iCs/>
        </w:rPr>
        <w:t>6</w:t>
      </w:r>
      <w:r w:rsidRPr="00592C3E">
        <w:rPr>
          <w:rFonts w:ascii="Calibri" w:hAnsi="Calibri" w:cs="Calibri"/>
          <w:b/>
          <w:bCs/>
          <w:iCs/>
        </w:rPr>
        <w:tab/>
        <w:t>Catering</w:t>
      </w:r>
    </w:p>
    <w:p w14:paraId="349F4969" w14:textId="77777777" w:rsidR="00BD23B0" w:rsidRPr="00592C3E" w:rsidRDefault="00BD23B0" w:rsidP="00AA5AB9">
      <w:pPr>
        <w:pStyle w:val="NormalInsetBullet"/>
        <w:spacing w:after="0" w:line="240" w:lineRule="auto"/>
        <w:jc w:val="both"/>
        <w:rPr>
          <w:rFonts w:ascii="Calibri" w:hAnsi="Calibri" w:cs="Calibri"/>
          <w:bCs/>
          <w:iCs/>
        </w:rPr>
      </w:pPr>
    </w:p>
    <w:p w14:paraId="5DD0087A" w14:textId="0B637712" w:rsidR="00AF3D67" w:rsidRPr="00592C3E" w:rsidRDefault="00AF3D67" w:rsidP="00AA5AB9">
      <w:pPr>
        <w:pStyle w:val="NormalInsetBullet"/>
        <w:spacing w:after="0" w:line="240" w:lineRule="auto"/>
        <w:jc w:val="both"/>
        <w:rPr>
          <w:rFonts w:ascii="Calibri" w:hAnsi="Calibri" w:cs="Calibri"/>
          <w:bCs/>
          <w:iCs/>
        </w:rPr>
      </w:pPr>
      <w:r w:rsidRPr="00592C3E">
        <w:rPr>
          <w:rFonts w:ascii="Calibri" w:hAnsi="Calibri" w:cs="Calibri"/>
          <w:bCs/>
          <w:iCs/>
        </w:rPr>
        <w:t xml:space="preserve">The School manages and delivers its own in-house catering service and therefore has access to competent food safety advice.  </w:t>
      </w:r>
    </w:p>
    <w:p w14:paraId="10E2072A" w14:textId="77777777" w:rsidR="00AF3D67" w:rsidRPr="00592C3E" w:rsidRDefault="00AF3D67" w:rsidP="00AA5AB9">
      <w:pPr>
        <w:pStyle w:val="NormalInsetBullet"/>
        <w:spacing w:after="0" w:line="240" w:lineRule="auto"/>
        <w:jc w:val="both"/>
        <w:rPr>
          <w:rFonts w:ascii="Calibri" w:hAnsi="Calibri" w:cs="Calibri"/>
          <w:bCs/>
          <w:iCs/>
        </w:rPr>
      </w:pPr>
    </w:p>
    <w:p w14:paraId="4A399DBD" w14:textId="3CEA9B87" w:rsidR="00134603" w:rsidRPr="00592C3E" w:rsidRDefault="00134603" w:rsidP="00AA5AB9">
      <w:pPr>
        <w:pStyle w:val="NormalInsetBullet"/>
        <w:spacing w:after="0" w:line="240" w:lineRule="auto"/>
        <w:jc w:val="both"/>
        <w:rPr>
          <w:rFonts w:ascii="Calibri" w:hAnsi="Calibri" w:cs="Calibri"/>
          <w:bCs/>
          <w:iCs/>
        </w:rPr>
      </w:pPr>
      <w:r w:rsidRPr="00592C3E">
        <w:rPr>
          <w:rFonts w:ascii="Calibri" w:hAnsi="Calibri" w:cs="Calibri"/>
          <w:bCs/>
          <w:iCs/>
        </w:rPr>
        <w:t>The School</w:t>
      </w:r>
      <w:r w:rsidR="00044F78">
        <w:rPr>
          <w:rFonts w:ascii="Calibri" w:hAnsi="Calibri" w:cs="Calibri"/>
          <w:bCs/>
          <w:iCs/>
        </w:rPr>
        <w:t>’</w:t>
      </w:r>
      <w:r w:rsidRPr="00592C3E">
        <w:rPr>
          <w:rFonts w:ascii="Calibri" w:hAnsi="Calibri" w:cs="Calibri"/>
          <w:bCs/>
          <w:iCs/>
        </w:rPr>
        <w:t xml:space="preserve">s competent food safety </w:t>
      </w:r>
      <w:r w:rsidRPr="008A14C5">
        <w:rPr>
          <w:rFonts w:ascii="Calibri" w:hAnsi="Calibri" w:cs="Calibri"/>
          <w:bCs/>
          <w:iCs/>
        </w:rPr>
        <w:t xml:space="preserve">adviser is </w:t>
      </w:r>
      <w:r w:rsidR="008A14C5" w:rsidRPr="008A14C5">
        <w:rPr>
          <w:rFonts w:ascii="Calibri" w:hAnsi="Calibri" w:cs="Calibri"/>
          <w:bCs/>
          <w:iCs/>
        </w:rPr>
        <w:t>LBA Safety</w:t>
      </w:r>
      <w:r w:rsidR="00AF2452" w:rsidRPr="008A14C5">
        <w:rPr>
          <w:rFonts w:ascii="Calibri" w:hAnsi="Calibri" w:cs="Calibri"/>
          <w:bCs/>
          <w:iCs/>
        </w:rPr>
        <w:t xml:space="preserve"> </w:t>
      </w:r>
      <w:r w:rsidR="008A14C5">
        <w:rPr>
          <w:rFonts w:ascii="Calibri" w:hAnsi="Calibri" w:cs="Calibri"/>
          <w:bCs/>
          <w:iCs/>
        </w:rPr>
        <w:t>(</w:t>
      </w:r>
      <w:r w:rsidR="00AF2452" w:rsidRPr="00592C3E">
        <w:rPr>
          <w:rFonts w:ascii="Calibri" w:hAnsi="Calibri" w:cs="Calibri"/>
          <w:bCs/>
          <w:iCs/>
        </w:rPr>
        <w:t>independent catering consultant)</w:t>
      </w:r>
    </w:p>
    <w:p w14:paraId="32365013" w14:textId="77777777" w:rsidR="00151E8C" w:rsidRPr="00592C3E" w:rsidRDefault="00151E8C" w:rsidP="00AA5AB9">
      <w:pPr>
        <w:pStyle w:val="NormalInsetBullet"/>
        <w:spacing w:after="0" w:line="240" w:lineRule="auto"/>
        <w:jc w:val="both"/>
        <w:rPr>
          <w:rFonts w:ascii="Calibri" w:hAnsi="Calibri" w:cs="Calibri"/>
          <w:bCs/>
          <w:iCs/>
        </w:rPr>
      </w:pPr>
    </w:p>
    <w:p w14:paraId="00CBC8D4" w14:textId="77777777" w:rsidR="00CB35EB" w:rsidRPr="00592C3E" w:rsidRDefault="00CB35EB" w:rsidP="00AA5AB9">
      <w:pPr>
        <w:pStyle w:val="NormalInsetBullet"/>
        <w:spacing w:after="0" w:line="240" w:lineRule="auto"/>
        <w:jc w:val="both"/>
        <w:rPr>
          <w:rFonts w:ascii="Calibri" w:hAnsi="Calibri" w:cs="Calibri"/>
          <w:bCs/>
          <w:iCs/>
        </w:rPr>
      </w:pPr>
    </w:p>
    <w:p w14:paraId="24E42C08" w14:textId="77777777" w:rsidR="005A34D3" w:rsidRPr="00592C3E" w:rsidRDefault="00651AD8" w:rsidP="00AA5AB9">
      <w:pPr>
        <w:tabs>
          <w:tab w:val="left" w:pos="851"/>
        </w:tabs>
        <w:jc w:val="both"/>
        <w:rPr>
          <w:rFonts w:ascii="Calibri" w:hAnsi="Calibri" w:cs="Calibri"/>
          <w:b/>
        </w:rPr>
      </w:pPr>
      <w:r w:rsidRPr="00592C3E">
        <w:rPr>
          <w:rFonts w:ascii="Calibri" w:hAnsi="Calibri" w:cs="Calibri"/>
          <w:b/>
        </w:rPr>
        <w:t>7</w:t>
      </w:r>
      <w:r w:rsidR="00F5605D" w:rsidRPr="00592C3E">
        <w:rPr>
          <w:rFonts w:ascii="Calibri" w:hAnsi="Calibri" w:cs="Calibri"/>
          <w:b/>
        </w:rPr>
        <w:tab/>
      </w:r>
      <w:r w:rsidR="00601394" w:rsidRPr="00592C3E">
        <w:rPr>
          <w:rFonts w:ascii="Calibri" w:hAnsi="Calibri" w:cs="Calibri"/>
          <w:b/>
        </w:rPr>
        <w:t>Health Protection</w:t>
      </w:r>
      <w:r w:rsidR="005A34D3" w:rsidRPr="00592C3E">
        <w:rPr>
          <w:rFonts w:ascii="Calibri" w:hAnsi="Calibri" w:cs="Calibri"/>
          <w:b/>
        </w:rPr>
        <w:t xml:space="preserve"> </w:t>
      </w:r>
    </w:p>
    <w:p w14:paraId="6079FF87" w14:textId="77777777" w:rsidR="00601394" w:rsidRPr="00592C3E" w:rsidRDefault="00601394" w:rsidP="00AA5AB9">
      <w:pPr>
        <w:jc w:val="both"/>
        <w:rPr>
          <w:rFonts w:ascii="Calibri" w:hAnsi="Calibri" w:cs="Calibri"/>
        </w:rPr>
      </w:pPr>
    </w:p>
    <w:p w14:paraId="434CD478" w14:textId="77777777" w:rsidR="00651AD8" w:rsidRPr="00592C3E" w:rsidRDefault="00651AD8" w:rsidP="00AA5AB9">
      <w:pPr>
        <w:jc w:val="both"/>
        <w:rPr>
          <w:rFonts w:ascii="Calibri" w:hAnsi="Calibri" w:cs="Calibri"/>
        </w:rPr>
      </w:pPr>
      <w:r w:rsidRPr="00592C3E">
        <w:rPr>
          <w:rFonts w:ascii="Calibri" w:hAnsi="Calibri" w:cs="Calibri"/>
        </w:rPr>
        <w:t xml:space="preserve">The Essex Health Protection Team (HPT), which is part of Public Health England (PHE), provides advice on communicable diseases and infection control in schools.  In the first instance, schools should refer to Essex HPT’s guidance – ‘Communicable Diseases in Schools / Nurseries and Centres for under 5’s’ or PHE general guidance ‘Infection control in schools and other childcare </w:t>
      </w:r>
      <w:proofErr w:type="gramStart"/>
      <w:r w:rsidR="00AA5AB9" w:rsidRPr="00592C3E">
        <w:rPr>
          <w:rFonts w:ascii="Calibri" w:hAnsi="Calibri" w:cs="Calibri"/>
        </w:rPr>
        <w:t>settings’</w:t>
      </w:r>
      <w:proofErr w:type="gramEnd"/>
      <w:r w:rsidRPr="00592C3E">
        <w:rPr>
          <w:rFonts w:ascii="Calibri" w:hAnsi="Calibri" w:cs="Calibri"/>
        </w:rPr>
        <w:t>.  (These documents are available on the health &amp; safety pages of the Schools Infolink).</w:t>
      </w:r>
    </w:p>
    <w:p w14:paraId="757FC978" w14:textId="77777777" w:rsidR="00651AD8" w:rsidRPr="00592C3E" w:rsidRDefault="00651AD8" w:rsidP="00AA5AB9">
      <w:pPr>
        <w:jc w:val="both"/>
        <w:rPr>
          <w:rFonts w:ascii="Calibri" w:hAnsi="Calibri" w:cs="Calibri"/>
        </w:rPr>
      </w:pPr>
    </w:p>
    <w:p w14:paraId="4261048B" w14:textId="77777777" w:rsidR="00EA1CBE" w:rsidRPr="00592C3E" w:rsidRDefault="00EA1CBE" w:rsidP="00AA5AB9">
      <w:pPr>
        <w:jc w:val="both"/>
        <w:rPr>
          <w:rFonts w:ascii="Calibri" w:hAnsi="Calibri" w:cs="Calibri"/>
        </w:rPr>
      </w:pPr>
      <w:r w:rsidRPr="00592C3E">
        <w:rPr>
          <w:rFonts w:ascii="Calibri" w:hAnsi="Calibri" w:cs="Calibri"/>
        </w:rPr>
        <w:t>Further assistance may be available from the S</w:t>
      </w:r>
      <w:r w:rsidR="005B67D2" w:rsidRPr="00592C3E">
        <w:rPr>
          <w:rFonts w:ascii="Calibri" w:hAnsi="Calibri" w:cs="Calibri"/>
        </w:rPr>
        <w:t>chool nurse at a local NHS clinic</w:t>
      </w:r>
      <w:r w:rsidRPr="00592C3E">
        <w:rPr>
          <w:rFonts w:ascii="Calibri" w:hAnsi="Calibri" w:cs="Calibri"/>
        </w:rPr>
        <w:t xml:space="preserve"> or through contact with HPT directly.  </w:t>
      </w:r>
    </w:p>
    <w:p w14:paraId="1EF81D64" w14:textId="77777777" w:rsidR="00651AD8" w:rsidRPr="00592C3E" w:rsidRDefault="00651AD8" w:rsidP="00AA5AB9">
      <w:pPr>
        <w:jc w:val="both"/>
        <w:rPr>
          <w:rFonts w:ascii="Calibri" w:hAnsi="Calibri" w:cs="Calibri"/>
        </w:rPr>
      </w:pPr>
    </w:p>
    <w:p w14:paraId="2F8C5773" w14:textId="77777777" w:rsidR="00773CD0" w:rsidRPr="00592C3E" w:rsidRDefault="00773CD0" w:rsidP="00AA5AB9">
      <w:pPr>
        <w:jc w:val="both"/>
        <w:rPr>
          <w:rFonts w:ascii="Calibri" w:hAnsi="Calibri" w:cs="Calibri"/>
        </w:rPr>
      </w:pPr>
      <w:r w:rsidRPr="00592C3E">
        <w:rPr>
          <w:rFonts w:ascii="Calibri" w:hAnsi="Calibri" w:cs="Calibri"/>
        </w:rPr>
        <w:t>Essex Health Protection Team:</w:t>
      </w:r>
      <w:r w:rsidR="000426E3">
        <w:rPr>
          <w:rFonts w:ascii="Calibri" w:hAnsi="Calibri" w:cs="Calibri"/>
        </w:rPr>
        <w:t xml:space="preserve"> </w:t>
      </w:r>
      <w:hyperlink r:id="rId20" w:history="1">
        <w:r w:rsidR="00044F78" w:rsidRPr="00025F49">
          <w:rPr>
            <w:rStyle w:val="Hyperlink"/>
            <w:rFonts w:ascii="Calibri" w:hAnsi="Calibri" w:cs="Calibri"/>
          </w:rPr>
          <w:t>EastofEnglandHPT@ukhsa.gov.uk</w:t>
        </w:r>
      </w:hyperlink>
      <w:r w:rsidR="00044F78">
        <w:rPr>
          <w:rFonts w:ascii="Calibri" w:hAnsi="Calibri" w:cs="Calibri"/>
        </w:rPr>
        <w:t xml:space="preserve">  </w:t>
      </w:r>
      <w:r w:rsidR="00044F78" w:rsidRPr="00044F78">
        <w:rPr>
          <w:rFonts w:ascii="Calibri" w:hAnsi="Calibri" w:cs="Calibri"/>
        </w:rPr>
        <w:t>0300 303 8537</w:t>
      </w:r>
    </w:p>
    <w:p w14:paraId="3603B39D" w14:textId="77777777" w:rsidR="00773CD0" w:rsidRPr="00592C3E" w:rsidRDefault="00773CD0" w:rsidP="00AA5AB9">
      <w:pPr>
        <w:jc w:val="both"/>
        <w:rPr>
          <w:rFonts w:ascii="Calibri" w:hAnsi="Calibri" w:cs="Calibri"/>
        </w:rPr>
      </w:pPr>
    </w:p>
    <w:p w14:paraId="470E69E6" w14:textId="77777777" w:rsidR="009B5809" w:rsidRPr="00592C3E" w:rsidRDefault="009B5809" w:rsidP="00AA5AB9">
      <w:pPr>
        <w:jc w:val="both"/>
        <w:rPr>
          <w:rFonts w:ascii="Calibri" w:hAnsi="Calibri" w:cs="Calibri"/>
        </w:rPr>
      </w:pPr>
    </w:p>
    <w:p w14:paraId="0F016A8F" w14:textId="02984A49" w:rsidR="009B5809" w:rsidRPr="00592C3E" w:rsidRDefault="000016F7" w:rsidP="00AA5AB9">
      <w:pPr>
        <w:tabs>
          <w:tab w:val="left" w:pos="851"/>
        </w:tabs>
        <w:jc w:val="both"/>
        <w:rPr>
          <w:rFonts w:ascii="Calibri" w:hAnsi="Calibri" w:cs="Calibri"/>
          <w:i/>
        </w:rPr>
      </w:pPr>
      <w:r w:rsidRPr="00592C3E">
        <w:rPr>
          <w:rFonts w:ascii="Calibri" w:hAnsi="Calibri" w:cs="Calibri"/>
          <w:b/>
        </w:rPr>
        <w:t>8</w:t>
      </w:r>
      <w:r w:rsidR="009B5809" w:rsidRPr="00592C3E">
        <w:rPr>
          <w:rFonts w:ascii="Calibri" w:hAnsi="Calibri" w:cs="Calibri"/>
          <w:b/>
        </w:rPr>
        <w:tab/>
        <w:t xml:space="preserve">Property Consultants </w:t>
      </w:r>
    </w:p>
    <w:p w14:paraId="4461A6CC" w14:textId="77777777" w:rsidR="009B5809" w:rsidRPr="00592C3E" w:rsidRDefault="009B5809" w:rsidP="00AA5AB9">
      <w:pPr>
        <w:jc w:val="both"/>
        <w:rPr>
          <w:rFonts w:ascii="Calibri" w:hAnsi="Calibri" w:cs="Calibri"/>
        </w:rPr>
      </w:pPr>
    </w:p>
    <w:p w14:paraId="7148B872" w14:textId="41630EC4" w:rsidR="009B5809" w:rsidRDefault="003361A6" w:rsidP="00AA5AB9">
      <w:pPr>
        <w:jc w:val="both"/>
        <w:rPr>
          <w:rFonts w:ascii="Calibri" w:hAnsi="Calibri" w:cs="Calibri"/>
        </w:rPr>
      </w:pPr>
      <w:r w:rsidRPr="00592C3E">
        <w:rPr>
          <w:rFonts w:ascii="Calibri" w:hAnsi="Calibri" w:cs="Calibri"/>
        </w:rPr>
        <w:t xml:space="preserve">Where major building or maintenance / improvement works are being carried out the </w:t>
      </w:r>
      <w:r w:rsidR="002B4F55">
        <w:rPr>
          <w:rFonts w:ascii="Calibri" w:hAnsi="Calibri" w:cs="Calibri"/>
        </w:rPr>
        <w:t>Trust</w:t>
      </w:r>
      <w:r w:rsidRPr="00592C3E">
        <w:rPr>
          <w:rFonts w:ascii="Calibri" w:hAnsi="Calibri" w:cs="Calibri"/>
        </w:rPr>
        <w:t xml:space="preserve"> will appoint a property consultant.  Major work is defined as notifiable under the Construction Design and Management Regulations.</w:t>
      </w:r>
      <w:r w:rsidR="005C277F" w:rsidRPr="00592C3E">
        <w:rPr>
          <w:rFonts w:ascii="Calibri" w:hAnsi="Calibri" w:cs="Calibri"/>
        </w:rPr>
        <w:t xml:space="preserve">  Notifiable projects are those likely to last more than 30 working days </w:t>
      </w:r>
      <w:r w:rsidR="005C277F" w:rsidRPr="00592C3E">
        <w:rPr>
          <w:rFonts w:ascii="Calibri" w:hAnsi="Calibri" w:cs="Calibri"/>
          <w:b/>
        </w:rPr>
        <w:lastRenderedPageBreak/>
        <w:t>and</w:t>
      </w:r>
      <w:r w:rsidR="005C277F" w:rsidRPr="00592C3E">
        <w:rPr>
          <w:rFonts w:ascii="Calibri" w:hAnsi="Calibri" w:cs="Calibri"/>
        </w:rPr>
        <w:t xml:space="preserve"> have more than 20 workers working at the same time at any point on the project </w:t>
      </w:r>
      <w:r w:rsidR="005C277F" w:rsidRPr="00592C3E">
        <w:rPr>
          <w:rFonts w:ascii="Calibri" w:hAnsi="Calibri" w:cs="Calibri"/>
          <w:b/>
        </w:rPr>
        <w:t>or</w:t>
      </w:r>
      <w:r w:rsidR="005C277F" w:rsidRPr="00592C3E">
        <w:rPr>
          <w:rFonts w:ascii="Calibri" w:hAnsi="Calibri" w:cs="Calibri"/>
        </w:rPr>
        <w:t xml:space="preserve"> exceed 500 person days.  </w:t>
      </w:r>
    </w:p>
    <w:p w14:paraId="103A5E2E" w14:textId="77777777" w:rsidR="002B4F55" w:rsidRPr="00592C3E" w:rsidRDefault="002B4F55" w:rsidP="00AA5AB9">
      <w:pPr>
        <w:jc w:val="both"/>
        <w:rPr>
          <w:rFonts w:ascii="Calibri" w:hAnsi="Calibri" w:cs="Calibri"/>
        </w:rPr>
      </w:pPr>
    </w:p>
    <w:p w14:paraId="0F2A5641" w14:textId="2663303E" w:rsidR="00775866" w:rsidRPr="00592C3E" w:rsidRDefault="00DA10B3" w:rsidP="00AA5AB9">
      <w:pPr>
        <w:jc w:val="both"/>
        <w:rPr>
          <w:rFonts w:ascii="Calibri" w:hAnsi="Calibri" w:cs="Calibri"/>
        </w:rPr>
      </w:pPr>
      <w:r w:rsidRPr="00592C3E">
        <w:rPr>
          <w:rFonts w:ascii="Calibri" w:hAnsi="Calibri" w:cs="Calibri"/>
        </w:rPr>
        <w:t xml:space="preserve">The </w:t>
      </w:r>
      <w:r w:rsidR="00A2345F">
        <w:rPr>
          <w:rFonts w:ascii="Calibri" w:hAnsi="Calibri" w:cs="Calibri"/>
        </w:rPr>
        <w:t>Trust/School</w:t>
      </w:r>
      <w:r w:rsidRPr="00592C3E">
        <w:rPr>
          <w:rFonts w:ascii="Calibri" w:hAnsi="Calibri" w:cs="Calibri"/>
        </w:rPr>
        <w:t xml:space="preserve"> manages its property and premises in-house.  The </w:t>
      </w:r>
      <w:r w:rsidR="00A2345F">
        <w:rPr>
          <w:rFonts w:ascii="Calibri" w:hAnsi="Calibri" w:cs="Calibri"/>
        </w:rPr>
        <w:t>Board of Trustees, CEO</w:t>
      </w:r>
      <w:r w:rsidRPr="00592C3E">
        <w:rPr>
          <w:rFonts w:ascii="Calibri" w:hAnsi="Calibri" w:cs="Calibri"/>
        </w:rPr>
        <w:t xml:space="preserve"> and Headteacher have overall responsibility but have delegated general premises </w:t>
      </w:r>
      <w:r w:rsidR="0052146E" w:rsidRPr="00592C3E">
        <w:rPr>
          <w:rFonts w:ascii="Calibri" w:hAnsi="Calibri" w:cs="Calibri"/>
        </w:rPr>
        <w:t xml:space="preserve">management </w:t>
      </w:r>
      <w:r w:rsidR="0052146E" w:rsidRPr="002B4F55">
        <w:rPr>
          <w:rFonts w:ascii="Calibri" w:hAnsi="Calibri" w:cs="Calibri"/>
        </w:rPr>
        <w:t>to</w:t>
      </w:r>
      <w:r w:rsidRPr="002B4F55">
        <w:rPr>
          <w:rFonts w:ascii="Calibri" w:hAnsi="Calibri" w:cs="Calibri"/>
        </w:rPr>
        <w:t xml:space="preserve"> the Site Manager </w:t>
      </w:r>
      <w:r w:rsidRPr="00592C3E">
        <w:rPr>
          <w:rFonts w:ascii="Calibri" w:hAnsi="Calibri" w:cs="Calibri"/>
        </w:rPr>
        <w:t>who has received appropriate training</w:t>
      </w:r>
      <w:r w:rsidR="00A2345F">
        <w:rPr>
          <w:rFonts w:ascii="Calibri" w:hAnsi="Calibri" w:cs="Calibri"/>
        </w:rPr>
        <w:t>, with support from the Lead Site Manager across the Trust</w:t>
      </w:r>
      <w:r w:rsidRPr="00592C3E">
        <w:rPr>
          <w:rFonts w:ascii="Calibri" w:hAnsi="Calibri" w:cs="Calibri"/>
        </w:rPr>
        <w:t xml:space="preserve">.  </w:t>
      </w:r>
    </w:p>
    <w:p w14:paraId="663BC39E" w14:textId="77777777" w:rsidR="00775866" w:rsidRPr="00592C3E" w:rsidRDefault="00775866" w:rsidP="00AA6796">
      <w:pPr>
        <w:rPr>
          <w:rFonts w:ascii="Calibri" w:hAnsi="Calibri" w:cs="Calibri"/>
        </w:rPr>
      </w:pPr>
    </w:p>
    <w:p w14:paraId="1DCC7398" w14:textId="77777777" w:rsidR="00775866" w:rsidRPr="00592C3E" w:rsidRDefault="00DA10B3" w:rsidP="00AA5AB9">
      <w:pPr>
        <w:jc w:val="both"/>
        <w:rPr>
          <w:rFonts w:ascii="Calibri" w:hAnsi="Calibri" w:cs="Calibri"/>
        </w:rPr>
      </w:pPr>
      <w:r w:rsidRPr="00592C3E">
        <w:rPr>
          <w:rFonts w:ascii="Calibri" w:hAnsi="Calibri" w:cs="Calibri"/>
        </w:rPr>
        <w:t>The School also has access to standards on general property issues and compliance through the Health &amp; Safety pages</w:t>
      </w:r>
      <w:r w:rsidR="0060380C" w:rsidRPr="00592C3E">
        <w:rPr>
          <w:rFonts w:ascii="Calibri" w:hAnsi="Calibri" w:cs="Calibri"/>
        </w:rPr>
        <w:t xml:space="preserve"> and the Infrastructure delivery pages</w:t>
      </w:r>
      <w:r w:rsidRPr="00592C3E">
        <w:rPr>
          <w:rFonts w:ascii="Calibri" w:hAnsi="Calibri" w:cs="Calibri"/>
        </w:rPr>
        <w:t xml:space="preserve"> on the Schools Infolink.</w:t>
      </w:r>
    </w:p>
    <w:p w14:paraId="477B56F9" w14:textId="77777777" w:rsidR="00DA10B3" w:rsidRPr="00592C3E" w:rsidRDefault="00DA10B3" w:rsidP="00AA5AB9">
      <w:pPr>
        <w:jc w:val="both"/>
        <w:rPr>
          <w:rFonts w:ascii="Calibri" w:hAnsi="Calibri" w:cs="Calibri"/>
        </w:rPr>
      </w:pPr>
    </w:p>
    <w:p w14:paraId="61C4769B" w14:textId="2F9AF4A7" w:rsidR="00DA10B3" w:rsidRPr="00592C3E" w:rsidRDefault="00DA10B3" w:rsidP="00AA5AB9">
      <w:pPr>
        <w:jc w:val="both"/>
        <w:rPr>
          <w:rFonts w:ascii="Calibri" w:hAnsi="Calibri" w:cs="Calibri"/>
        </w:rPr>
      </w:pPr>
      <w:r w:rsidRPr="00592C3E">
        <w:rPr>
          <w:rFonts w:ascii="Calibri" w:hAnsi="Calibri" w:cs="Calibri"/>
        </w:rPr>
        <w:t xml:space="preserve">Where major building or maintenance / improvement works are being carried out, the </w:t>
      </w:r>
      <w:r w:rsidR="002B4F55">
        <w:rPr>
          <w:rFonts w:ascii="Calibri" w:hAnsi="Calibri" w:cs="Calibri"/>
        </w:rPr>
        <w:t xml:space="preserve">Trust </w:t>
      </w:r>
      <w:r w:rsidRPr="00592C3E">
        <w:rPr>
          <w:rFonts w:ascii="Calibri" w:hAnsi="Calibri" w:cs="Calibri"/>
        </w:rPr>
        <w:t xml:space="preserve">appoints a property consultant.  </w:t>
      </w:r>
    </w:p>
    <w:p w14:paraId="49070494" w14:textId="77777777" w:rsidR="00775866" w:rsidRPr="00592C3E" w:rsidRDefault="00775866" w:rsidP="00AA5AB9">
      <w:pPr>
        <w:jc w:val="both"/>
        <w:rPr>
          <w:rFonts w:ascii="Calibri" w:hAnsi="Calibri" w:cs="Calibri"/>
        </w:rPr>
      </w:pPr>
    </w:p>
    <w:p w14:paraId="2D478DAA" w14:textId="77777777" w:rsidR="00775866" w:rsidRPr="00592C3E" w:rsidRDefault="00775866" w:rsidP="00AA5AB9">
      <w:pPr>
        <w:jc w:val="both"/>
        <w:rPr>
          <w:rFonts w:ascii="Calibri" w:hAnsi="Calibri" w:cs="Calibri"/>
        </w:rPr>
      </w:pPr>
    </w:p>
    <w:p w14:paraId="60B6552B" w14:textId="75F7649B" w:rsidR="0035020D" w:rsidRPr="00592C3E" w:rsidRDefault="0035020D" w:rsidP="00C51464">
      <w:pPr>
        <w:tabs>
          <w:tab w:val="left" w:pos="851"/>
        </w:tabs>
        <w:jc w:val="both"/>
        <w:rPr>
          <w:rFonts w:ascii="Calibri" w:hAnsi="Calibri" w:cs="Calibri"/>
        </w:rPr>
      </w:pPr>
      <w:r w:rsidRPr="00592C3E">
        <w:rPr>
          <w:rFonts w:ascii="Calibri" w:hAnsi="Calibri" w:cs="Calibri"/>
          <w:b/>
        </w:rPr>
        <w:t>9</w:t>
      </w:r>
      <w:r w:rsidRPr="00592C3E">
        <w:rPr>
          <w:rFonts w:ascii="Calibri" w:hAnsi="Calibri" w:cs="Calibri"/>
          <w:b/>
        </w:rPr>
        <w:tab/>
        <w:t>Management of Radioactive Sources</w:t>
      </w:r>
      <w:r w:rsidR="002B4F55">
        <w:rPr>
          <w:rFonts w:ascii="Calibri" w:hAnsi="Calibri" w:cs="Calibri"/>
          <w:b/>
        </w:rPr>
        <w:t xml:space="preserve"> </w:t>
      </w:r>
      <w:proofErr w:type="gramStart"/>
      <w:r w:rsidR="002B4F55">
        <w:rPr>
          <w:rFonts w:ascii="Calibri" w:hAnsi="Calibri" w:cs="Calibri"/>
          <w:b/>
        </w:rPr>
        <w:t xml:space="preserve">- </w:t>
      </w:r>
      <w:r w:rsidRPr="00592C3E">
        <w:rPr>
          <w:rFonts w:ascii="Calibri" w:hAnsi="Calibri" w:cs="Calibri"/>
          <w:b/>
        </w:rPr>
        <w:t xml:space="preserve"> </w:t>
      </w:r>
      <w:r w:rsidR="002B4F55">
        <w:rPr>
          <w:rFonts w:ascii="Calibri" w:hAnsi="Calibri" w:cs="Calibri"/>
          <w:b/>
        </w:rPr>
        <w:t>Not</w:t>
      </w:r>
      <w:proofErr w:type="gramEnd"/>
      <w:r w:rsidR="002B4F55">
        <w:rPr>
          <w:rFonts w:ascii="Calibri" w:hAnsi="Calibri" w:cs="Calibri"/>
          <w:b/>
        </w:rPr>
        <w:t xml:space="preserve"> Applicable</w:t>
      </w:r>
    </w:p>
    <w:p w14:paraId="4DEE33F4" w14:textId="77777777" w:rsidR="00601394" w:rsidRPr="00592C3E" w:rsidRDefault="00601394" w:rsidP="00AA5AB9">
      <w:pPr>
        <w:pStyle w:val="NormalInsetBullet"/>
        <w:spacing w:after="0" w:line="240" w:lineRule="auto"/>
        <w:jc w:val="both"/>
        <w:rPr>
          <w:rFonts w:ascii="Calibri" w:hAnsi="Calibri" w:cs="Calibri"/>
        </w:rPr>
      </w:pPr>
    </w:p>
    <w:p w14:paraId="464BEF9B" w14:textId="77777777" w:rsidR="008E2691" w:rsidRPr="00592C3E" w:rsidRDefault="00A4463A" w:rsidP="00AA5AB9">
      <w:pPr>
        <w:pStyle w:val="NormalInsetBullet"/>
        <w:tabs>
          <w:tab w:val="left" w:pos="851"/>
        </w:tabs>
        <w:spacing w:after="0" w:line="240" w:lineRule="auto"/>
        <w:jc w:val="both"/>
        <w:rPr>
          <w:rStyle w:val="Heading1Char"/>
          <w:rFonts w:ascii="Calibri" w:hAnsi="Calibri" w:cs="Calibri"/>
          <w:sz w:val="24"/>
          <w:szCs w:val="24"/>
        </w:rPr>
      </w:pPr>
      <w:r w:rsidRPr="00592C3E">
        <w:rPr>
          <w:rFonts w:ascii="Calibri" w:hAnsi="Calibri" w:cs="Calibri"/>
          <w:b/>
          <w:szCs w:val="24"/>
        </w:rPr>
        <w:t>10</w:t>
      </w:r>
      <w:r w:rsidR="003909BF" w:rsidRPr="00592C3E">
        <w:rPr>
          <w:rFonts w:ascii="Calibri" w:hAnsi="Calibri" w:cs="Calibri"/>
          <w:szCs w:val="24"/>
        </w:rPr>
        <w:tab/>
      </w:r>
      <w:r w:rsidR="00D05259" w:rsidRPr="00592C3E">
        <w:rPr>
          <w:rStyle w:val="Heading1Char"/>
          <w:rFonts w:ascii="Calibri" w:hAnsi="Calibri" w:cs="Calibri"/>
          <w:sz w:val="24"/>
          <w:szCs w:val="24"/>
        </w:rPr>
        <w:t>Health and Safety Arrangements</w:t>
      </w:r>
    </w:p>
    <w:p w14:paraId="6A33F096" w14:textId="77777777" w:rsidR="008E2691" w:rsidRPr="00592C3E" w:rsidRDefault="008E2691" w:rsidP="00AA5AB9">
      <w:pPr>
        <w:jc w:val="both"/>
        <w:rPr>
          <w:rFonts w:ascii="Calibri" w:hAnsi="Calibri" w:cs="Calibri"/>
        </w:rPr>
      </w:pPr>
    </w:p>
    <w:p w14:paraId="65A19E2E" w14:textId="77777777" w:rsidR="00D05259" w:rsidRPr="00592C3E" w:rsidRDefault="00D05259" w:rsidP="00AA5AB9">
      <w:pPr>
        <w:pStyle w:val="NormalInsetBullet"/>
        <w:tabs>
          <w:tab w:val="left" w:pos="851"/>
        </w:tabs>
        <w:spacing w:after="0" w:line="240" w:lineRule="auto"/>
        <w:jc w:val="both"/>
        <w:rPr>
          <w:rFonts w:ascii="Calibri" w:hAnsi="Calibri" w:cs="Calibri"/>
          <w:b/>
          <w:bCs/>
          <w:iCs/>
        </w:rPr>
      </w:pPr>
      <w:r w:rsidRPr="00592C3E">
        <w:rPr>
          <w:rFonts w:ascii="Calibri" w:hAnsi="Calibri" w:cs="Calibri"/>
          <w:b/>
          <w:bCs/>
          <w:iCs/>
        </w:rPr>
        <w:t>10.1</w:t>
      </w:r>
      <w:r w:rsidRPr="00592C3E">
        <w:rPr>
          <w:rFonts w:ascii="Calibri" w:hAnsi="Calibri" w:cs="Calibri"/>
          <w:b/>
          <w:bCs/>
          <w:iCs/>
        </w:rPr>
        <w:tab/>
        <w:t>General Arrangements</w:t>
      </w:r>
    </w:p>
    <w:p w14:paraId="043E35F0" w14:textId="77777777" w:rsidR="00D05259" w:rsidRPr="00592C3E" w:rsidRDefault="00D05259" w:rsidP="00AA5AB9">
      <w:pPr>
        <w:jc w:val="both"/>
        <w:rPr>
          <w:rFonts w:ascii="Calibri" w:hAnsi="Calibri" w:cs="Calibri"/>
        </w:rPr>
      </w:pPr>
    </w:p>
    <w:p w14:paraId="61A7E8E4" w14:textId="77777777" w:rsidR="00283457" w:rsidRPr="00592C3E" w:rsidRDefault="008E2691" w:rsidP="00AA5AB9">
      <w:pPr>
        <w:autoSpaceDE w:val="0"/>
        <w:autoSpaceDN w:val="0"/>
        <w:adjustRightInd w:val="0"/>
        <w:jc w:val="both"/>
        <w:rPr>
          <w:rFonts w:ascii="Calibri" w:hAnsi="Calibri" w:cs="Calibri"/>
          <w:lang w:val="en-US"/>
        </w:rPr>
      </w:pPr>
      <w:r w:rsidRPr="00592C3E">
        <w:rPr>
          <w:rFonts w:ascii="Calibri" w:hAnsi="Calibri" w:cs="Calibri"/>
          <w:lang w:val="en-US"/>
        </w:rPr>
        <w:t>The detailed arrangements for implementing this Policy are contained within health and safety standards</w:t>
      </w:r>
      <w:r w:rsidR="00B159B9" w:rsidRPr="00592C3E">
        <w:rPr>
          <w:rFonts w:ascii="Calibri" w:hAnsi="Calibri" w:cs="Calibri"/>
          <w:lang w:val="en-US"/>
        </w:rPr>
        <w:t xml:space="preserve">, generic risk assessments and guidance </w:t>
      </w:r>
      <w:r w:rsidRPr="00592C3E">
        <w:rPr>
          <w:rFonts w:ascii="Calibri" w:hAnsi="Calibri" w:cs="Calibri"/>
          <w:lang w:val="en-US"/>
        </w:rPr>
        <w:t>on the health and safety pages of the Schools Infolink</w:t>
      </w:r>
      <w:r w:rsidR="00283457" w:rsidRPr="00592C3E">
        <w:rPr>
          <w:rFonts w:ascii="Calibri" w:hAnsi="Calibri" w:cs="Calibri"/>
          <w:lang w:val="en-US"/>
        </w:rPr>
        <w:t xml:space="preserve">.  </w:t>
      </w:r>
      <w:r w:rsidR="002F03FA" w:rsidRPr="00592C3E">
        <w:rPr>
          <w:rFonts w:ascii="Calibri" w:hAnsi="Calibri" w:cs="Calibri"/>
          <w:lang w:val="en-US"/>
        </w:rPr>
        <w:t>The standards are on</w:t>
      </w:r>
      <w:r w:rsidR="00934469" w:rsidRPr="00592C3E">
        <w:rPr>
          <w:rFonts w:ascii="Calibri" w:hAnsi="Calibri" w:cs="Calibri"/>
          <w:lang w:val="en-US"/>
        </w:rPr>
        <w:t xml:space="preserve"> a secure part of the Infolink which the school has access to as it buys into the ECC Corporate Health &amp; Safety Service.</w:t>
      </w:r>
      <w:r w:rsidR="002F03FA" w:rsidRPr="00592C3E">
        <w:rPr>
          <w:rFonts w:ascii="Calibri" w:hAnsi="Calibri" w:cs="Calibri"/>
          <w:lang w:val="en-US"/>
        </w:rPr>
        <w:t xml:space="preserve">  </w:t>
      </w:r>
    </w:p>
    <w:p w14:paraId="019E4F38" w14:textId="77777777" w:rsidR="00934469" w:rsidRPr="00592C3E" w:rsidRDefault="00934469" w:rsidP="00AA5AB9">
      <w:pPr>
        <w:autoSpaceDE w:val="0"/>
        <w:autoSpaceDN w:val="0"/>
        <w:adjustRightInd w:val="0"/>
        <w:jc w:val="both"/>
        <w:rPr>
          <w:rFonts w:ascii="Calibri" w:hAnsi="Calibri" w:cs="Calibri"/>
          <w:lang w:val="en-US"/>
        </w:rPr>
      </w:pPr>
    </w:p>
    <w:p w14:paraId="3151C966" w14:textId="77777777" w:rsidR="00934469" w:rsidRPr="00592C3E" w:rsidRDefault="00EB01E5" w:rsidP="00AA5AB9">
      <w:pPr>
        <w:autoSpaceDE w:val="0"/>
        <w:autoSpaceDN w:val="0"/>
        <w:adjustRightInd w:val="0"/>
        <w:jc w:val="both"/>
        <w:rPr>
          <w:rFonts w:ascii="Calibri" w:hAnsi="Calibri" w:cs="Calibri"/>
          <w:lang w:val="en-US"/>
        </w:rPr>
      </w:pPr>
      <w:r w:rsidRPr="00592C3E">
        <w:rPr>
          <w:rFonts w:ascii="Calibri" w:hAnsi="Calibri" w:cs="Calibri"/>
          <w:lang w:val="en-US"/>
        </w:rPr>
        <w:t>School</w:t>
      </w:r>
      <w:r w:rsidR="00934469" w:rsidRPr="00592C3E">
        <w:rPr>
          <w:rFonts w:ascii="Calibri" w:hAnsi="Calibri" w:cs="Calibri"/>
          <w:lang w:val="en-US"/>
        </w:rPr>
        <w:t xml:space="preserve"> staff who are not able to access the health and safety pages on the Infolink with their login should contact the School’s Health &amp; Safety co-ordinator to obtain any guidance they need or to arrange for access to the health and safety pages.  </w:t>
      </w:r>
    </w:p>
    <w:p w14:paraId="29A80E6C" w14:textId="77777777" w:rsidR="005B470B" w:rsidRPr="00592C3E" w:rsidRDefault="005B470B" w:rsidP="00AA5AB9">
      <w:pPr>
        <w:autoSpaceDE w:val="0"/>
        <w:autoSpaceDN w:val="0"/>
        <w:adjustRightInd w:val="0"/>
        <w:jc w:val="both"/>
        <w:rPr>
          <w:rFonts w:ascii="Calibri" w:hAnsi="Calibri" w:cs="Calibri"/>
          <w:lang w:val="en-US"/>
        </w:rPr>
      </w:pPr>
    </w:p>
    <w:p w14:paraId="2F3E0556" w14:textId="77777777" w:rsidR="008E2691" w:rsidRPr="00592C3E" w:rsidRDefault="005B470B" w:rsidP="00AA5AB9">
      <w:pPr>
        <w:autoSpaceDE w:val="0"/>
        <w:autoSpaceDN w:val="0"/>
        <w:adjustRightInd w:val="0"/>
        <w:jc w:val="both"/>
        <w:rPr>
          <w:rFonts w:ascii="Calibri" w:hAnsi="Calibri" w:cs="Calibri"/>
          <w:lang w:val="en-US"/>
        </w:rPr>
      </w:pPr>
      <w:r w:rsidRPr="00592C3E">
        <w:rPr>
          <w:rFonts w:ascii="Calibri" w:hAnsi="Calibri" w:cs="Calibri"/>
          <w:lang w:val="en-US"/>
        </w:rPr>
        <w:t>A brief summary of arrangements for managing health and safety is given below:</w:t>
      </w:r>
    </w:p>
    <w:p w14:paraId="795F89FF" w14:textId="77777777" w:rsidR="008E2691" w:rsidRPr="00592C3E" w:rsidRDefault="008E2691" w:rsidP="00AA5AB9">
      <w:pPr>
        <w:jc w:val="both"/>
        <w:rPr>
          <w:rFonts w:ascii="Calibri" w:hAnsi="Calibri" w:cs="Calibri"/>
          <w:bCs/>
          <w:i/>
          <w:iCs/>
        </w:rPr>
      </w:pPr>
    </w:p>
    <w:p w14:paraId="613DE459" w14:textId="77777777" w:rsidR="00A75A36" w:rsidRPr="00592C3E" w:rsidRDefault="00AE1E03" w:rsidP="00AA5AB9">
      <w:pPr>
        <w:pStyle w:val="Header"/>
        <w:tabs>
          <w:tab w:val="clear" w:pos="4153"/>
          <w:tab w:val="clear" w:pos="8306"/>
          <w:tab w:val="left" w:pos="851"/>
        </w:tabs>
        <w:jc w:val="both"/>
        <w:rPr>
          <w:rFonts w:ascii="Calibri" w:hAnsi="Calibri" w:cs="Calibri"/>
          <w:b/>
          <w:szCs w:val="24"/>
        </w:rPr>
      </w:pPr>
      <w:r w:rsidRPr="00592C3E">
        <w:rPr>
          <w:rFonts w:ascii="Calibri" w:hAnsi="Calibri" w:cs="Calibri"/>
          <w:b/>
          <w:szCs w:val="24"/>
        </w:rPr>
        <w:t>10.2</w:t>
      </w:r>
      <w:r w:rsidRPr="00592C3E">
        <w:rPr>
          <w:rFonts w:ascii="Calibri" w:hAnsi="Calibri" w:cs="Calibri"/>
          <w:b/>
          <w:szCs w:val="24"/>
        </w:rPr>
        <w:tab/>
      </w:r>
      <w:r w:rsidR="00A75A36" w:rsidRPr="00592C3E">
        <w:rPr>
          <w:rFonts w:ascii="Calibri" w:hAnsi="Calibri" w:cs="Calibri"/>
          <w:b/>
          <w:szCs w:val="24"/>
        </w:rPr>
        <w:t xml:space="preserve">Local Arrangements within </w:t>
      </w:r>
      <w:r w:rsidR="00385EC6" w:rsidRPr="00592C3E">
        <w:rPr>
          <w:rFonts w:ascii="Calibri" w:hAnsi="Calibri" w:cs="Calibri"/>
          <w:b/>
          <w:szCs w:val="24"/>
        </w:rPr>
        <w:t xml:space="preserve">the </w:t>
      </w:r>
      <w:r w:rsidR="00A75A36" w:rsidRPr="00592C3E">
        <w:rPr>
          <w:rFonts w:ascii="Calibri" w:hAnsi="Calibri" w:cs="Calibri"/>
          <w:b/>
          <w:szCs w:val="24"/>
        </w:rPr>
        <w:t>S</w:t>
      </w:r>
      <w:r w:rsidR="00385EC6" w:rsidRPr="00592C3E">
        <w:rPr>
          <w:rFonts w:ascii="Calibri" w:hAnsi="Calibri" w:cs="Calibri"/>
          <w:b/>
          <w:szCs w:val="24"/>
        </w:rPr>
        <w:t>chool</w:t>
      </w:r>
    </w:p>
    <w:p w14:paraId="1E6E115C" w14:textId="77777777" w:rsidR="00A75A36" w:rsidRPr="00592C3E" w:rsidRDefault="00A75A36" w:rsidP="00AA5AB9">
      <w:pPr>
        <w:pStyle w:val="Header"/>
        <w:tabs>
          <w:tab w:val="clear" w:pos="4153"/>
          <w:tab w:val="clear" w:pos="8306"/>
        </w:tabs>
        <w:jc w:val="both"/>
        <w:rPr>
          <w:rFonts w:ascii="Calibri" w:hAnsi="Calibri" w:cs="Calibri"/>
          <w:b/>
        </w:rPr>
      </w:pPr>
    </w:p>
    <w:p w14:paraId="7F9CC6E4" w14:textId="77777777" w:rsidR="00A75A36" w:rsidRPr="00592C3E" w:rsidRDefault="00A53652" w:rsidP="00AA5AB9">
      <w:pPr>
        <w:pStyle w:val="Header"/>
        <w:tabs>
          <w:tab w:val="clear" w:pos="4153"/>
          <w:tab w:val="clear" w:pos="8306"/>
        </w:tabs>
        <w:jc w:val="both"/>
        <w:rPr>
          <w:rFonts w:ascii="Calibri" w:hAnsi="Calibri" w:cs="Calibri"/>
        </w:rPr>
      </w:pPr>
      <w:r w:rsidRPr="00592C3E">
        <w:rPr>
          <w:rFonts w:ascii="Calibri" w:hAnsi="Calibri" w:cs="Calibri"/>
        </w:rPr>
        <w:t>Local</w:t>
      </w:r>
      <w:r w:rsidR="00A75A36" w:rsidRPr="00592C3E">
        <w:rPr>
          <w:rFonts w:ascii="Calibri" w:hAnsi="Calibri" w:cs="Calibri"/>
        </w:rPr>
        <w:t xml:space="preserve"> arrangements </w:t>
      </w:r>
      <w:r w:rsidRPr="00592C3E">
        <w:rPr>
          <w:rFonts w:ascii="Calibri" w:hAnsi="Calibri" w:cs="Calibri"/>
        </w:rPr>
        <w:t>have been implement</w:t>
      </w:r>
      <w:r w:rsidR="00304EED" w:rsidRPr="00592C3E">
        <w:rPr>
          <w:rFonts w:ascii="Calibri" w:hAnsi="Calibri" w:cs="Calibri"/>
        </w:rPr>
        <w:t>ed</w:t>
      </w:r>
      <w:r w:rsidRPr="00592C3E">
        <w:rPr>
          <w:rFonts w:ascii="Calibri" w:hAnsi="Calibri" w:cs="Calibri"/>
        </w:rPr>
        <w:t xml:space="preserve"> </w:t>
      </w:r>
      <w:r w:rsidR="002C7347" w:rsidRPr="00592C3E">
        <w:rPr>
          <w:rFonts w:ascii="Calibri" w:hAnsi="Calibri" w:cs="Calibri"/>
        </w:rPr>
        <w:t>in the</w:t>
      </w:r>
      <w:r w:rsidR="00A75A36" w:rsidRPr="00592C3E">
        <w:rPr>
          <w:rFonts w:ascii="Calibri" w:hAnsi="Calibri" w:cs="Calibri"/>
        </w:rPr>
        <w:t xml:space="preserve"> school</w:t>
      </w:r>
      <w:r w:rsidRPr="00592C3E">
        <w:rPr>
          <w:rFonts w:ascii="Calibri" w:hAnsi="Calibri" w:cs="Calibri"/>
        </w:rPr>
        <w:t xml:space="preserve"> covering:</w:t>
      </w:r>
    </w:p>
    <w:p w14:paraId="3C871C2E" w14:textId="77777777" w:rsidR="00A75A36" w:rsidRPr="00592C3E" w:rsidRDefault="00A53652"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E</w:t>
      </w:r>
      <w:r w:rsidR="00A75A36" w:rsidRPr="00592C3E">
        <w:rPr>
          <w:rFonts w:ascii="Calibri" w:hAnsi="Calibri" w:cs="Calibri"/>
        </w:rPr>
        <w:t>mployee health and safety competence and capability</w:t>
      </w:r>
      <w:r w:rsidR="007957A8" w:rsidRPr="00592C3E">
        <w:rPr>
          <w:rFonts w:ascii="Calibri" w:hAnsi="Calibri" w:cs="Calibri"/>
        </w:rPr>
        <w:t>.</w:t>
      </w:r>
    </w:p>
    <w:p w14:paraId="2650D439" w14:textId="77777777" w:rsidR="00A75A36" w:rsidRPr="00592C3E" w:rsidRDefault="003A532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Failure</w:t>
      </w:r>
      <w:r w:rsidR="00A75A36" w:rsidRPr="00592C3E">
        <w:rPr>
          <w:rFonts w:ascii="Calibri" w:hAnsi="Calibri" w:cs="Calibri"/>
        </w:rPr>
        <w:t xml:space="preserve"> to comply with health and safety requirements through performance management and disciplinary processes</w:t>
      </w:r>
      <w:r w:rsidR="007957A8" w:rsidRPr="00592C3E">
        <w:rPr>
          <w:rFonts w:ascii="Calibri" w:hAnsi="Calibri" w:cs="Calibri"/>
        </w:rPr>
        <w:t>.</w:t>
      </w:r>
    </w:p>
    <w:p w14:paraId="05EA5B70"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Fire and emergency evacuation (including fire risk assessment)</w:t>
      </w:r>
      <w:r w:rsidR="007957A8" w:rsidRPr="00592C3E">
        <w:rPr>
          <w:rFonts w:ascii="Calibri" w:hAnsi="Calibri" w:cs="Calibri"/>
        </w:rPr>
        <w:t>.</w:t>
      </w:r>
    </w:p>
    <w:p w14:paraId="0AC28B2B"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First aid</w:t>
      </w:r>
      <w:r w:rsidR="007957A8" w:rsidRPr="00592C3E">
        <w:rPr>
          <w:rFonts w:ascii="Calibri" w:hAnsi="Calibri" w:cs="Calibri"/>
        </w:rPr>
        <w:t>.</w:t>
      </w:r>
    </w:p>
    <w:p w14:paraId="64619BEE"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Communication and consultation of health and safety</w:t>
      </w:r>
      <w:r w:rsidR="007957A8" w:rsidRPr="00592C3E">
        <w:rPr>
          <w:rFonts w:ascii="Calibri" w:hAnsi="Calibri" w:cs="Calibri"/>
        </w:rPr>
        <w:t>.</w:t>
      </w:r>
    </w:p>
    <w:p w14:paraId="0FA7D2DB"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 xml:space="preserve">Reporting of health and safety incidents, </w:t>
      </w:r>
      <w:r w:rsidR="00AA5AB9" w:rsidRPr="00592C3E">
        <w:rPr>
          <w:rFonts w:ascii="Calibri" w:hAnsi="Calibri" w:cs="Calibri"/>
        </w:rPr>
        <w:t>hazards,</w:t>
      </w:r>
      <w:r w:rsidRPr="00592C3E">
        <w:rPr>
          <w:rFonts w:ascii="Calibri" w:hAnsi="Calibri" w:cs="Calibri"/>
        </w:rPr>
        <w:t xml:space="preserve"> and concerns</w:t>
      </w:r>
      <w:r w:rsidR="007957A8" w:rsidRPr="00592C3E">
        <w:rPr>
          <w:rFonts w:ascii="Calibri" w:hAnsi="Calibri" w:cs="Calibri"/>
        </w:rPr>
        <w:t>.</w:t>
      </w:r>
    </w:p>
    <w:p w14:paraId="3450C36C" w14:textId="77777777" w:rsidR="00A75A36" w:rsidRPr="00592C3E" w:rsidRDefault="002C7347"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Requirements to carry out risk assessments including for S</w:t>
      </w:r>
      <w:r w:rsidR="00A75A36" w:rsidRPr="00592C3E">
        <w:rPr>
          <w:rFonts w:ascii="Calibri" w:hAnsi="Calibri" w:cs="Calibri"/>
        </w:rPr>
        <w:t>tress</w:t>
      </w:r>
      <w:r w:rsidRPr="00592C3E">
        <w:rPr>
          <w:rFonts w:ascii="Calibri" w:hAnsi="Calibri" w:cs="Calibri"/>
        </w:rPr>
        <w:t xml:space="preserve">, VDU’s, </w:t>
      </w:r>
      <w:r w:rsidR="00A75A36" w:rsidRPr="00592C3E">
        <w:rPr>
          <w:rFonts w:ascii="Calibri" w:hAnsi="Calibri" w:cs="Calibri"/>
        </w:rPr>
        <w:t>Violence</w:t>
      </w:r>
      <w:r w:rsidRPr="00592C3E">
        <w:rPr>
          <w:rFonts w:ascii="Calibri" w:hAnsi="Calibri" w:cs="Calibri"/>
        </w:rPr>
        <w:t xml:space="preserve">, </w:t>
      </w:r>
      <w:r w:rsidR="00A75A36" w:rsidRPr="00592C3E">
        <w:rPr>
          <w:rFonts w:ascii="Calibri" w:hAnsi="Calibri" w:cs="Calibri"/>
        </w:rPr>
        <w:t xml:space="preserve">Lone </w:t>
      </w:r>
      <w:smartTag w:uri="urn:schemas-microsoft-com:office:smarttags" w:element="PersonName">
        <w:r w:rsidR="00A75A36" w:rsidRPr="00592C3E">
          <w:rPr>
            <w:rFonts w:ascii="Calibri" w:hAnsi="Calibri" w:cs="Calibri"/>
          </w:rPr>
          <w:t>work</w:t>
        </w:r>
      </w:smartTag>
      <w:r w:rsidR="00A75A36" w:rsidRPr="00592C3E">
        <w:rPr>
          <w:rFonts w:ascii="Calibri" w:hAnsi="Calibri" w:cs="Calibri"/>
        </w:rPr>
        <w:t>ing</w:t>
      </w:r>
      <w:r w:rsidRPr="00592C3E">
        <w:rPr>
          <w:rFonts w:ascii="Calibri" w:hAnsi="Calibri" w:cs="Calibri"/>
        </w:rPr>
        <w:t xml:space="preserve">, </w:t>
      </w:r>
      <w:r w:rsidR="00A75A36" w:rsidRPr="00592C3E">
        <w:rPr>
          <w:rFonts w:ascii="Calibri" w:hAnsi="Calibri" w:cs="Calibri"/>
        </w:rPr>
        <w:t>Manual handling</w:t>
      </w:r>
      <w:r w:rsidRPr="00592C3E">
        <w:rPr>
          <w:rFonts w:ascii="Calibri" w:hAnsi="Calibri" w:cs="Calibri"/>
        </w:rPr>
        <w:t xml:space="preserve">, </w:t>
      </w:r>
      <w:proofErr w:type="gramStart"/>
      <w:r w:rsidRPr="00592C3E">
        <w:rPr>
          <w:rFonts w:ascii="Calibri" w:hAnsi="Calibri" w:cs="Calibri"/>
        </w:rPr>
        <w:t>E</w:t>
      </w:r>
      <w:r w:rsidR="00A75A36" w:rsidRPr="00592C3E">
        <w:rPr>
          <w:rFonts w:ascii="Calibri" w:hAnsi="Calibri" w:cs="Calibri"/>
        </w:rPr>
        <w:t>ducational</w:t>
      </w:r>
      <w:proofErr w:type="gramEnd"/>
      <w:r w:rsidR="00A75A36" w:rsidRPr="00592C3E">
        <w:rPr>
          <w:rFonts w:ascii="Calibri" w:hAnsi="Calibri" w:cs="Calibri"/>
        </w:rPr>
        <w:t xml:space="preserve"> visits</w:t>
      </w:r>
      <w:r w:rsidRPr="00592C3E">
        <w:rPr>
          <w:rFonts w:ascii="Calibri" w:hAnsi="Calibri" w:cs="Calibri"/>
        </w:rPr>
        <w:t xml:space="preserve">, One </w:t>
      </w:r>
      <w:r w:rsidR="00A75A36" w:rsidRPr="00592C3E">
        <w:rPr>
          <w:rFonts w:ascii="Calibri" w:hAnsi="Calibri" w:cs="Calibri"/>
        </w:rPr>
        <w:t>off events and projects</w:t>
      </w:r>
      <w:r w:rsidRPr="00592C3E">
        <w:rPr>
          <w:rFonts w:ascii="Calibri" w:hAnsi="Calibri" w:cs="Calibri"/>
        </w:rPr>
        <w:t xml:space="preserve">, Curriculum activities and any other areas / activities where it has been identified that there are significant risks.  </w:t>
      </w:r>
    </w:p>
    <w:p w14:paraId="1965D1FD"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Managing the risks to Young People on Work Experience Placements</w:t>
      </w:r>
      <w:r w:rsidR="00B80618" w:rsidRPr="00592C3E">
        <w:rPr>
          <w:rFonts w:ascii="Calibri" w:hAnsi="Calibri" w:cs="Calibri"/>
        </w:rPr>
        <w:t xml:space="preserve"> and risks to Pregnant Workers.  </w:t>
      </w:r>
    </w:p>
    <w:p w14:paraId="7235A2E2"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Control of asbestos (including asbestos management plan) and legionella</w:t>
      </w:r>
      <w:r w:rsidR="007957A8" w:rsidRPr="00592C3E">
        <w:rPr>
          <w:rFonts w:ascii="Calibri" w:hAnsi="Calibri" w:cs="Calibri"/>
        </w:rPr>
        <w:t>.</w:t>
      </w:r>
    </w:p>
    <w:p w14:paraId="0EB6BF5A"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Working at height</w:t>
      </w:r>
      <w:r w:rsidR="007957A8" w:rsidRPr="00592C3E">
        <w:rPr>
          <w:rFonts w:ascii="Calibri" w:hAnsi="Calibri" w:cs="Calibri"/>
        </w:rPr>
        <w:t>.</w:t>
      </w:r>
    </w:p>
    <w:p w14:paraId="13D78DEE"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lastRenderedPageBreak/>
        <w:t xml:space="preserve">Statutory inspection and maintenance of </w:t>
      </w:r>
      <w:smartTag w:uri="urn:schemas-microsoft-com:office:smarttags" w:element="PersonName">
        <w:r w:rsidRPr="00592C3E">
          <w:rPr>
            <w:rFonts w:ascii="Calibri" w:hAnsi="Calibri" w:cs="Calibri"/>
          </w:rPr>
          <w:t>work</w:t>
        </w:r>
      </w:smartTag>
      <w:r w:rsidRPr="00592C3E">
        <w:rPr>
          <w:rFonts w:ascii="Calibri" w:hAnsi="Calibri" w:cs="Calibri"/>
        </w:rPr>
        <w:t xml:space="preserve"> equipment, </w:t>
      </w:r>
      <w:r w:rsidR="00AA5AB9" w:rsidRPr="00592C3E">
        <w:rPr>
          <w:rFonts w:ascii="Calibri" w:hAnsi="Calibri" w:cs="Calibri"/>
        </w:rPr>
        <w:t>plant,</w:t>
      </w:r>
      <w:r w:rsidRPr="00592C3E">
        <w:rPr>
          <w:rFonts w:ascii="Calibri" w:hAnsi="Calibri" w:cs="Calibri"/>
        </w:rPr>
        <w:t xml:space="preserve"> and service</w:t>
      </w:r>
      <w:r w:rsidR="007957A8" w:rsidRPr="00592C3E">
        <w:rPr>
          <w:rFonts w:ascii="Calibri" w:hAnsi="Calibri" w:cs="Calibri"/>
        </w:rPr>
        <w:t>.</w:t>
      </w:r>
    </w:p>
    <w:p w14:paraId="4F6C99B5"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Control of (health and safety vetting and monitoring) contractors</w:t>
      </w:r>
      <w:r w:rsidR="007957A8" w:rsidRPr="00592C3E">
        <w:rPr>
          <w:rFonts w:ascii="Calibri" w:hAnsi="Calibri" w:cs="Calibri"/>
        </w:rPr>
        <w:t>.</w:t>
      </w:r>
    </w:p>
    <w:p w14:paraId="1451A214" w14:textId="77777777" w:rsidR="00A75A36" w:rsidRPr="00592C3E" w:rsidRDefault="00A75A36" w:rsidP="00AA5AB9">
      <w:pPr>
        <w:pStyle w:val="Header"/>
        <w:numPr>
          <w:ilvl w:val="0"/>
          <w:numId w:val="9"/>
        </w:numPr>
        <w:tabs>
          <w:tab w:val="clear" w:pos="720"/>
          <w:tab w:val="clear" w:pos="4153"/>
          <w:tab w:val="clear" w:pos="8306"/>
          <w:tab w:val="num" w:pos="851"/>
        </w:tabs>
        <w:ind w:left="851" w:hanging="425"/>
        <w:jc w:val="both"/>
        <w:rPr>
          <w:rFonts w:ascii="Calibri" w:hAnsi="Calibri" w:cs="Calibri"/>
        </w:rPr>
      </w:pPr>
      <w:r w:rsidRPr="00592C3E">
        <w:rPr>
          <w:rFonts w:ascii="Calibri" w:hAnsi="Calibri" w:cs="Calibri"/>
        </w:rPr>
        <w:t xml:space="preserve">Monitoring compliance with and reviewing effectiveness of health and safety </w:t>
      </w:r>
      <w:r w:rsidR="002C7347" w:rsidRPr="00592C3E">
        <w:rPr>
          <w:rFonts w:ascii="Calibri" w:hAnsi="Calibri" w:cs="Calibri"/>
        </w:rPr>
        <w:t xml:space="preserve">assessments and procedures.  </w:t>
      </w:r>
    </w:p>
    <w:p w14:paraId="1AC38D45" w14:textId="77777777" w:rsidR="00821360" w:rsidRPr="00592C3E" w:rsidRDefault="00821360" w:rsidP="00AA5AB9">
      <w:pPr>
        <w:jc w:val="both"/>
        <w:rPr>
          <w:rFonts w:ascii="Calibri" w:hAnsi="Calibri" w:cs="Calibri"/>
          <w:bCs/>
        </w:rPr>
      </w:pPr>
    </w:p>
    <w:p w14:paraId="5B0F45CA" w14:textId="77777777" w:rsidR="00821360" w:rsidRPr="00592C3E" w:rsidRDefault="00AE1E03" w:rsidP="00AA5AB9">
      <w:pPr>
        <w:tabs>
          <w:tab w:val="left" w:pos="851"/>
        </w:tabs>
        <w:jc w:val="both"/>
        <w:rPr>
          <w:rFonts w:ascii="Calibri" w:hAnsi="Calibri" w:cs="Calibri"/>
          <w:b/>
          <w:bCs/>
        </w:rPr>
      </w:pPr>
      <w:r w:rsidRPr="00592C3E">
        <w:rPr>
          <w:rFonts w:ascii="Calibri" w:hAnsi="Calibri" w:cs="Calibri"/>
          <w:b/>
          <w:bCs/>
        </w:rPr>
        <w:t>10.3</w:t>
      </w:r>
      <w:r w:rsidRPr="00592C3E">
        <w:rPr>
          <w:rFonts w:ascii="Calibri" w:hAnsi="Calibri" w:cs="Calibri"/>
          <w:b/>
          <w:bCs/>
        </w:rPr>
        <w:tab/>
      </w:r>
      <w:r w:rsidR="00821360" w:rsidRPr="00592C3E">
        <w:rPr>
          <w:rFonts w:ascii="Calibri" w:hAnsi="Calibri" w:cs="Calibri"/>
          <w:b/>
          <w:bCs/>
        </w:rPr>
        <w:t>Health and Safety Standards (Status)</w:t>
      </w:r>
    </w:p>
    <w:p w14:paraId="73F53949" w14:textId="77777777" w:rsidR="00821360" w:rsidRPr="00592C3E" w:rsidRDefault="00821360" w:rsidP="00AA5AB9">
      <w:pPr>
        <w:pStyle w:val="BodyText"/>
        <w:jc w:val="both"/>
        <w:rPr>
          <w:rFonts w:ascii="Calibri" w:hAnsi="Calibri" w:cs="Calibri"/>
          <w:i w:val="0"/>
        </w:rPr>
      </w:pPr>
    </w:p>
    <w:p w14:paraId="21A39CBC" w14:textId="77777777" w:rsidR="00821360" w:rsidRPr="00592C3E" w:rsidRDefault="00821360" w:rsidP="00AA5AB9">
      <w:pPr>
        <w:pStyle w:val="BodyText"/>
        <w:jc w:val="both"/>
        <w:rPr>
          <w:rFonts w:ascii="Calibri" w:hAnsi="Calibri" w:cs="Calibri"/>
          <w:i w:val="0"/>
        </w:rPr>
      </w:pPr>
      <w:r w:rsidRPr="00592C3E">
        <w:rPr>
          <w:rFonts w:ascii="Calibri" w:hAnsi="Calibri" w:cs="Calibri"/>
          <w:i w:val="0"/>
        </w:rPr>
        <w:t>How we do things safely is detailed in the health and safety standards</w:t>
      </w:r>
      <w:r w:rsidR="00BF0AC2" w:rsidRPr="00592C3E">
        <w:rPr>
          <w:rFonts w:ascii="Calibri" w:hAnsi="Calibri" w:cs="Calibri"/>
          <w:i w:val="0"/>
        </w:rPr>
        <w:t>, policies</w:t>
      </w:r>
      <w:r w:rsidRPr="00592C3E">
        <w:rPr>
          <w:rFonts w:ascii="Calibri" w:hAnsi="Calibri" w:cs="Calibri"/>
          <w:i w:val="0"/>
        </w:rPr>
        <w:t>, generic risk assessments and guidance on the Health and Safety pages of the Schools Infolink.  It is important that managers and employees follow these, as they are the way the School ensures it is meeting its legal obligations for health and safety.  Your contract of employment (Conditions of Service) requires that you co-operate with the School by complying with its standards for health and safety.  Failure to do so can result in disciplinary action.  It may also expose the School, or individuals within the school to the risk of prosecution.</w:t>
      </w:r>
    </w:p>
    <w:p w14:paraId="1CC08B7A" w14:textId="77777777" w:rsidR="00821360" w:rsidRPr="00592C3E" w:rsidRDefault="00821360" w:rsidP="00AA5AB9">
      <w:pPr>
        <w:pStyle w:val="BodyText"/>
        <w:jc w:val="both"/>
        <w:rPr>
          <w:rFonts w:ascii="Calibri" w:hAnsi="Calibri" w:cs="Calibri"/>
          <w:i w:val="0"/>
        </w:rPr>
      </w:pPr>
    </w:p>
    <w:p w14:paraId="422365A8" w14:textId="77777777" w:rsidR="00821360" w:rsidRPr="00592C3E" w:rsidRDefault="00AE1E03" w:rsidP="00AA5AB9">
      <w:pPr>
        <w:tabs>
          <w:tab w:val="left" w:pos="851"/>
        </w:tabs>
        <w:jc w:val="both"/>
        <w:rPr>
          <w:rFonts w:ascii="Calibri" w:hAnsi="Calibri" w:cs="Calibri"/>
          <w:b/>
        </w:rPr>
      </w:pPr>
      <w:r w:rsidRPr="00592C3E">
        <w:rPr>
          <w:rFonts w:ascii="Calibri" w:hAnsi="Calibri" w:cs="Calibri"/>
          <w:b/>
        </w:rPr>
        <w:t>10.4</w:t>
      </w:r>
      <w:r w:rsidRPr="00592C3E">
        <w:rPr>
          <w:rFonts w:ascii="Calibri" w:hAnsi="Calibri" w:cs="Calibri"/>
          <w:b/>
        </w:rPr>
        <w:tab/>
      </w:r>
      <w:r w:rsidR="00821360" w:rsidRPr="00592C3E">
        <w:rPr>
          <w:rFonts w:ascii="Calibri" w:hAnsi="Calibri" w:cs="Calibri"/>
          <w:b/>
        </w:rPr>
        <w:t>Health and Safety Risk Assessments</w:t>
      </w:r>
    </w:p>
    <w:p w14:paraId="62FFB7DE" w14:textId="77777777" w:rsidR="00821360" w:rsidRPr="00592C3E" w:rsidRDefault="00821360" w:rsidP="00AA5AB9">
      <w:pPr>
        <w:jc w:val="both"/>
        <w:rPr>
          <w:rFonts w:ascii="Calibri" w:hAnsi="Calibri" w:cs="Calibri"/>
        </w:rPr>
      </w:pPr>
    </w:p>
    <w:p w14:paraId="073DB7B0" w14:textId="77777777" w:rsidR="00821360" w:rsidRPr="00592C3E" w:rsidRDefault="00821360" w:rsidP="00AA5AB9">
      <w:pPr>
        <w:jc w:val="both"/>
        <w:rPr>
          <w:rFonts w:ascii="Calibri" w:hAnsi="Calibri" w:cs="Calibri"/>
        </w:rPr>
      </w:pPr>
      <w:r w:rsidRPr="00592C3E">
        <w:rPr>
          <w:rFonts w:ascii="Calibri" w:hAnsi="Calibri" w:cs="Calibri"/>
        </w:rPr>
        <w:t>Risk Assessment is a legal requirement.  The</w:t>
      </w:r>
      <w:r w:rsidR="005C3D10" w:rsidRPr="00592C3E">
        <w:rPr>
          <w:rFonts w:ascii="Calibri" w:hAnsi="Calibri" w:cs="Calibri"/>
        </w:rPr>
        <w:t xml:space="preserve"> ECC</w:t>
      </w:r>
      <w:r w:rsidRPr="00592C3E">
        <w:rPr>
          <w:rFonts w:ascii="Calibri" w:hAnsi="Calibri" w:cs="Calibri"/>
        </w:rPr>
        <w:t xml:space="preserve"> health and safety standards, generic risk assessments and guidance were prepared following an assessment of the likely risks in the area to which they relate and in general form the basis of most routine risk assessments.  However, as generic assessments they have limitations and it is the responsibility of</w:t>
      </w:r>
      <w:r w:rsidR="005C3D10" w:rsidRPr="00592C3E">
        <w:rPr>
          <w:rFonts w:ascii="Calibri" w:hAnsi="Calibri" w:cs="Calibri"/>
        </w:rPr>
        <w:t xml:space="preserve"> the Headteacher</w:t>
      </w:r>
      <w:r w:rsidRPr="00592C3E">
        <w:rPr>
          <w:rFonts w:ascii="Calibri" w:hAnsi="Calibri" w:cs="Calibri"/>
        </w:rPr>
        <w:t xml:space="preserve"> and all managers to ensure assessments are modified and extended to take account of local circumstances, or separate risk assessments produced for activities where one does not exist if there is a significant risk.  </w:t>
      </w:r>
    </w:p>
    <w:p w14:paraId="65BC8DF6" w14:textId="77777777" w:rsidR="00821360" w:rsidRPr="00592C3E" w:rsidRDefault="00821360" w:rsidP="00AA5AB9">
      <w:pPr>
        <w:jc w:val="both"/>
        <w:rPr>
          <w:rFonts w:ascii="Calibri" w:hAnsi="Calibri" w:cs="Calibri"/>
        </w:rPr>
      </w:pPr>
    </w:p>
    <w:p w14:paraId="0D9F0AF6" w14:textId="77777777" w:rsidR="00821360" w:rsidRPr="00592C3E" w:rsidRDefault="00821360" w:rsidP="00AA5AB9">
      <w:pPr>
        <w:jc w:val="both"/>
        <w:rPr>
          <w:rFonts w:ascii="Calibri" w:hAnsi="Calibri" w:cs="Calibri"/>
        </w:rPr>
      </w:pPr>
      <w:r w:rsidRPr="00592C3E">
        <w:rPr>
          <w:rFonts w:ascii="Calibri" w:hAnsi="Calibri" w:cs="Calibri"/>
        </w:rPr>
        <w:t>For all managers this includes:</w:t>
      </w:r>
    </w:p>
    <w:p w14:paraId="297424C2" w14:textId="77777777" w:rsidR="00821360" w:rsidRPr="00592C3E" w:rsidRDefault="00821360" w:rsidP="00AA5AB9">
      <w:pPr>
        <w:numPr>
          <w:ilvl w:val="0"/>
          <w:numId w:val="20"/>
        </w:numPr>
        <w:tabs>
          <w:tab w:val="clear" w:pos="1134"/>
          <w:tab w:val="num" w:pos="851"/>
        </w:tabs>
        <w:ind w:left="851" w:hanging="425"/>
        <w:jc w:val="both"/>
        <w:rPr>
          <w:rFonts w:ascii="Calibri" w:hAnsi="Calibri" w:cs="Calibri"/>
        </w:rPr>
      </w:pPr>
      <w:r w:rsidRPr="00592C3E">
        <w:rPr>
          <w:rFonts w:ascii="Calibri" w:hAnsi="Calibri" w:cs="Calibri"/>
        </w:rPr>
        <w:t>Ensuring controls detailed in standards and generic risk assessments are implemented in their area of control;</w:t>
      </w:r>
    </w:p>
    <w:p w14:paraId="67B2F274" w14:textId="77777777" w:rsidR="00821360" w:rsidRPr="00592C3E" w:rsidRDefault="00821360" w:rsidP="00AA5AB9">
      <w:pPr>
        <w:numPr>
          <w:ilvl w:val="0"/>
          <w:numId w:val="20"/>
        </w:numPr>
        <w:tabs>
          <w:tab w:val="clear" w:pos="1134"/>
          <w:tab w:val="num" w:pos="851"/>
        </w:tabs>
        <w:ind w:left="851" w:hanging="425"/>
        <w:jc w:val="both"/>
        <w:rPr>
          <w:rFonts w:ascii="Calibri" w:hAnsi="Calibri" w:cs="Calibri"/>
        </w:rPr>
      </w:pPr>
      <w:r w:rsidRPr="00592C3E">
        <w:rPr>
          <w:rFonts w:ascii="Calibri" w:hAnsi="Calibri" w:cs="Calibri"/>
        </w:rPr>
        <w:t>Ensuring specific risk assessments are undertaken (e.g.: VDU, Stress, Manual Handling, curriculum activities) in their area of control;</w:t>
      </w:r>
    </w:p>
    <w:p w14:paraId="570C2D06" w14:textId="77777777" w:rsidR="00821360" w:rsidRPr="00592C3E" w:rsidRDefault="00821360" w:rsidP="00AA5AB9">
      <w:pPr>
        <w:numPr>
          <w:ilvl w:val="0"/>
          <w:numId w:val="20"/>
        </w:numPr>
        <w:tabs>
          <w:tab w:val="clear" w:pos="1134"/>
          <w:tab w:val="num" w:pos="851"/>
        </w:tabs>
        <w:ind w:left="851" w:hanging="425"/>
        <w:jc w:val="both"/>
        <w:rPr>
          <w:rFonts w:ascii="Calibri" w:hAnsi="Calibri" w:cs="Calibri"/>
        </w:rPr>
      </w:pPr>
      <w:r w:rsidRPr="00592C3E">
        <w:rPr>
          <w:rFonts w:ascii="Calibri" w:hAnsi="Calibri" w:cs="Calibri"/>
        </w:rPr>
        <w:t>Undertaking risk assessments relating to hazards to which directly managed staff are exposed (this will include stress risk assessments).</w:t>
      </w:r>
    </w:p>
    <w:p w14:paraId="092813B4" w14:textId="77777777" w:rsidR="00821360" w:rsidRPr="00592C3E" w:rsidRDefault="00821360" w:rsidP="00AA5AB9">
      <w:pPr>
        <w:numPr>
          <w:ilvl w:val="0"/>
          <w:numId w:val="20"/>
        </w:numPr>
        <w:tabs>
          <w:tab w:val="clear" w:pos="1134"/>
          <w:tab w:val="num" w:pos="851"/>
        </w:tabs>
        <w:ind w:left="851" w:hanging="425"/>
        <w:jc w:val="both"/>
        <w:rPr>
          <w:rFonts w:ascii="Calibri" w:hAnsi="Calibri" w:cs="Calibri"/>
        </w:rPr>
      </w:pPr>
      <w:r w:rsidRPr="00592C3E">
        <w:rPr>
          <w:rFonts w:ascii="Calibri" w:hAnsi="Calibri" w:cs="Calibri"/>
        </w:rPr>
        <w:t xml:space="preserve">Ensuring risk assessments are carried out as part of the planning of new projects or initiatives that may have health and safety implications.  </w:t>
      </w:r>
    </w:p>
    <w:p w14:paraId="61888FAB" w14:textId="77777777" w:rsidR="00821360" w:rsidRPr="00592C3E" w:rsidRDefault="00821360" w:rsidP="00AA5AB9">
      <w:pPr>
        <w:pStyle w:val="Header"/>
        <w:tabs>
          <w:tab w:val="clear" w:pos="4153"/>
          <w:tab w:val="clear" w:pos="8306"/>
        </w:tabs>
        <w:jc w:val="both"/>
        <w:rPr>
          <w:rFonts w:ascii="Calibri" w:hAnsi="Calibri" w:cs="Calibri"/>
        </w:rPr>
      </w:pPr>
    </w:p>
    <w:p w14:paraId="4EFC8490" w14:textId="2766063C" w:rsidR="00821360" w:rsidRDefault="00821360" w:rsidP="00AA5AB9">
      <w:pPr>
        <w:jc w:val="both"/>
        <w:rPr>
          <w:rFonts w:ascii="Calibri" w:hAnsi="Calibri" w:cs="Calibri"/>
          <w:bCs/>
        </w:rPr>
      </w:pPr>
    </w:p>
    <w:p w14:paraId="1009F754" w14:textId="69620896" w:rsidR="00D04CFF" w:rsidRDefault="00D04CFF" w:rsidP="00AA5AB9">
      <w:pPr>
        <w:jc w:val="both"/>
        <w:rPr>
          <w:rFonts w:ascii="Calibri" w:hAnsi="Calibri" w:cs="Calibri"/>
          <w:bCs/>
        </w:rPr>
      </w:pPr>
    </w:p>
    <w:p w14:paraId="70F04FBC" w14:textId="4E2FD90E" w:rsidR="00D04CFF" w:rsidRDefault="00D04CFF" w:rsidP="00AA5AB9">
      <w:pPr>
        <w:jc w:val="both"/>
        <w:rPr>
          <w:rFonts w:ascii="Calibri" w:hAnsi="Calibri" w:cs="Calibri"/>
          <w:bCs/>
        </w:rPr>
      </w:pPr>
    </w:p>
    <w:p w14:paraId="1CA6CE5F" w14:textId="77777777" w:rsidR="00D04CFF" w:rsidRPr="00592C3E" w:rsidRDefault="00D04CFF" w:rsidP="00AA5AB9">
      <w:pPr>
        <w:jc w:val="both"/>
        <w:rPr>
          <w:rFonts w:ascii="Calibri" w:hAnsi="Calibri" w:cs="Calibri"/>
          <w:bCs/>
        </w:rPr>
      </w:pPr>
    </w:p>
    <w:p w14:paraId="4876624D" w14:textId="463E9410" w:rsidR="00C53BAB" w:rsidRPr="00592C3E" w:rsidRDefault="00A4463A" w:rsidP="00AA5AB9">
      <w:pPr>
        <w:tabs>
          <w:tab w:val="left" w:pos="851"/>
        </w:tabs>
        <w:jc w:val="both"/>
        <w:rPr>
          <w:rFonts w:ascii="Calibri" w:hAnsi="Calibri" w:cs="Calibri"/>
          <w:bCs/>
          <w:i/>
        </w:rPr>
      </w:pPr>
      <w:r w:rsidRPr="00592C3E">
        <w:rPr>
          <w:rFonts w:ascii="Calibri" w:hAnsi="Calibri" w:cs="Calibri"/>
          <w:b/>
          <w:bCs/>
        </w:rPr>
        <w:t>1</w:t>
      </w:r>
      <w:r w:rsidR="00821360" w:rsidRPr="00592C3E">
        <w:rPr>
          <w:rFonts w:ascii="Calibri" w:hAnsi="Calibri" w:cs="Calibri"/>
          <w:b/>
          <w:bCs/>
        </w:rPr>
        <w:t>1</w:t>
      </w:r>
      <w:r w:rsidR="003909BF" w:rsidRPr="00592C3E">
        <w:rPr>
          <w:rFonts w:ascii="Calibri" w:hAnsi="Calibri" w:cs="Calibri"/>
          <w:b/>
          <w:bCs/>
        </w:rPr>
        <w:tab/>
      </w:r>
      <w:r w:rsidR="00C53BAB" w:rsidRPr="00592C3E">
        <w:rPr>
          <w:rFonts w:ascii="Calibri" w:hAnsi="Calibri" w:cs="Calibri"/>
          <w:b/>
          <w:bCs/>
        </w:rPr>
        <w:t>Health and Safety Competence and Capability</w:t>
      </w:r>
      <w:r w:rsidR="00FB2B7B" w:rsidRPr="00592C3E">
        <w:rPr>
          <w:rFonts w:ascii="Calibri" w:hAnsi="Calibri" w:cs="Calibri"/>
          <w:b/>
          <w:bCs/>
        </w:rPr>
        <w:t xml:space="preserve">  </w:t>
      </w:r>
    </w:p>
    <w:p w14:paraId="00A60396" w14:textId="77777777" w:rsidR="00C53BAB" w:rsidRPr="00592C3E" w:rsidRDefault="00C53BAB" w:rsidP="00AA5AB9">
      <w:pPr>
        <w:jc w:val="both"/>
        <w:rPr>
          <w:rFonts w:ascii="Calibri" w:hAnsi="Calibri" w:cs="Calibri"/>
          <w:b/>
          <w:bCs/>
        </w:rPr>
      </w:pPr>
    </w:p>
    <w:p w14:paraId="7BE43C46" w14:textId="77777777" w:rsidR="00C53BAB" w:rsidRPr="00592C3E" w:rsidRDefault="00C53BAB" w:rsidP="00AA5AB9">
      <w:pPr>
        <w:autoSpaceDE w:val="0"/>
        <w:autoSpaceDN w:val="0"/>
        <w:adjustRightInd w:val="0"/>
        <w:jc w:val="both"/>
        <w:rPr>
          <w:rFonts w:ascii="Calibri" w:hAnsi="Calibri" w:cs="Calibri"/>
          <w:lang w:eastAsia="en-GB"/>
        </w:rPr>
      </w:pPr>
      <w:r w:rsidRPr="00592C3E">
        <w:rPr>
          <w:rFonts w:ascii="Calibri" w:hAnsi="Calibri" w:cs="Calibri"/>
          <w:lang w:eastAsia="en-GB"/>
        </w:rPr>
        <w:t xml:space="preserve">Competence is the ability to do the job required to the necessary standard. </w:t>
      </w:r>
      <w:r w:rsidR="00BF1C62" w:rsidRPr="00592C3E">
        <w:rPr>
          <w:rFonts w:ascii="Calibri" w:hAnsi="Calibri" w:cs="Calibri"/>
          <w:lang w:eastAsia="en-GB"/>
        </w:rPr>
        <w:t xml:space="preserve"> </w:t>
      </w:r>
      <w:r w:rsidRPr="00592C3E">
        <w:rPr>
          <w:rFonts w:ascii="Calibri" w:hAnsi="Calibri" w:cs="Calibri"/>
          <w:lang w:eastAsia="en-GB"/>
        </w:rPr>
        <w:t>It</w:t>
      </w:r>
      <w:r w:rsidR="00F51142" w:rsidRPr="00592C3E">
        <w:rPr>
          <w:rFonts w:ascii="Calibri" w:hAnsi="Calibri" w:cs="Calibri"/>
          <w:lang w:eastAsia="en-GB"/>
        </w:rPr>
        <w:t xml:space="preserve"> </w:t>
      </w:r>
      <w:r w:rsidRPr="00592C3E">
        <w:rPr>
          <w:rFonts w:ascii="Calibri" w:hAnsi="Calibri" w:cs="Calibri"/>
          <w:lang w:eastAsia="en-GB"/>
        </w:rPr>
        <w:t>is not just training, but also experience of applying the skills and knowledge,</w:t>
      </w:r>
      <w:r w:rsidR="00F51142" w:rsidRPr="00592C3E">
        <w:rPr>
          <w:rFonts w:ascii="Calibri" w:hAnsi="Calibri" w:cs="Calibri"/>
          <w:lang w:eastAsia="en-GB"/>
        </w:rPr>
        <w:t xml:space="preserve"> </w:t>
      </w:r>
      <w:r w:rsidRPr="00592C3E">
        <w:rPr>
          <w:rFonts w:ascii="Calibri" w:hAnsi="Calibri" w:cs="Calibri"/>
          <w:lang w:eastAsia="en-GB"/>
        </w:rPr>
        <w:t>which needs to be gained under adequate supervision.</w:t>
      </w:r>
    </w:p>
    <w:p w14:paraId="7DE93EC4" w14:textId="77777777" w:rsidR="00C53BAB" w:rsidRPr="00592C3E" w:rsidRDefault="00C53BAB" w:rsidP="00AA5AB9">
      <w:pPr>
        <w:jc w:val="both"/>
        <w:rPr>
          <w:rFonts w:ascii="Calibri" w:hAnsi="Calibri" w:cs="Calibri"/>
          <w:lang w:eastAsia="en-GB"/>
        </w:rPr>
      </w:pPr>
    </w:p>
    <w:p w14:paraId="7819DBD0" w14:textId="77777777" w:rsidR="00C53BAB" w:rsidRPr="00592C3E" w:rsidRDefault="00C53BAB" w:rsidP="00AA5AB9">
      <w:pPr>
        <w:jc w:val="both"/>
        <w:rPr>
          <w:rFonts w:ascii="Calibri" w:hAnsi="Calibri" w:cs="Calibri"/>
          <w:lang w:eastAsia="en-GB"/>
        </w:rPr>
      </w:pPr>
      <w:r w:rsidRPr="00592C3E">
        <w:rPr>
          <w:rFonts w:ascii="Calibri" w:hAnsi="Calibri" w:cs="Calibri"/>
          <w:lang w:eastAsia="en-GB"/>
        </w:rPr>
        <w:t xml:space="preserve">The </w:t>
      </w:r>
      <w:r w:rsidR="00BF1C62" w:rsidRPr="00592C3E">
        <w:rPr>
          <w:rFonts w:ascii="Calibri" w:hAnsi="Calibri" w:cs="Calibri"/>
          <w:lang w:eastAsia="en-GB"/>
        </w:rPr>
        <w:t>School considers health and safety competence requirements as an integral part of:</w:t>
      </w:r>
      <w:r w:rsidRPr="00592C3E">
        <w:rPr>
          <w:rFonts w:ascii="Calibri" w:hAnsi="Calibri" w:cs="Calibri"/>
          <w:lang w:eastAsia="en-GB"/>
        </w:rPr>
        <w:t xml:space="preserve"> </w:t>
      </w:r>
    </w:p>
    <w:p w14:paraId="1312A916" w14:textId="77777777" w:rsidR="00C53BAB" w:rsidRPr="00592C3E" w:rsidRDefault="00C53BAB" w:rsidP="00AA5AB9">
      <w:pPr>
        <w:numPr>
          <w:ilvl w:val="0"/>
          <w:numId w:val="12"/>
        </w:numPr>
        <w:tabs>
          <w:tab w:val="clear" w:pos="720"/>
          <w:tab w:val="num" w:pos="851"/>
        </w:tabs>
        <w:ind w:left="851" w:hanging="425"/>
        <w:jc w:val="both"/>
        <w:rPr>
          <w:rFonts w:ascii="Calibri" w:hAnsi="Calibri" w:cs="Calibri"/>
          <w:bCs/>
        </w:rPr>
      </w:pPr>
      <w:r w:rsidRPr="00592C3E">
        <w:rPr>
          <w:rFonts w:ascii="Calibri" w:hAnsi="Calibri" w:cs="Calibri"/>
          <w:bCs/>
        </w:rPr>
        <w:t>Recruitment and Selection</w:t>
      </w:r>
    </w:p>
    <w:p w14:paraId="4DED6178" w14:textId="77777777" w:rsidR="00C53BAB" w:rsidRPr="00592C3E" w:rsidRDefault="00C53BAB" w:rsidP="00AA5AB9">
      <w:pPr>
        <w:numPr>
          <w:ilvl w:val="0"/>
          <w:numId w:val="12"/>
        </w:numPr>
        <w:tabs>
          <w:tab w:val="clear" w:pos="720"/>
          <w:tab w:val="num" w:pos="851"/>
        </w:tabs>
        <w:ind w:left="851" w:hanging="425"/>
        <w:jc w:val="both"/>
        <w:rPr>
          <w:rFonts w:ascii="Calibri" w:hAnsi="Calibri" w:cs="Calibri"/>
          <w:bCs/>
        </w:rPr>
      </w:pPr>
      <w:r w:rsidRPr="00592C3E">
        <w:rPr>
          <w:rFonts w:ascii="Calibri" w:hAnsi="Calibri" w:cs="Calibri"/>
          <w:bCs/>
        </w:rPr>
        <w:t>Employees changing role</w:t>
      </w:r>
    </w:p>
    <w:p w14:paraId="26C12671" w14:textId="77777777" w:rsidR="00C53BAB" w:rsidRPr="00592C3E" w:rsidRDefault="00FB2B7B" w:rsidP="00AA5AB9">
      <w:pPr>
        <w:numPr>
          <w:ilvl w:val="0"/>
          <w:numId w:val="12"/>
        </w:numPr>
        <w:tabs>
          <w:tab w:val="clear" w:pos="720"/>
          <w:tab w:val="num" w:pos="851"/>
        </w:tabs>
        <w:ind w:left="851" w:hanging="425"/>
        <w:jc w:val="both"/>
        <w:rPr>
          <w:rFonts w:ascii="Calibri" w:hAnsi="Calibri" w:cs="Calibri"/>
          <w:bCs/>
        </w:rPr>
      </w:pPr>
      <w:r w:rsidRPr="00592C3E">
        <w:rPr>
          <w:rFonts w:ascii="Calibri" w:hAnsi="Calibri" w:cs="Calibri"/>
          <w:bCs/>
        </w:rPr>
        <w:t>Induction</w:t>
      </w:r>
    </w:p>
    <w:p w14:paraId="5AEC7B77" w14:textId="77777777" w:rsidR="00C53BAB" w:rsidRPr="00592C3E" w:rsidRDefault="00C53BAB" w:rsidP="00AA5AB9">
      <w:pPr>
        <w:numPr>
          <w:ilvl w:val="0"/>
          <w:numId w:val="12"/>
        </w:numPr>
        <w:tabs>
          <w:tab w:val="clear" w:pos="720"/>
          <w:tab w:val="num" w:pos="851"/>
        </w:tabs>
        <w:ind w:left="851" w:hanging="425"/>
        <w:jc w:val="both"/>
        <w:rPr>
          <w:rFonts w:ascii="Calibri" w:hAnsi="Calibri" w:cs="Calibri"/>
          <w:bCs/>
        </w:rPr>
      </w:pPr>
      <w:r w:rsidRPr="00592C3E">
        <w:rPr>
          <w:rFonts w:ascii="Calibri" w:hAnsi="Calibri" w:cs="Calibri"/>
          <w:bCs/>
        </w:rPr>
        <w:t xml:space="preserve">Temporary employees, agency </w:t>
      </w:r>
      <w:smartTag w:uri="urn:schemas-microsoft-com:office:smarttags" w:element="PersonName">
        <w:r w:rsidRPr="00592C3E">
          <w:rPr>
            <w:rFonts w:ascii="Calibri" w:hAnsi="Calibri" w:cs="Calibri"/>
            <w:bCs/>
          </w:rPr>
          <w:t>work</w:t>
        </w:r>
      </w:smartTag>
      <w:r w:rsidRPr="00592C3E">
        <w:rPr>
          <w:rFonts w:ascii="Calibri" w:hAnsi="Calibri" w:cs="Calibri"/>
          <w:bCs/>
        </w:rPr>
        <w:t>ers and volunteers</w:t>
      </w:r>
    </w:p>
    <w:p w14:paraId="3D4969D5" w14:textId="77777777" w:rsidR="00C53BAB" w:rsidRPr="00592C3E" w:rsidRDefault="00C53BAB" w:rsidP="00AA5AB9">
      <w:pPr>
        <w:numPr>
          <w:ilvl w:val="0"/>
          <w:numId w:val="12"/>
        </w:numPr>
        <w:tabs>
          <w:tab w:val="clear" w:pos="720"/>
          <w:tab w:val="num" w:pos="851"/>
        </w:tabs>
        <w:ind w:left="851" w:hanging="425"/>
        <w:jc w:val="both"/>
        <w:rPr>
          <w:rFonts w:ascii="Calibri" w:hAnsi="Calibri" w:cs="Calibri"/>
          <w:bCs/>
        </w:rPr>
      </w:pPr>
      <w:r w:rsidRPr="00592C3E">
        <w:rPr>
          <w:rFonts w:ascii="Calibri" w:hAnsi="Calibri" w:cs="Calibri"/>
          <w:bCs/>
        </w:rPr>
        <w:lastRenderedPageBreak/>
        <w:t xml:space="preserve">Performance management </w:t>
      </w:r>
    </w:p>
    <w:p w14:paraId="446DF5E8" w14:textId="77777777" w:rsidR="00C53BAB" w:rsidRPr="00592C3E" w:rsidRDefault="00BF1C62" w:rsidP="00AA5AB9">
      <w:pPr>
        <w:numPr>
          <w:ilvl w:val="0"/>
          <w:numId w:val="12"/>
        </w:numPr>
        <w:tabs>
          <w:tab w:val="clear" w:pos="720"/>
          <w:tab w:val="num" w:pos="851"/>
        </w:tabs>
        <w:ind w:left="851" w:hanging="425"/>
        <w:jc w:val="both"/>
        <w:rPr>
          <w:rFonts w:ascii="Calibri" w:hAnsi="Calibri" w:cs="Calibri"/>
          <w:bCs/>
        </w:rPr>
      </w:pPr>
      <w:r w:rsidRPr="00592C3E">
        <w:rPr>
          <w:rFonts w:ascii="Calibri" w:hAnsi="Calibri" w:cs="Calibri"/>
          <w:bCs/>
        </w:rPr>
        <w:t>Procedures when</w:t>
      </w:r>
      <w:r w:rsidR="00C53BAB" w:rsidRPr="00592C3E">
        <w:rPr>
          <w:rFonts w:ascii="Calibri" w:hAnsi="Calibri" w:cs="Calibri"/>
          <w:bCs/>
        </w:rPr>
        <w:t xml:space="preserve"> employees fail to perform on health and safety</w:t>
      </w:r>
      <w:r w:rsidRPr="00592C3E">
        <w:rPr>
          <w:rFonts w:ascii="Calibri" w:hAnsi="Calibri" w:cs="Calibri"/>
          <w:bCs/>
        </w:rPr>
        <w:t>.</w:t>
      </w:r>
    </w:p>
    <w:p w14:paraId="497FA3D7" w14:textId="77777777" w:rsidR="00C53BAB" w:rsidRPr="00592C3E" w:rsidRDefault="00C53BAB" w:rsidP="00AA5AB9">
      <w:pPr>
        <w:jc w:val="both"/>
        <w:rPr>
          <w:rFonts w:ascii="Calibri" w:hAnsi="Calibri" w:cs="Calibri"/>
          <w:b/>
          <w:bCs/>
        </w:rPr>
      </w:pPr>
    </w:p>
    <w:p w14:paraId="40BD51C9" w14:textId="77777777" w:rsidR="00BF1C62" w:rsidRPr="00592C3E" w:rsidRDefault="00CB7A35" w:rsidP="00AA5AB9">
      <w:pPr>
        <w:jc w:val="both"/>
        <w:rPr>
          <w:rFonts w:ascii="Calibri" w:hAnsi="Calibri" w:cs="Calibri"/>
        </w:rPr>
      </w:pPr>
      <w:r w:rsidRPr="00592C3E">
        <w:rPr>
          <w:rFonts w:ascii="Calibri" w:hAnsi="Calibri" w:cs="Calibri"/>
          <w:b/>
        </w:rPr>
        <w:t>Performance management:</w:t>
      </w:r>
      <w:r w:rsidRPr="00592C3E">
        <w:rPr>
          <w:rFonts w:ascii="Calibri" w:hAnsi="Calibri" w:cs="Calibri"/>
        </w:rPr>
        <w:t xml:space="preserve"> </w:t>
      </w:r>
      <w:r w:rsidR="00304EED" w:rsidRPr="00592C3E">
        <w:rPr>
          <w:rFonts w:ascii="Calibri" w:hAnsi="Calibri" w:cs="Calibri"/>
        </w:rPr>
        <w:t>The School</w:t>
      </w:r>
      <w:r w:rsidRPr="00592C3E">
        <w:rPr>
          <w:rFonts w:ascii="Calibri" w:hAnsi="Calibri" w:cs="Calibri"/>
        </w:rPr>
        <w:t xml:space="preserve"> follow</w:t>
      </w:r>
      <w:r w:rsidR="00304EED" w:rsidRPr="00592C3E">
        <w:rPr>
          <w:rFonts w:ascii="Calibri" w:hAnsi="Calibri" w:cs="Calibri"/>
        </w:rPr>
        <w:t>s</w:t>
      </w:r>
      <w:r w:rsidRPr="00592C3E">
        <w:rPr>
          <w:rFonts w:ascii="Calibri" w:hAnsi="Calibri" w:cs="Calibri"/>
        </w:rPr>
        <w:t xml:space="preserve"> a nationally set performance management review system that is focused on improving teacher practice and pupil achievement.  Health and safety </w:t>
      </w:r>
      <w:proofErr w:type="gramStart"/>
      <w:r w:rsidR="00BF1C62" w:rsidRPr="00592C3E">
        <w:rPr>
          <w:rFonts w:ascii="Calibri" w:hAnsi="Calibri" w:cs="Calibri"/>
        </w:rPr>
        <w:t>is</w:t>
      </w:r>
      <w:proofErr w:type="gramEnd"/>
      <w:r w:rsidR="00667874" w:rsidRPr="00592C3E">
        <w:rPr>
          <w:rFonts w:ascii="Calibri" w:hAnsi="Calibri" w:cs="Calibri"/>
        </w:rPr>
        <w:t xml:space="preserve"> considered as part of the performance management</w:t>
      </w:r>
      <w:r w:rsidRPr="00592C3E">
        <w:rPr>
          <w:rFonts w:ascii="Calibri" w:hAnsi="Calibri" w:cs="Calibri"/>
        </w:rPr>
        <w:t xml:space="preserve"> process and </w:t>
      </w:r>
      <w:r w:rsidR="00BF1C62" w:rsidRPr="00592C3E">
        <w:rPr>
          <w:rFonts w:ascii="Calibri" w:hAnsi="Calibri" w:cs="Calibri"/>
        </w:rPr>
        <w:t xml:space="preserve">where </w:t>
      </w:r>
      <w:r w:rsidR="00EB0927" w:rsidRPr="00592C3E">
        <w:rPr>
          <w:rFonts w:ascii="Calibri" w:hAnsi="Calibri" w:cs="Calibri"/>
        </w:rPr>
        <w:t>appropriate</w:t>
      </w:r>
      <w:r w:rsidRPr="00592C3E">
        <w:rPr>
          <w:rFonts w:ascii="Calibri" w:hAnsi="Calibri" w:cs="Calibri"/>
        </w:rPr>
        <w:t xml:space="preserve"> health and safety objective</w:t>
      </w:r>
      <w:r w:rsidR="00BF1C62" w:rsidRPr="00592C3E">
        <w:rPr>
          <w:rFonts w:ascii="Calibri" w:hAnsi="Calibri" w:cs="Calibri"/>
        </w:rPr>
        <w:t>s are included.</w:t>
      </w:r>
    </w:p>
    <w:p w14:paraId="39F76E53" w14:textId="77777777" w:rsidR="00BF1C62" w:rsidRPr="00592C3E" w:rsidRDefault="00BF1C62" w:rsidP="00AA5AB9">
      <w:pPr>
        <w:jc w:val="both"/>
        <w:rPr>
          <w:rFonts w:ascii="Calibri" w:hAnsi="Calibri" w:cs="Calibri"/>
        </w:rPr>
      </w:pPr>
    </w:p>
    <w:p w14:paraId="64504BFA" w14:textId="77777777" w:rsidR="00CB7A35" w:rsidRPr="00592C3E" w:rsidRDefault="00B10A5A" w:rsidP="00AA5AB9">
      <w:pPr>
        <w:jc w:val="both"/>
        <w:rPr>
          <w:rFonts w:ascii="Calibri" w:hAnsi="Calibri" w:cs="Calibri"/>
        </w:rPr>
      </w:pPr>
      <w:r w:rsidRPr="00592C3E">
        <w:rPr>
          <w:rFonts w:ascii="Calibri" w:hAnsi="Calibri" w:cs="Calibri"/>
        </w:rPr>
        <w:t>In respect of the</w:t>
      </w:r>
      <w:r w:rsidR="00CB7A35" w:rsidRPr="00592C3E">
        <w:rPr>
          <w:rFonts w:ascii="Calibri" w:hAnsi="Calibri" w:cs="Calibri"/>
        </w:rPr>
        <w:t xml:space="preserve"> </w:t>
      </w:r>
      <w:r w:rsidR="000D3273" w:rsidRPr="00592C3E">
        <w:rPr>
          <w:rFonts w:ascii="Calibri" w:hAnsi="Calibri" w:cs="Calibri"/>
        </w:rPr>
        <w:t>Headteacher</w:t>
      </w:r>
      <w:r w:rsidRPr="00592C3E">
        <w:rPr>
          <w:rFonts w:ascii="Calibri" w:hAnsi="Calibri" w:cs="Calibri"/>
        </w:rPr>
        <w:t>, account is</w:t>
      </w:r>
      <w:r w:rsidR="00CB7A35" w:rsidRPr="00592C3E">
        <w:rPr>
          <w:rFonts w:ascii="Calibri" w:hAnsi="Calibri" w:cs="Calibri"/>
        </w:rPr>
        <w:t xml:space="preserve"> taken of the results of health and safety monitoring, Ofsted reports and self-evaluation forms (SEFs).  Where these show areas that need development, health and safety </w:t>
      </w:r>
      <w:r w:rsidRPr="00592C3E">
        <w:rPr>
          <w:rFonts w:ascii="Calibri" w:hAnsi="Calibri" w:cs="Calibri"/>
        </w:rPr>
        <w:t>is</w:t>
      </w:r>
      <w:r w:rsidR="00CB7A35" w:rsidRPr="00592C3E">
        <w:rPr>
          <w:rFonts w:ascii="Calibri" w:hAnsi="Calibri" w:cs="Calibri"/>
        </w:rPr>
        <w:t xml:space="preserve"> included as a specific objective under Leadership</w:t>
      </w:r>
      <w:r w:rsidRPr="00592C3E">
        <w:rPr>
          <w:rFonts w:ascii="Calibri" w:hAnsi="Calibri" w:cs="Calibri"/>
        </w:rPr>
        <w:t>.</w:t>
      </w:r>
    </w:p>
    <w:p w14:paraId="777FB040" w14:textId="77777777" w:rsidR="00B10A5A" w:rsidRPr="00592C3E" w:rsidRDefault="00B10A5A" w:rsidP="00AA5AB9">
      <w:pPr>
        <w:jc w:val="both"/>
        <w:rPr>
          <w:rFonts w:ascii="Calibri" w:hAnsi="Calibri" w:cs="Calibri"/>
        </w:rPr>
      </w:pPr>
    </w:p>
    <w:p w14:paraId="78997FCE" w14:textId="77777777" w:rsidR="00CB7A35" w:rsidRPr="00592C3E" w:rsidRDefault="00CB7A35" w:rsidP="00AA5AB9">
      <w:pPr>
        <w:jc w:val="both"/>
        <w:rPr>
          <w:rFonts w:ascii="Calibri" w:hAnsi="Calibri" w:cs="Calibri"/>
        </w:rPr>
      </w:pPr>
      <w:r w:rsidRPr="00592C3E">
        <w:rPr>
          <w:rFonts w:ascii="Calibri" w:hAnsi="Calibri" w:cs="Calibri"/>
        </w:rPr>
        <w:t xml:space="preserve">Reference should be made to </w:t>
      </w:r>
      <w:r w:rsidR="000D3273" w:rsidRPr="00592C3E">
        <w:rPr>
          <w:rFonts w:ascii="Calibri" w:hAnsi="Calibri" w:cs="Calibri"/>
        </w:rPr>
        <w:t>Headteacher</w:t>
      </w:r>
      <w:r w:rsidRPr="00592C3E">
        <w:rPr>
          <w:rFonts w:ascii="Calibri" w:hAnsi="Calibri" w:cs="Calibri"/>
        </w:rPr>
        <w:t xml:space="preserve">, manager and employee responsibilities in this policy document.  </w:t>
      </w:r>
    </w:p>
    <w:p w14:paraId="33C90C14" w14:textId="77777777" w:rsidR="00FB2B7B" w:rsidRPr="00592C3E" w:rsidRDefault="00FB2B7B" w:rsidP="00AA5AB9">
      <w:pPr>
        <w:jc w:val="both"/>
        <w:rPr>
          <w:rFonts w:ascii="Calibri" w:hAnsi="Calibri" w:cs="Calibri"/>
        </w:rPr>
      </w:pPr>
    </w:p>
    <w:p w14:paraId="42E13A0D" w14:textId="2CDC8F7A" w:rsidR="00FB2B7B" w:rsidRPr="00592C3E" w:rsidRDefault="00FB2B7B" w:rsidP="00AA5AB9">
      <w:pPr>
        <w:jc w:val="both"/>
        <w:rPr>
          <w:rFonts w:ascii="Calibri" w:hAnsi="Calibri" w:cs="Calibri"/>
        </w:rPr>
      </w:pPr>
      <w:r w:rsidRPr="00592C3E">
        <w:rPr>
          <w:rFonts w:ascii="Calibri" w:hAnsi="Calibri" w:cs="Calibri"/>
        </w:rPr>
        <w:t>For non-academic staff</w:t>
      </w:r>
      <w:r w:rsidR="00C47EB8">
        <w:rPr>
          <w:rFonts w:ascii="Calibri" w:hAnsi="Calibri" w:cs="Calibri"/>
        </w:rPr>
        <w:t>,</w:t>
      </w:r>
      <w:r w:rsidRPr="00592C3E">
        <w:rPr>
          <w:rFonts w:ascii="Calibri" w:hAnsi="Calibri" w:cs="Calibri"/>
        </w:rPr>
        <w:t xml:space="preserve"> health &amp; safety is considered as part of the performance management process.  </w:t>
      </w:r>
    </w:p>
    <w:p w14:paraId="557CD5F2" w14:textId="77777777" w:rsidR="00B10A5A" w:rsidRPr="00592C3E" w:rsidRDefault="00B10A5A" w:rsidP="00AA5AB9">
      <w:pPr>
        <w:jc w:val="both"/>
        <w:rPr>
          <w:rFonts w:ascii="Calibri" w:hAnsi="Calibri" w:cs="Calibri"/>
        </w:rPr>
      </w:pPr>
    </w:p>
    <w:p w14:paraId="31287ADC" w14:textId="77777777" w:rsidR="00C53BAB" w:rsidRPr="00592C3E" w:rsidRDefault="007C1CF0" w:rsidP="00AA5AB9">
      <w:pPr>
        <w:jc w:val="both"/>
        <w:rPr>
          <w:rFonts w:ascii="Calibri" w:hAnsi="Calibri" w:cs="Calibri"/>
          <w:color w:val="000000"/>
        </w:rPr>
      </w:pPr>
      <w:r w:rsidRPr="00592C3E">
        <w:rPr>
          <w:rFonts w:ascii="Calibri" w:hAnsi="Calibri" w:cs="Calibri"/>
          <w:b/>
          <w:color w:val="000000"/>
        </w:rPr>
        <w:t>Training (legal requirement)</w:t>
      </w:r>
      <w:r w:rsidR="00C53BAB" w:rsidRPr="00592C3E">
        <w:rPr>
          <w:rFonts w:ascii="Calibri" w:hAnsi="Calibri" w:cs="Calibri"/>
          <w:b/>
          <w:color w:val="000000"/>
        </w:rPr>
        <w:t>:</w:t>
      </w:r>
      <w:r w:rsidR="00C53BAB" w:rsidRPr="00592C3E">
        <w:rPr>
          <w:rFonts w:ascii="Calibri" w:hAnsi="Calibri" w:cs="Calibri"/>
          <w:color w:val="000000"/>
        </w:rPr>
        <w:t xml:space="preserve"> There is a legal requirement to take account of an </w:t>
      </w:r>
      <w:proofErr w:type="gramStart"/>
      <w:r w:rsidR="00C53BAB" w:rsidRPr="00592C3E">
        <w:rPr>
          <w:rFonts w:ascii="Calibri" w:hAnsi="Calibri" w:cs="Calibri"/>
          <w:color w:val="000000"/>
        </w:rPr>
        <w:t>employees</w:t>
      </w:r>
      <w:proofErr w:type="gramEnd"/>
      <w:r w:rsidR="00C53BAB" w:rsidRPr="00592C3E">
        <w:rPr>
          <w:rFonts w:ascii="Calibri" w:hAnsi="Calibri" w:cs="Calibri"/>
          <w:color w:val="000000"/>
        </w:rPr>
        <w:t xml:space="preserve"> health and safety capabilities when giving them tasks.</w:t>
      </w:r>
      <w:r w:rsidR="00B10A5A" w:rsidRPr="00592C3E">
        <w:rPr>
          <w:rFonts w:ascii="Calibri" w:hAnsi="Calibri" w:cs="Calibri"/>
          <w:color w:val="000000"/>
        </w:rPr>
        <w:t xml:space="preserve"> </w:t>
      </w:r>
      <w:r w:rsidR="00C53BAB" w:rsidRPr="00592C3E">
        <w:rPr>
          <w:rFonts w:ascii="Calibri" w:hAnsi="Calibri" w:cs="Calibri"/>
          <w:color w:val="000000"/>
        </w:rPr>
        <w:t xml:space="preserve"> More specifically there is a requirement to provide employees with adequate health and safety training on recruitment and on being exposed to new risks (for instance due to a change of job role). </w:t>
      </w:r>
    </w:p>
    <w:p w14:paraId="78FE0A82" w14:textId="77777777" w:rsidR="007C1CF0" w:rsidRPr="00592C3E" w:rsidRDefault="007C1CF0" w:rsidP="00AA5AB9">
      <w:pPr>
        <w:jc w:val="both"/>
        <w:rPr>
          <w:rFonts w:ascii="Calibri" w:hAnsi="Calibri" w:cs="Calibri"/>
          <w:color w:val="000000"/>
        </w:rPr>
      </w:pPr>
    </w:p>
    <w:p w14:paraId="44E60D18" w14:textId="77777777" w:rsidR="00B10A5A" w:rsidRPr="00592C3E" w:rsidRDefault="00B10A5A" w:rsidP="00AA5AB9">
      <w:pPr>
        <w:jc w:val="both"/>
        <w:rPr>
          <w:rFonts w:ascii="Calibri" w:hAnsi="Calibri" w:cs="Calibri"/>
          <w:color w:val="000000"/>
        </w:rPr>
      </w:pPr>
      <w:r w:rsidRPr="00592C3E">
        <w:rPr>
          <w:rFonts w:ascii="Calibri" w:hAnsi="Calibri" w:cs="Calibri"/>
          <w:color w:val="000000"/>
        </w:rPr>
        <w:t xml:space="preserve">The School ensures that employees are given access to training and development appropriate to their role and risks they are exposed to.  </w:t>
      </w:r>
    </w:p>
    <w:p w14:paraId="489132E7" w14:textId="77777777" w:rsidR="006F04C7" w:rsidRPr="00592C3E" w:rsidRDefault="006F04C7" w:rsidP="00AA5AB9">
      <w:pPr>
        <w:jc w:val="both"/>
        <w:rPr>
          <w:rFonts w:ascii="Calibri" w:hAnsi="Calibri" w:cs="Calibri"/>
        </w:rPr>
      </w:pPr>
    </w:p>
    <w:p w14:paraId="055A91F3" w14:textId="77777777" w:rsidR="00F605C9" w:rsidRPr="00592C3E" w:rsidRDefault="00F605C9" w:rsidP="00AA5AB9">
      <w:pPr>
        <w:jc w:val="both"/>
        <w:rPr>
          <w:rFonts w:ascii="Calibri" w:hAnsi="Calibri" w:cs="Calibri"/>
        </w:rPr>
      </w:pPr>
      <w:r w:rsidRPr="00592C3E">
        <w:rPr>
          <w:rFonts w:ascii="Calibri" w:hAnsi="Calibri" w:cs="Calibri"/>
        </w:rPr>
        <w:t xml:space="preserve">Training and development </w:t>
      </w:r>
      <w:r w:rsidR="00BE3097" w:rsidRPr="00592C3E">
        <w:rPr>
          <w:rFonts w:ascii="Calibri" w:hAnsi="Calibri" w:cs="Calibri"/>
        </w:rPr>
        <w:t xml:space="preserve">can be delivered in a variety of ways.  In some case formal training will be needed.  In other </w:t>
      </w:r>
      <w:proofErr w:type="gramStart"/>
      <w:r w:rsidR="00BE3097" w:rsidRPr="00592C3E">
        <w:rPr>
          <w:rFonts w:ascii="Calibri" w:hAnsi="Calibri" w:cs="Calibri"/>
        </w:rPr>
        <w:t>cases</w:t>
      </w:r>
      <w:proofErr w:type="gramEnd"/>
      <w:r w:rsidR="00BE3097" w:rsidRPr="00592C3E">
        <w:rPr>
          <w:rFonts w:ascii="Calibri" w:hAnsi="Calibri" w:cs="Calibri"/>
        </w:rPr>
        <w:t xml:space="preserve"> it can be achieved through coaching by another member of staff or reading relevant health and safety standards.  </w:t>
      </w:r>
    </w:p>
    <w:p w14:paraId="7E9DDC6F" w14:textId="77777777" w:rsidR="00F605C9" w:rsidRPr="00592C3E" w:rsidRDefault="00F605C9" w:rsidP="00AA5AB9">
      <w:pPr>
        <w:jc w:val="both"/>
        <w:rPr>
          <w:rFonts w:ascii="Calibri" w:hAnsi="Calibri" w:cs="Calibri"/>
        </w:rPr>
      </w:pPr>
    </w:p>
    <w:p w14:paraId="091E8145" w14:textId="77777777" w:rsidR="006F04C7" w:rsidRPr="00592C3E" w:rsidRDefault="00B10A5A" w:rsidP="00AA5AB9">
      <w:pPr>
        <w:jc w:val="both"/>
        <w:rPr>
          <w:rFonts w:ascii="Calibri" w:hAnsi="Calibri" w:cs="Calibri"/>
        </w:rPr>
      </w:pPr>
      <w:r w:rsidRPr="00592C3E">
        <w:rPr>
          <w:rFonts w:ascii="Calibri" w:hAnsi="Calibri" w:cs="Calibri"/>
        </w:rPr>
        <w:t xml:space="preserve">The </w:t>
      </w:r>
      <w:r w:rsidR="006F04C7" w:rsidRPr="00592C3E">
        <w:rPr>
          <w:rFonts w:ascii="Calibri" w:hAnsi="Calibri" w:cs="Calibri"/>
        </w:rPr>
        <w:t xml:space="preserve">School </w:t>
      </w:r>
      <w:r w:rsidRPr="00592C3E">
        <w:rPr>
          <w:rFonts w:ascii="Calibri" w:hAnsi="Calibri" w:cs="Calibri"/>
        </w:rPr>
        <w:t>keeps a record of</w:t>
      </w:r>
      <w:r w:rsidR="006F04C7" w:rsidRPr="00592C3E">
        <w:rPr>
          <w:rFonts w:ascii="Calibri" w:hAnsi="Calibri" w:cs="Calibri"/>
        </w:rPr>
        <w:t xml:space="preserve"> Health &amp; Safety training undertaken by employees.</w:t>
      </w:r>
    </w:p>
    <w:p w14:paraId="7251D9C1" w14:textId="77777777" w:rsidR="00BF0AC2" w:rsidRPr="00592C3E" w:rsidRDefault="00BF0AC2" w:rsidP="00AA5AB9">
      <w:pPr>
        <w:jc w:val="both"/>
        <w:rPr>
          <w:rFonts w:ascii="Calibri" w:hAnsi="Calibri" w:cs="Calibri"/>
        </w:rPr>
      </w:pPr>
    </w:p>
    <w:p w14:paraId="491BA8F7" w14:textId="77777777" w:rsidR="008A5278" w:rsidRPr="00592C3E" w:rsidRDefault="008A5278" w:rsidP="00AA5AB9">
      <w:pPr>
        <w:jc w:val="both"/>
        <w:rPr>
          <w:rFonts w:ascii="Calibri" w:hAnsi="Calibri" w:cs="Calibri"/>
        </w:rPr>
      </w:pPr>
    </w:p>
    <w:p w14:paraId="452DDC47" w14:textId="77777777" w:rsidR="005B470B" w:rsidRPr="00592C3E" w:rsidRDefault="00A4463A" w:rsidP="00AA5AB9">
      <w:pPr>
        <w:pStyle w:val="Header"/>
        <w:tabs>
          <w:tab w:val="clear" w:pos="4153"/>
          <w:tab w:val="clear" w:pos="8306"/>
          <w:tab w:val="left" w:pos="851"/>
        </w:tabs>
        <w:jc w:val="both"/>
        <w:rPr>
          <w:rFonts w:ascii="Calibri" w:hAnsi="Calibri" w:cs="Calibri"/>
          <w:b/>
          <w:szCs w:val="24"/>
        </w:rPr>
      </w:pPr>
      <w:r w:rsidRPr="00592C3E">
        <w:rPr>
          <w:rFonts w:ascii="Calibri" w:hAnsi="Calibri" w:cs="Calibri"/>
          <w:b/>
          <w:szCs w:val="24"/>
        </w:rPr>
        <w:t>1</w:t>
      </w:r>
      <w:r w:rsidR="00821360" w:rsidRPr="00592C3E">
        <w:rPr>
          <w:rFonts w:ascii="Calibri" w:hAnsi="Calibri" w:cs="Calibri"/>
          <w:b/>
          <w:szCs w:val="24"/>
        </w:rPr>
        <w:t>2</w:t>
      </w:r>
      <w:r w:rsidR="003909BF" w:rsidRPr="00592C3E">
        <w:rPr>
          <w:rFonts w:ascii="Calibri" w:hAnsi="Calibri" w:cs="Calibri"/>
          <w:b/>
          <w:szCs w:val="24"/>
        </w:rPr>
        <w:tab/>
      </w:r>
      <w:r w:rsidR="00ED1AFB" w:rsidRPr="00592C3E">
        <w:rPr>
          <w:rFonts w:ascii="Calibri" w:hAnsi="Calibri" w:cs="Calibri"/>
          <w:b/>
          <w:szCs w:val="24"/>
        </w:rPr>
        <w:t>Communication</w:t>
      </w:r>
    </w:p>
    <w:p w14:paraId="0B6873C0" w14:textId="77777777" w:rsidR="00ED1AFB" w:rsidRPr="00592C3E" w:rsidRDefault="00ED1AFB" w:rsidP="00AA5AB9">
      <w:pPr>
        <w:jc w:val="both"/>
        <w:rPr>
          <w:rFonts w:ascii="Calibri" w:hAnsi="Calibri" w:cs="Calibri"/>
          <w:b/>
        </w:rPr>
      </w:pPr>
    </w:p>
    <w:p w14:paraId="412D4C11" w14:textId="77777777" w:rsidR="009F4B54" w:rsidRPr="00592C3E" w:rsidRDefault="009F4B54" w:rsidP="00AA5AB9">
      <w:pPr>
        <w:jc w:val="both"/>
        <w:rPr>
          <w:rFonts w:ascii="Calibri" w:hAnsi="Calibri" w:cs="Calibri"/>
          <w:bCs/>
        </w:rPr>
      </w:pPr>
      <w:r w:rsidRPr="00592C3E">
        <w:rPr>
          <w:rFonts w:ascii="Calibri" w:hAnsi="Calibri" w:cs="Calibri"/>
          <w:bCs/>
        </w:rPr>
        <w:t>It is recognised that g</w:t>
      </w:r>
      <w:r w:rsidR="00BA53E7" w:rsidRPr="00592C3E">
        <w:rPr>
          <w:rFonts w:ascii="Calibri" w:hAnsi="Calibri" w:cs="Calibri"/>
          <w:bCs/>
        </w:rPr>
        <w:t>ood communication systems are essential to ensure</w:t>
      </w:r>
      <w:r w:rsidRPr="00592C3E">
        <w:rPr>
          <w:rFonts w:ascii="Calibri" w:hAnsi="Calibri" w:cs="Calibri"/>
          <w:bCs/>
        </w:rPr>
        <w:t xml:space="preserve"> that everyone knows:</w:t>
      </w:r>
    </w:p>
    <w:p w14:paraId="01CBEE50" w14:textId="77777777" w:rsidR="009F4B54" w:rsidRPr="00592C3E" w:rsidRDefault="00BA53E7" w:rsidP="00AA5AB9">
      <w:pPr>
        <w:numPr>
          <w:ilvl w:val="0"/>
          <w:numId w:val="18"/>
        </w:numPr>
        <w:tabs>
          <w:tab w:val="clear" w:pos="1201"/>
          <w:tab w:val="num" w:pos="851"/>
        </w:tabs>
        <w:ind w:left="851" w:hanging="425"/>
        <w:jc w:val="both"/>
        <w:rPr>
          <w:rFonts w:ascii="Calibri" w:hAnsi="Calibri" w:cs="Calibri"/>
          <w:bCs/>
        </w:rPr>
      </w:pPr>
      <w:r w:rsidRPr="00592C3E">
        <w:rPr>
          <w:rFonts w:ascii="Calibri" w:hAnsi="Calibri" w:cs="Calibri"/>
          <w:bCs/>
        </w:rPr>
        <w:t xml:space="preserve">about the health and safety </w:t>
      </w:r>
      <w:r w:rsidR="009F4B54" w:rsidRPr="00592C3E">
        <w:rPr>
          <w:rFonts w:ascii="Calibri" w:hAnsi="Calibri" w:cs="Calibri"/>
          <w:bCs/>
        </w:rPr>
        <w:t>arrangements within the Schools;</w:t>
      </w:r>
    </w:p>
    <w:p w14:paraId="07822724" w14:textId="77777777" w:rsidR="009F4B54" w:rsidRPr="00592C3E" w:rsidRDefault="009F4B54" w:rsidP="00AA5AB9">
      <w:pPr>
        <w:numPr>
          <w:ilvl w:val="0"/>
          <w:numId w:val="18"/>
        </w:numPr>
        <w:tabs>
          <w:tab w:val="clear" w:pos="1201"/>
          <w:tab w:val="num" w:pos="851"/>
        </w:tabs>
        <w:ind w:left="851" w:hanging="425"/>
        <w:jc w:val="both"/>
        <w:rPr>
          <w:rFonts w:ascii="Calibri" w:hAnsi="Calibri" w:cs="Calibri"/>
          <w:bCs/>
        </w:rPr>
      </w:pPr>
      <w:r w:rsidRPr="00592C3E">
        <w:rPr>
          <w:rFonts w:ascii="Calibri" w:hAnsi="Calibri" w:cs="Calibri"/>
          <w:bCs/>
        </w:rPr>
        <w:t xml:space="preserve">about the </w:t>
      </w:r>
      <w:r w:rsidR="00BA53E7" w:rsidRPr="00592C3E">
        <w:rPr>
          <w:rFonts w:ascii="Calibri" w:hAnsi="Calibri" w:cs="Calibri"/>
          <w:bCs/>
        </w:rPr>
        <w:t>risks associated with their work</w:t>
      </w:r>
      <w:r w:rsidRPr="00592C3E">
        <w:rPr>
          <w:rFonts w:ascii="Calibri" w:hAnsi="Calibri" w:cs="Calibri"/>
          <w:bCs/>
        </w:rPr>
        <w:t>;</w:t>
      </w:r>
    </w:p>
    <w:p w14:paraId="27244CC6" w14:textId="77777777" w:rsidR="009F4B54" w:rsidRPr="00592C3E" w:rsidRDefault="00BA53E7" w:rsidP="00AA5AB9">
      <w:pPr>
        <w:numPr>
          <w:ilvl w:val="0"/>
          <w:numId w:val="18"/>
        </w:numPr>
        <w:tabs>
          <w:tab w:val="clear" w:pos="1201"/>
          <w:tab w:val="num" w:pos="851"/>
        </w:tabs>
        <w:ind w:left="851" w:hanging="425"/>
        <w:jc w:val="both"/>
        <w:rPr>
          <w:rFonts w:ascii="Calibri" w:hAnsi="Calibri" w:cs="Calibri"/>
          <w:bCs/>
        </w:rPr>
      </w:pPr>
      <w:r w:rsidRPr="00592C3E">
        <w:rPr>
          <w:rFonts w:ascii="Calibri" w:hAnsi="Calibri" w:cs="Calibri"/>
          <w:bCs/>
        </w:rPr>
        <w:t>what they need to do to protect themselves and others from harm</w:t>
      </w:r>
      <w:r w:rsidR="009F4B54" w:rsidRPr="00592C3E">
        <w:rPr>
          <w:rFonts w:ascii="Calibri" w:hAnsi="Calibri" w:cs="Calibri"/>
          <w:bCs/>
        </w:rPr>
        <w:t>; and</w:t>
      </w:r>
    </w:p>
    <w:p w14:paraId="36A21758" w14:textId="77777777" w:rsidR="00BA53E7" w:rsidRPr="00592C3E" w:rsidRDefault="00BA53E7" w:rsidP="00AA5AB9">
      <w:pPr>
        <w:numPr>
          <w:ilvl w:val="0"/>
          <w:numId w:val="18"/>
        </w:numPr>
        <w:tabs>
          <w:tab w:val="clear" w:pos="1201"/>
          <w:tab w:val="num" w:pos="851"/>
        </w:tabs>
        <w:ind w:left="851" w:hanging="425"/>
        <w:jc w:val="both"/>
        <w:rPr>
          <w:rFonts w:ascii="Calibri" w:hAnsi="Calibri" w:cs="Calibri"/>
          <w:bCs/>
        </w:rPr>
      </w:pPr>
      <w:r w:rsidRPr="00592C3E">
        <w:rPr>
          <w:rFonts w:ascii="Calibri" w:hAnsi="Calibri" w:cs="Calibri"/>
          <w:bCs/>
        </w:rPr>
        <w:t>how they can contribute to a safe school, by raising health and safety concerns</w:t>
      </w:r>
      <w:r w:rsidR="00475E2A" w:rsidRPr="00592C3E">
        <w:rPr>
          <w:rFonts w:ascii="Calibri" w:hAnsi="Calibri" w:cs="Calibri"/>
          <w:bCs/>
        </w:rPr>
        <w:t xml:space="preserve">.  </w:t>
      </w:r>
    </w:p>
    <w:p w14:paraId="03666A3E" w14:textId="77777777" w:rsidR="00BA53E7" w:rsidRPr="00592C3E" w:rsidRDefault="00BA53E7" w:rsidP="00AA5AB9">
      <w:pPr>
        <w:jc w:val="both"/>
        <w:rPr>
          <w:rFonts w:ascii="Calibri" w:hAnsi="Calibri" w:cs="Calibri"/>
          <w:b/>
        </w:rPr>
      </w:pPr>
    </w:p>
    <w:p w14:paraId="0B069176" w14:textId="11E3D4F2" w:rsidR="00BE4B75" w:rsidRDefault="00ED1AFB" w:rsidP="00AA5AB9">
      <w:pPr>
        <w:jc w:val="both"/>
        <w:rPr>
          <w:rFonts w:ascii="Calibri" w:hAnsi="Calibri" w:cs="Calibri"/>
        </w:rPr>
      </w:pPr>
      <w:r w:rsidRPr="00C47EB8">
        <w:rPr>
          <w:rFonts w:ascii="Calibri" w:hAnsi="Calibri" w:cs="Calibri"/>
        </w:rPr>
        <w:t>Th</w:t>
      </w:r>
      <w:r w:rsidR="00B33BFB" w:rsidRPr="00C47EB8">
        <w:rPr>
          <w:rFonts w:ascii="Calibri" w:hAnsi="Calibri" w:cs="Calibri"/>
        </w:rPr>
        <w:t xml:space="preserve">e </w:t>
      </w:r>
      <w:proofErr w:type="gramStart"/>
      <w:r w:rsidR="00B33BFB" w:rsidRPr="00C47EB8">
        <w:rPr>
          <w:rFonts w:ascii="Calibri" w:hAnsi="Calibri" w:cs="Calibri"/>
        </w:rPr>
        <w:t>School</w:t>
      </w:r>
      <w:proofErr w:type="gramEnd"/>
      <w:r w:rsidR="00BE4B75" w:rsidRPr="00C47EB8">
        <w:rPr>
          <w:rFonts w:ascii="Calibri" w:hAnsi="Calibri" w:cs="Calibri"/>
        </w:rPr>
        <w:t xml:space="preserve"> </w:t>
      </w:r>
      <w:r w:rsidR="009F4B54" w:rsidRPr="00C47EB8">
        <w:rPr>
          <w:rFonts w:ascii="Calibri" w:hAnsi="Calibri" w:cs="Calibri"/>
        </w:rPr>
        <w:t>ensures that health &amp; safety information is communicated through the following ways</w:t>
      </w:r>
      <w:r w:rsidRPr="00C47EB8">
        <w:rPr>
          <w:rFonts w:ascii="Calibri" w:hAnsi="Calibri" w:cs="Calibri"/>
        </w:rPr>
        <w:t>:</w:t>
      </w:r>
    </w:p>
    <w:p w14:paraId="6C6CF35F" w14:textId="77777777" w:rsidR="00B04DFB" w:rsidRDefault="00B04DFB" w:rsidP="00AA5AB9">
      <w:pPr>
        <w:jc w:val="both"/>
        <w:rPr>
          <w:rFonts w:ascii="Calibri" w:hAnsi="Calibri" w:cs="Calibri"/>
        </w:rPr>
      </w:pPr>
    </w:p>
    <w:p w14:paraId="21C2BAD9" w14:textId="1023488A" w:rsidR="00BE4B75" w:rsidRPr="00592C3E" w:rsidRDefault="00B04DFB" w:rsidP="00B04DFB">
      <w:pPr>
        <w:jc w:val="both"/>
        <w:rPr>
          <w:rFonts w:ascii="Calibri" w:hAnsi="Calibri" w:cs="Calibri"/>
        </w:rPr>
      </w:pPr>
      <w:r>
        <w:rPr>
          <w:rStyle w:val="normaltextrun"/>
          <w:rFonts w:ascii="Calibri" w:hAnsi="Calibri" w:cs="Calibri"/>
          <w:shd w:val="clear" w:color="auto" w:fill="FFFFFF"/>
        </w:rPr>
        <w:t xml:space="preserve">Weekly staff briefings, emails, reporting line, newsletters and </w:t>
      </w:r>
      <w:proofErr w:type="spellStart"/>
      <w:r>
        <w:rPr>
          <w:rStyle w:val="normaltextrun"/>
          <w:rFonts w:ascii="Calibri" w:hAnsi="Calibri" w:cs="Calibri"/>
          <w:shd w:val="clear" w:color="auto" w:fill="FFFFFF"/>
        </w:rPr>
        <w:t>parentmail</w:t>
      </w:r>
      <w:proofErr w:type="spellEnd"/>
      <w:r>
        <w:rPr>
          <w:rStyle w:val="normaltextrun"/>
          <w:rFonts w:ascii="Calibri" w:hAnsi="Calibri" w:cs="Calibri"/>
          <w:shd w:val="clear" w:color="auto" w:fill="FFFFFF"/>
        </w:rPr>
        <w:t xml:space="preserve"> (where necessary)</w:t>
      </w:r>
      <w:r>
        <w:rPr>
          <w:rStyle w:val="eop"/>
          <w:rFonts w:ascii="Calibri" w:hAnsi="Calibri" w:cs="Calibri"/>
          <w:shd w:val="clear" w:color="auto" w:fill="FFFFFF"/>
        </w:rPr>
        <w:t> </w:t>
      </w:r>
    </w:p>
    <w:p w14:paraId="143D107E" w14:textId="77777777" w:rsidR="00AA5AB9" w:rsidRPr="00592C3E" w:rsidRDefault="00AA5AB9" w:rsidP="00B33BFB">
      <w:pPr>
        <w:rPr>
          <w:rFonts w:ascii="Calibri" w:hAnsi="Calibri" w:cs="Calibri"/>
        </w:rPr>
      </w:pPr>
    </w:p>
    <w:p w14:paraId="05AE6B52" w14:textId="77777777" w:rsidR="00E4313D" w:rsidRPr="00592C3E" w:rsidRDefault="00A4463A" w:rsidP="00AA5AB9">
      <w:pPr>
        <w:tabs>
          <w:tab w:val="left" w:pos="851"/>
        </w:tabs>
        <w:jc w:val="both"/>
        <w:rPr>
          <w:rFonts w:ascii="Calibri" w:hAnsi="Calibri" w:cs="Calibri"/>
          <w:b/>
          <w:bCs/>
        </w:rPr>
      </w:pPr>
      <w:r w:rsidRPr="00592C3E">
        <w:rPr>
          <w:rFonts w:ascii="Calibri" w:hAnsi="Calibri" w:cs="Calibri"/>
          <w:b/>
          <w:bCs/>
        </w:rPr>
        <w:t>1</w:t>
      </w:r>
      <w:r w:rsidR="00821360" w:rsidRPr="00592C3E">
        <w:rPr>
          <w:rFonts w:ascii="Calibri" w:hAnsi="Calibri" w:cs="Calibri"/>
          <w:b/>
          <w:bCs/>
        </w:rPr>
        <w:t>3</w:t>
      </w:r>
      <w:r w:rsidR="003909BF" w:rsidRPr="00592C3E">
        <w:rPr>
          <w:rFonts w:ascii="Calibri" w:hAnsi="Calibri" w:cs="Calibri"/>
          <w:b/>
          <w:bCs/>
        </w:rPr>
        <w:tab/>
      </w:r>
      <w:r w:rsidR="00E4313D" w:rsidRPr="00592C3E">
        <w:rPr>
          <w:rFonts w:ascii="Calibri" w:hAnsi="Calibri" w:cs="Calibri"/>
          <w:b/>
          <w:bCs/>
        </w:rPr>
        <w:t>Health and Safety Consultation</w:t>
      </w:r>
    </w:p>
    <w:p w14:paraId="0F57EF73" w14:textId="77777777" w:rsidR="00E4313D" w:rsidRPr="00592C3E" w:rsidRDefault="00E4313D" w:rsidP="00AA5AB9">
      <w:pPr>
        <w:jc w:val="both"/>
        <w:rPr>
          <w:rFonts w:ascii="Calibri" w:hAnsi="Calibri" w:cs="Calibri"/>
          <w:b/>
          <w:bCs/>
        </w:rPr>
      </w:pPr>
    </w:p>
    <w:p w14:paraId="3B89CD45" w14:textId="77777777" w:rsidR="00E4313D" w:rsidRPr="00592C3E" w:rsidRDefault="00E4313D" w:rsidP="00AA5AB9">
      <w:pPr>
        <w:ind w:left="57"/>
        <w:jc w:val="both"/>
        <w:rPr>
          <w:rFonts w:ascii="Calibri" w:hAnsi="Calibri" w:cs="Calibri"/>
          <w:color w:val="000000"/>
        </w:rPr>
      </w:pPr>
      <w:r w:rsidRPr="00592C3E">
        <w:rPr>
          <w:rFonts w:ascii="Calibri" w:hAnsi="Calibri" w:cs="Calibri"/>
          <w:bCs/>
        </w:rPr>
        <w:t>Employees need to be involved in health and safety decisions that affect them and the risk assessment process.</w:t>
      </w:r>
      <w:r w:rsidR="00880705" w:rsidRPr="00592C3E">
        <w:rPr>
          <w:rFonts w:ascii="Calibri" w:hAnsi="Calibri" w:cs="Calibri"/>
          <w:bCs/>
        </w:rPr>
        <w:t xml:space="preserve"> </w:t>
      </w:r>
      <w:r w:rsidRPr="00592C3E">
        <w:rPr>
          <w:rFonts w:ascii="Calibri" w:hAnsi="Calibri" w:cs="Calibri"/>
          <w:bCs/>
        </w:rPr>
        <w:t xml:space="preserve"> </w:t>
      </w:r>
      <w:r w:rsidRPr="00592C3E">
        <w:rPr>
          <w:rFonts w:ascii="Calibri" w:hAnsi="Calibri" w:cs="Calibri"/>
          <w:color w:val="000000"/>
        </w:rPr>
        <w:t xml:space="preserve">Consultation involves not only giving information to employees, but also listening to them and taking account of what employees say before making any health and safety </w:t>
      </w:r>
      <w:r w:rsidRPr="00592C3E">
        <w:rPr>
          <w:rFonts w:ascii="Calibri" w:hAnsi="Calibri" w:cs="Calibri"/>
          <w:color w:val="000000"/>
        </w:rPr>
        <w:lastRenderedPageBreak/>
        <w:t xml:space="preserve">decisions.  The law requires that employees must be consulted before implementing changes that may affect their health and safety and </w:t>
      </w:r>
      <w:r w:rsidR="00AA5AB9" w:rsidRPr="00592C3E">
        <w:rPr>
          <w:rFonts w:ascii="Calibri" w:hAnsi="Calibri" w:cs="Calibri"/>
        </w:rPr>
        <w:t>regarding</w:t>
      </w:r>
      <w:r w:rsidRPr="00592C3E">
        <w:rPr>
          <w:rFonts w:ascii="Calibri" w:hAnsi="Calibri" w:cs="Calibri"/>
        </w:rPr>
        <w:t xml:space="preserve"> risk assessments</w:t>
      </w:r>
      <w:r w:rsidRPr="00592C3E">
        <w:rPr>
          <w:rFonts w:ascii="Calibri" w:eastAsia="Times" w:hAnsi="Calibri" w:cs="Calibri"/>
        </w:rPr>
        <w:t xml:space="preserve"> that cover their </w:t>
      </w:r>
      <w:smartTag w:uri="urn:schemas-microsoft-com:office:smarttags" w:element="PersonName">
        <w:r w:rsidRPr="00592C3E">
          <w:rPr>
            <w:rFonts w:ascii="Calibri" w:eastAsia="Times" w:hAnsi="Calibri" w:cs="Calibri"/>
          </w:rPr>
          <w:t>work</w:t>
        </w:r>
      </w:smartTag>
      <w:r w:rsidRPr="00592C3E">
        <w:rPr>
          <w:rFonts w:ascii="Calibri" w:eastAsia="Times" w:hAnsi="Calibri" w:cs="Calibri"/>
        </w:rPr>
        <w:t xml:space="preserve"> activities.</w:t>
      </w:r>
      <w:r w:rsidRPr="00592C3E">
        <w:rPr>
          <w:rFonts w:ascii="Calibri" w:hAnsi="Calibri" w:cs="Calibri"/>
          <w:color w:val="000000"/>
        </w:rPr>
        <w:t xml:space="preserve"> </w:t>
      </w:r>
    </w:p>
    <w:p w14:paraId="30949647" w14:textId="77777777" w:rsidR="00E4313D" w:rsidRPr="00592C3E" w:rsidRDefault="00E4313D" w:rsidP="00AA5AB9">
      <w:pPr>
        <w:ind w:left="57"/>
        <w:jc w:val="both"/>
        <w:rPr>
          <w:rFonts w:ascii="Calibri" w:hAnsi="Calibri" w:cs="Calibri"/>
          <w:color w:val="000000"/>
        </w:rPr>
      </w:pPr>
    </w:p>
    <w:p w14:paraId="4F55DCD6" w14:textId="77777777" w:rsidR="00880705" w:rsidRPr="00C47EB8" w:rsidRDefault="00880705" w:rsidP="00AA5AB9">
      <w:pPr>
        <w:ind w:left="57"/>
        <w:jc w:val="both"/>
        <w:rPr>
          <w:rFonts w:ascii="Calibri" w:hAnsi="Calibri" w:cs="Calibri"/>
          <w:color w:val="000000"/>
        </w:rPr>
      </w:pPr>
      <w:r w:rsidRPr="00C47EB8">
        <w:rPr>
          <w:rFonts w:ascii="Calibri" w:hAnsi="Calibri" w:cs="Calibri"/>
          <w:color w:val="000000"/>
        </w:rPr>
        <w:t>Consultation within the School takes place through the following methods:</w:t>
      </w:r>
    </w:p>
    <w:p w14:paraId="2C05DCAE" w14:textId="77777777" w:rsidR="00E34850" w:rsidRPr="00C47EB8" w:rsidRDefault="00E34850" w:rsidP="00AA5AB9">
      <w:pPr>
        <w:numPr>
          <w:ilvl w:val="0"/>
          <w:numId w:val="19"/>
        </w:numPr>
        <w:tabs>
          <w:tab w:val="clear" w:pos="1191"/>
          <w:tab w:val="num" w:pos="851"/>
        </w:tabs>
        <w:ind w:left="851" w:hanging="425"/>
        <w:jc w:val="both"/>
        <w:rPr>
          <w:rFonts w:ascii="Calibri" w:hAnsi="Calibri" w:cs="Calibri"/>
          <w:color w:val="000000"/>
        </w:rPr>
      </w:pPr>
      <w:r w:rsidRPr="00C47EB8">
        <w:rPr>
          <w:rFonts w:ascii="Calibri" w:hAnsi="Calibri" w:cs="Calibri"/>
          <w:color w:val="000000"/>
        </w:rPr>
        <w:t>In the first instance all employees can raise health &amp; safety concerns directly with their line manager.</w:t>
      </w:r>
    </w:p>
    <w:p w14:paraId="4272F26D" w14:textId="77777777" w:rsidR="00E34850" w:rsidRPr="00C47EB8" w:rsidRDefault="00E34850" w:rsidP="00AA5AB9">
      <w:pPr>
        <w:numPr>
          <w:ilvl w:val="0"/>
          <w:numId w:val="19"/>
        </w:numPr>
        <w:tabs>
          <w:tab w:val="clear" w:pos="1191"/>
          <w:tab w:val="num" w:pos="851"/>
        </w:tabs>
        <w:ind w:left="851" w:hanging="425"/>
        <w:jc w:val="both"/>
        <w:rPr>
          <w:rFonts w:ascii="Calibri" w:hAnsi="Calibri" w:cs="Calibri"/>
          <w:color w:val="000000"/>
        </w:rPr>
      </w:pPr>
      <w:r w:rsidRPr="00C47EB8">
        <w:rPr>
          <w:rFonts w:ascii="Calibri" w:hAnsi="Calibri" w:cs="Calibri"/>
          <w:color w:val="000000"/>
        </w:rPr>
        <w:t xml:space="preserve">Ensuring health &amp; safety is on the agenda at team meetings.  Issues are then dealt with or referred up.  </w:t>
      </w:r>
    </w:p>
    <w:p w14:paraId="6ECC2579" w14:textId="77777777" w:rsidR="00E4313D" w:rsidRPr="00592C3E" w:rsidRDefault="00E4313D" w:rsidP="00AA5AB9">
      <w:pPr>
        <w:ind w:left="57"/>
        <w:jc w:val="both"/>
        <w:rPr>
          <w:rFonts w:ascii="Calibri" w:hAnsi="Calibri" w:cs="Calibri"/>
          <w:bCs/>
        </w:rPr>
      </w:pPr>
    </w:p>
    <w:p w14:paraId="2323F4B2" w14:textId="77777777" w:rsidR="008A5278" w:rsidRPr="00592C3E" w:rsidRDefault="008A5278" w:rsidP="00AA5AB9">
      <w:pPr>
        <w:jc w:val="both"/>
        <w:rPr>
          <w:rFonts w:ascii="Calibri" w:hAnsi="Calibri" w:cs="Calibri"/>
          <w:color w:val="000000"/>
        </w:rPr>
      </w:pPr>
    </w:p>
    <w:p w14:paraId="356F17B2" w14:textId="77777777" w:rsidR="005B470B" w:rsidRPr="00592C3E" w:rsidRDefault="00A4463A" w:rsidP="00AA5AB9">
      <w:pPr>
        <w:tabs>
          <w:tab w:val="left" w:pos="851"/>
        </w:tabs>
        <w:jc w:val="both"/>
        <w:rPr>
          <w:rFonts w:ascii="Calibri" w:hAnsi="Calibri" w:cs="Calibri"/>
          <w:b/>
          <w:bCs/>
        </w:rPr>
      </w:pPr>
      <w:r w:rsidRPr="00592C3E">
        <w:rPr>
          <w:rFonts w:ascii="Calibri" w:hAnsi="Calibri" w:cs="Calibri"/>
          <w:b/>
          <w:bCs/>
        </w:rPr>
        <w:t>1</w:t>
      </w:r>
      <w:r w:rsidR="008F657B" w:rsidRPr="00592C3E">
        <w:rPr>
          <w:rFonts w:ascii="Calibri" w:hAnsi="Calibri" w:cs="Calibri"/>
          <w:b/>
          <w:bCs/>
        </w:rPr>
        <w:t>4</w:t>
      </w:r>
      <w:r w:rsidR="00036DF4" w:rsidRPr="00592C3E">
        <w:rPr>
          <w:rFonts w:ascii="Calibri" w:hAnsi="Calibri" w:cs="Calibri"/>
          <w:b/>
          <w:bCs/>
        </w:rPr>
        <w:tab/>
      </w:r>
      <w:r w:rsidR="00CB7A35" w:rsidRPr="00592C3E">
        <w:rPr>
          <w:rFonts w:ascii="Calibri" w:hAnsi="Calibri" w:cs="Calibri"/>
          <w:b/>
          <w:bCs/>
        </w:rPr>
        <w:t>Health and Safety Monitoring and A</w:t>
      </w:r>
      <w:r w:rsidR="005B470B" w:rsidRPr="00592C3E">
        <w:rPr>
          <w:rFonts w:ascii="Calibri" w:hAnsi="Calibri" w:cs="Calibri"/>
          <w:b/>
          <w:bCs/>
        </w:rPr>
        <w:t>uditing</w:t>
      </w:r>
    </w:p>
    <w:p w14:paraId="01ECE900" w14:textId="77777777" w:rsidR="005B470B" w:rsidRPr="00592C3E" w:rsidRDefault="005B470B" w:rsidP="00AA5AB9">
      <w:pPr>
        <w:jc w:val="both"/>
        <w:rPr>
          <w:rFonts w:ascii="Calibri" w:hAnsi="Calibri" w:cs="Calibri"/>
          <w:b/>
        </w:rPr>
      </w:pPr>
    </w:p>
    <w:p w14:paraId="78B35699" w14:textId="77777777" w:rsidR="005B470B" w:rsidRPr="00592C3E" w:rsidRDefault="00317626" w:rsidP="00AA5AB9">
      <w:pPr>
        <w:jc w:val="both"/>
        <w:rPr>
          <w:rFonts w:ascii="Calibri" w:hAnsi="Calibri" w:cs="Calibri"/>
        </w:rPr>
      </w:pPr>
      <w:r w:rsidRPr="00592C3E">
        <w:rPr>
          <w:rFonts w:ascii="Calibri" w:hAnsi="Calibri" w:cs="Calibri"/>
        </w:rPr>
        <w:t>The School</w:t>
      </w:r>
      <w:r w:rsidR="005B470B" w:rsidRPr="00592C3E">
        <w:rPr>
          <w:rFonts w:ascii="Calibri" w:hAnsi="Calibri" w:cs="Calibri"/>
        </w:rPr>
        <w:t xml:space="preserve"> has established the following systems</w:t>
      </w:r>
      <w:r w:rsidR="00CB7A35" w:rsidRPr="00592C3E">
        <w:rPr>
          <w:rFonts w:ascii="Calibri" w:hAnsi="Calibri" w:cs="Calibri"/>
        </w:rPr>
        <w:t xml:space="preserve"> to discharge its responsibility </w:t>
      </w:r>
      <w:r w:rsidR="005B470B" w:rsidRPr="00592C3E">
        <w:rPr>
          <w:rFonts w:ascii="Calibri" w:hAnsi="Calibri" w:cs="Calibri"/>
        </w:rPr>
        <w:t xml:space="preserve">for health and safety monitoring in </w:t>
      </w:r>
      <w:r w:rsidRPr="00592C3E">
        <w:rPr>
          <w:rFonts w:ascii="Calibri" w:hAnsi="Calibri" w:cs="Calibri"/>
        </w:rPr>
        <w:t>the establishment</w:t>
      </w:r>
      <w:r w:rsidR="00EC392B" w:rsidRPr="00592C3E">
        <w:rPr>
          <w:rFonts w:ascii="Calibri" w:hAnsi="Calibri" w:cs="Calibri"/>
        </w:rPr>
        <w:t xml:space="preserve">. </w:t>
      </w:r>
    </w:p>
    <w:p w14:paraId="130E353B" w14:textId="77777777" w:rsidR="005B470B" w:rsidRPr="00592C3E" w:rsidRDefault="005B470B" w:rsidP="00AA5AB9">
      <w:pPr>
        <w:jc w:val="both"/>
        <w:rPr>
          <w:rFonts w:ascii="Calibri" w:hAnsi="Calibri" w:cs="Calibri"/>
        </w:rPr>
      </w:pPr>
    </w:p>
    <w:p w14:paraId="231CD667" w14:textId="019004DD" w:rsidR="00501546" w:rsidRPr="00C47EB8" w:rsidRDefault="00CB7A35" w:rsidP="00AA5AB9">
      <w:pPr>
        <w:numPr>
          <w:ilvl w:val="0"/>
          <w:numId w:val="21"/>
        </w:numPr>
        <w:tabs>
          <w:tab w:val="clear" w:pos="1134"/>
          <w:tab w:val="num" w:pos="851"/>
        </w:tabs>
        <w:ind w:left="851" w:hanging="425"/>
        <w:jc w:val="both"/>
        <w:rPr>
          <w:rFonts w:ascii="Calibri" w:hAnsi="Calibri" w:cs="Calibri"/>
        </w:rPr>
      </w:pPr>
      <w:r w:rsidRPr="00C47EB8">
        <w:rPr>
          <w:rFonts w:ascii="Calibri" w:hAnsi="Calibri" w:cs="Calibri"/>
          <w:b/>
        </w:rPr>
        <w:t>Audits</w:t>
      </w:r>
      <w:r w:rsidR="00B57B9A" w:rsidRPr="00C47EB8">
        <w:rPr>
          <w:rFonts w:ascii="Calibri" w:hAnsi="Calibri" w:cs="Calibri"/>
          <w:b/>
        </w:rPr>
        <w:t>:</w:t>
      </w:r>
      <w:r w:rsidR="00317626" w:rsidRPr="00C47EB8">
        <w:rPr>
          <w:rFonts w:ascii="Calibri" w:hAnsi="Calibri" w:cs="Calibri"/>
          <w:b/>
        </w:rPr>
        <w:t xml:space="preserve">  </w:t>
      </w:r>
      <w:r w:rsidR="00317626" w:rsidRPr="00C47EB8">
        <w:rPr>
          <w:rFonts w:ascii="Calibri" w:hAnsi="Calibri" w:cs="Calibri"/>
        </w:rPr>
        <w:t xml:space="preserve">The School will ensure that a health &amp; safety audit of the establishment is carried out </w:t>
      </w:r>
      <w:r w:rsidR="00C47EB8" w:rsidRPr="00C47EB8">
        <w:rPr>
          <w:rFonts w:ascii="Calibri" w:hAnsi="Calibri" w:cs="Calibri"/>
        </w:rPr>
        <w:t>termly by the Lead Site Manager (annually accompanied by the Chief Operations Officer)</w:t>
      </w:r>
      <w:r w:rsidR="00317626" w:rsidRPr="00C47EB8">
        <w:rPr>
          <w:rFonts w:ascii="Calibri" w:hAnsi="Calibri" w:cs="Calibri"/>
        </w:rPr>
        <w:t>.</w:t>
      </w:r>
    </w:p>
    <w:p w14:paraId="2459E936" w14:textId="77777777" w:rsidR="00CB7A35" w:rsidRPr="00592C3E" w:rsidRDefault="00CB7A35" w:rsidP="00AA5AB9">
      <w:pPr>
        <w:tabs>
          <w:tab w:val="num" w:pos="851"/>
        </w:tabs>
        <w:ind w:left="851" w:hanging="425"/>
        <w:jc w:val="both"/>
        <w:rPr>
          <w:rFonts w:ascii="Calibri" w:hAnsi="Calibri" w:cs="Calibri"/>
        </w:rPr>
      </w:pPr>
    </w:p>
    <w:p w14:paraId="28549483" w14:textId="32AFC60D" w:rsidR="00EC392B" w:rsidRPr="00C47EB8" w:rsidRDefault="00EC392B" w:rsidP="00AA5AB9">
      <w:pPr>
        <w:numPr>
          <w:ilvl w:val="0"/>
          <w:numId w:val="21"/>
        </w:numPr>
        <w:tabs>
          <w:tab w:val="clear" w:pos="1134"/>
          <w:tab w:val="num" w:pos="851"/>
        </w:tabs>
        <w:ind w:left="851" w:hanging="425"/>
        <w:jc w:val="both"/>
        <w:rPr>
          <w:rFonts w:ascii="Calibri" w:hAnsi="Calibri" w:cs="Calibri"/>
        </w:rPr>
      </w:pPr>
      <w:r w:rsidRPr="00C47EB8">
        <w:rPr>
          <w:rFonts w:ascii="Calibri" w:hAnsi="Calibri" w:cs="Calibri"/>
          <w:b/>
        </w:rPr>
        <w:t>Internal Monitoring</w:t>
      </w:r>
      <w:r w:rsidR="00B57B9A" w:rsidRPr="00C47EB8">
        <w:rPr>
          <w:rFonts w:ascii="Calibri" w:hAnsi="Calibri" w:cs="Calibri"/>
          <w:b/>
        </w:rPr>
        <w:t xml:space="preserve">: </w:t>
      </w:r>
      <w:r w:rsidR="00317626" w:rsidRPr="00C47EB8">
        <w:rPr>
          <w:rFonts w:ascii="Calibri" w:hAnsi="Calibri" w:cs="Calibri"/>
          <w:b/>
        </w:rPr>
        <w:t xml:space="preserve"> </w:t>
      </w:r>
      <w:r w:rsidR="00317626" w:rsidRPr="00C47EB8">
        <w:rPr>
          <w:rFonts w:ascii="Calibri" w:hAnsi="Calibri" w:cs="Calibri"/>
        </w:rPr>
        <w:t>The School</w:t>
      </w:r>
      <w:r w:rsidRPr="00C47EB8">
        <w:rPr>
          <w:rFonts w:ascii="Calibri" w:hAnsi="Calibri" w:cs="Calibri"/>
        </w:rPr>
        <w:t xml:space="preserve"> </w:t>
      </w:r>
      <w:r w:rsidR="00317626" w:rsidRPr="00C47EB8">
        <w:rPr>
          <w:rFonts w:ascii="Calibri" w:hAnsi="Calibri" w:cs="Calibri"/>
        </w:rPr>
        <w:t xml:space="preserve">ensures that the online health and safety </w:t>
      </w:r>
      <w:r w:rsidRPr="00C47EB8">
        <w:rPr>
          <w:rFonts w:ascii="Calibri" w:hAnsi="Calibri" w:cs="Calibri"/>
        </w:rPr>
        <w:t>electronic internal monitoring checklists</w:t>
      </w:r>
      <w:r w:rsidR="00317626" w:rsidRPr="00C47EB8">
        <w:rPr>
          <w:rFonts w:ascii="Calibri" w:hAnsi="Calibri" w:cs="Calibri"/>
        </w:rPr>
        <w:t xml:space="preserve"> available annually through the Health &amp; Safety pages of the Schools infolink are completed.  The </w:t>
      </w:r>
      <w:r w:rsidR="0052146E" w:rsidRPr="00C47EB8">
        <w:rPr>
          <w:rFonts w:ascii="Calibri" w:hAnsi="Calibri" w:cs="Calibri"/>
        </w:rPr>
        <w:t>submission of these automatically generates</w:t>
      </w:r>
      <w:r w:rsidR="00317626" w:rsidRPr="00C47EB8">
        <w:rPr>
          <w:rFonts w:ascii="Calibri" w:hAnsi="Calibri" w:cs="Calibri"/>
        </w:rPr>
        <w:t xml:space="preserve"> actions plans</w:t>
      </w:r>
      <w:r w:rsidR="00BE5925" w:rsidRPr="00C47EB8">
        <w:rPr>
          <w:rFonts w:ascii="Calibri" w:hAnsi="Calibri" w:cs="Calibri"/>
        </w:rPr>
        <w:t xml:space="preserve"> which</w:t>
      </w:r>
      <w:r w:rsidR="00317626" w:rsidRPr="00C47EB8">
        <w:rPr>
          <w:rFonts w:ascii="Calibri" w:hAnsi="Calibri" w:cs="Calibri"/>
        </w:rPr>
        <w:t xml:space="preserve"> are reported to the </w:t>
      </w:r>
      <w:r w:rsidR="00C47EB8" w:rsidRPr="00C47EB8">
        <w:rPr>
          <w:rFonts w:ascii="Calibri" w:hAnsi="Calibri" w:cs="Calibri"/>
        </w:rPr>
        <w:t>Board of Trustees</w:t>
      </w:r>
      <w:r w:rsidR="00317626" w:rsidRPr="00C47EB8">
        <w:rPr>
          <w:rFonts w:ascii="Calibri" w:hAnsi="Calibri" w:cs="Calibri"/>
        </w:rPr>
        <w:t xml:space="preserve">.  </w:t>
      </w:r>
    </w:p>
    <w:p w14:paraId="4FD21B8A" w14:textId="77777777" w:rsidR="003A40B0" w:rsidRPr="00592C3E" w:rsidRDefault="003A40B0" w:rsidP="00AA5AB9">
      <w:pPr>
        <w:tabs>
          <w:tab w:val="num" w:pos="851"/>
        </w:tabs>
        <w:ind w:left="851" w:hanging="425"/>
        <w:jc w:val="both"/>
        <w:rPr>
          <w:rFonts w:ascii="Calibri" w:hAnsi="Calibri" w:cs="Calibri"/>
        </w:rPr>
      </w:pPr>
    </w:p>
    <w:p w14:paraId="4A774E94" w14:textId="21DB5F8A" w:rsidR="003A40B0" w:rsidRPr="00592C3E" w:rsidRDefault="00EC392B" w:rsidP="00AA5AB9">
      <w:pPr>
        <w:numPr>
          <w:ilvl w:val="0"/>
          <w:numId w:val="21"/>
        </w:numPr>
        <w:tabs>
          <w:tab w:val="clear" w:pos="1134"/>
          <w:tab w:val="num" w:pos="851"/>
        </w:tabs>
        <w:ind w:left="851" w:hanging="425"/>
        <w:jc w:val="both"/>
        <w:rPr>
          <w:rFonts w:ascii="Calibri" w:hAnsi="Calibri" w:cs="Calibri"/>
        </w:rPr>
      </w:pPr>
      <w:r w:rsidRPr="00592C3E">
        <w:rPr>
          <w:rFonts w:ascii="Calibri" w:hAnsi="Calibri" w:cs="Calibri"/>
          <w:b/>
        </w:rPr>
        <w:t xml:space="preserve">Health and </w:t>
      </w:r>
      <w:r w:rsidR="002E1264" w:rsidRPr="00592C3E">
        <w:rPr>
          <w:rFonts w:ascii="Calibri" w:hAnsi="Calibri" w:cs="Calibri"/>
          <w:b/>
        </w:rPr>
        <w:t>S</w:t>
      </w:r>
      <w:r w:rsidRPr="00592C3E">
        <w:rPr>
          <w:rFonts w:ascii="Calibri" w:hAnsi="Calibri" w:cs="Calibri"/>
          <w:b/>
        </w:rPr>
        <w:t>afety Incident Investigation</w:t>
      </w:r>
      <w:r w:rsidR="00B57B9A" w:rsidRPr="00592C3E">
        <w:rPr>
          <w:rFonts w:ascii="Calibri" w:hAnsi="Calibri" w:cs="Calibri"/>
          <w:b/>
        </w:rPr>
        <w:t xml:space="preserve">: </w:t>
      </w:r>
      <w:r w:rsidR="001C38A3" w:rsidRPr="00592C3E">
        <w:rPr>
          <w:rFonts w:ascii="Calibri" w:hAnsi="Calibri" w:cs="Calibri"/>
          <w:b/>
        </w:rPr>
        <w:t xml:space="preserve"> </w:t>
      </w:r>
      <w:r w:rsidR="00501546" w:rsidRPr="00592C3E">
        <w:rPr>
          <w:rFonts w:ascii="Calibri" w:hAnsi="Calibri" w:cs="Calibri"/>
        </w:rPr>
        <w:t>The</w:t>
      </w:r>
      <w:r w:rsidR="001C38A3" w:rsidRPr="00592C3E">
        <w:rPr>
          <w:rFonts w:ascii="Calibri" w:hAnsi="Calibri" w:cs="Calibri"/>
        </w:rPr>
        <w:t xml:space="preserve"> School</w:t>
      </w:r>
      <w:r w:rsidRPr="00592C3E">
        <w:rPr>
          <w:rFonts w:ascii="Calibri" w:hAnsi="Calibri" w:cs="Calibri"/>
        </w:rPr>
        <w:t xml:space="preserve"> </w:t>
      </w:r>
      <w:r w:rsidR="001C38A3" w:rsidRPr="00592C3E">
        <w:rPr>
          <w:rFonts w:ascii="Calibri" w:hAnsi="Calibri" w:cs="Calibri"/>
        </w:rPr>
        <w:t xml:space="preserve">has an internal system for reporting incidents.  The incident numbers and details are reviewed by the Schools Senior Management.  A summary report </w:t>
      </w:r>
      <w:r w:rsidR="002F2CB9" w:rsidRPr="00592C3E">
        <w:rPr>
          <w:rFonts w:ascii="Calibri" w:hAnsi="Calibri" w:cs="Calibri"/>
        </w:rPr>
        <w:t>is also presented to the Governing Body</w:t>
      </w:r>
      <w:r w:rsidR="00C47EB8">
        <w:rPr>
          <w:rFonts w:ascii="Calibri" w:hAnsi="Calibri" w:cs="Calibri"/>
        </w:rPr>
        <w:t>/Board of Trustees</w:t>
      </w:r>
      <w:r w:rsidR="002F2CB9" w:rsidRPr="00592C3E">
        <w:rPr>
          <w:rFonts w:ascii="Calibri" w:hAnsi="Calibri" w:cs="Calibri"/>
        </w:rPr>
        <w:t xml:space="preserve"> at least termly.  Serious incidents are reviewed by a </w:t>
      </w:r>
      <w:r w:rsidR="005949BA" w:rsidRPr="00592C3E">
        <w:rPr>
          <w:rFonts w:ascii="Calibri" w:hAnsi="Calibri" w:cs="Calibri"/>
        </w:rPr>
        <w:t>senior</w:t>
      </w:r>
      <w:r w:rsidR="002F2CB9" w:rsidRPr="00592C3E">
        <w:rPr>
          <w:rFonts w:ascii="Calibri" w:hAnsi="Calibri" w:cs="Calibri"/>
        </w:rPr>
        <w:t xml:space="preserve"> member of staff and the finding</w:t>
      </w:r>
      <w:r w:rsidR="00BE5925" w:rsidRPr="00592C3E">
        <w:rPr>
          <w:rFonts w:ascii="Calibri" w:hAnsi="Calibri" w:cs="Calibri"/>
        </w:rPr>
        <w:t>s</w:t>
      </w:r>
      <w:r w:rsidR="002F2CB9" w:rsidRPr="00592C3E">
        <w:rPr>
          <w:rFonts w:ascii="Calibri" w:hAnsi="Calibri" w:cs="Calibri"/>
        </w:rPr>
        <w:t xml:space="preserve"> report</w:t>
      </w:r>
      <w:r w:rsidR="00BE5925" w:rsidRPr="00592C3E">
        <w:rPr>
          <w:rFonts w:ascii="Calibri" w:hAnsi="Calibri" w:cs="Calibri"/>
        </w:rPr>
        <w:t>ed</w:t>
      </w:r>
      <w:r w:rsidR="002F2CB9" w:rsidRPr="00592C3E">
        <w:rPr>
          <w:rFonts w:ascii="Calibri" w:hAnsi="Calibri" w:cs="Calibri"/>
        </w:rPr>
        <w:t xml:space="preserve"> to the </w:t>
      </w:r>
      <w:r w:rsidR="00C47EB8">
        <w:rPr>
          <w:rFonts w:ascii="Calibri" w:hAnsi="Calibri" w:cs="Calibri"/>
        </w:rPr>
        <w:t>Lead Site Manager/Chief Operations Officer</w:t>
      </w:r>
      <w:r w:rsidR="002F2CB9" w:rsidRPr="00592C3E">
        <w:rPr>
          <w:rFonts w:ascii="Calibri" w:hAnsi="Calibri" w:cs="Calibri"/>
        </w:rPr>
        <w:t xml:space="preserve">.  </w:t>
      </w:r>
      <w:r w:rsidR="00971302" w:rsidRPr="00592C3E">
        <w:rPr>
          <w:rFonts w:ascii="Calibri" w:hAnsi="Calibri" w:cs="Calibri"/>
        </w:rPr>
        <w:t xml:space="preserve">The School also uses the online reporting system available through the Health &amp; Safety pages of the Schools Infolink.  </w:t>
      </w:r>
    </w:p>
    <w:p w14:paraId="5E0E6E9D" w14:textId="77777777" w:rsidR="00FD398B" w:rsidRPr="00592C3E" w:rsidRDefault="00FD398B" w:rsidP="009D37E0">
      <w:pPr>
        <w:tabs>
          <w:tab w:val="num" w:pos="851"/>
        </w:tabs>
        <w:ind w:left="851" w:hanging="425"/>
        <w:rPr>
          <w:rFonts w:ascii="Calibri" w:hAnsi="Calibri" w:cs="Calibri"/>
        </w:rPr>
      </w:pPr>
    </w:p>
    <w:p w14:paraId="6AB6579F" w14:textId="77777777" w:rsidR="00501546" w:rsidRPr="00592C3E" w:rsidRDefault="00FD398B" w:rsidP="00440D91">
      <w:pPr>
        <w:numPr>
          <w:ilvl w:val="0"/>
          <w:numId w:val="21"/>
        </w:numPr>
        <w:tabs>
          <w:tab w:val="clear" w:pos="1134"/>
          <w:tab w:val="num" w:pos="851"/>
        </w:tabs>
        <w:ind w:left="851" w:hanging="425"/>
        <w:jc w:val="both"/>
        <w:rPr>
          <w:rFonts w:ascii="Calibri" w:hAnsi="Calibri" w:cs="Calibri"/>
        </w:rPr>
      </w:pPr>
      <w:r w:rsidRPr="00592C3E">
        <w:rPr>
          <w:rFonts w:ascii="Calibri" w:hAnsi="Calibri" w:cs="Calibri"/>
          <w:b/>
        </w:rPr>
        <w:t xml:space="preserve">Other </w:t>
      </w:r>
      <w:r w:rsidR="00501546" w:rsidRPr="00592C3E">
        <w:rPr>
          <w:rFonts w:ascii="Calibri" w:hAnsi="Calibri" w:cs="Calibri"/>
          <w:b/>
        </w:rPr>
        <w:t>Monitoring</w:t>
      </w:r>
      <w:r w:rsidR="00B57B9A" w:rsidRPr="00592C3E">
        <w:rPr>
          <w:rFonts w:ascii="Calibri" w:hAnsi="Calibri" w:cs="Calibri"/>
          <w:b/>
        </w:rPr>
        <w:t xml:space="preserve">: </w:t>
      </w:r>
      <w:r w:rsidRPr="00592C3E">
        <w:rPr>
          <w:rFonts w:ascii="Calibri" w:hAnsi="Calibri" w:cs="Calibri"/>
          <w:b/>
        </w:rPr>
        <w:t xml:space="preserve"> </w:t>
      </w:r>
      <w:r w:rsidRPr="00592C3E">
        <w:rPr>
          <w:rFonts w:ascii="Calibri" w:hAnsi="Calibri" w:cs="Calibri"/>
        </w:rPr>
        <w:t>There are systems in place within the school which ensure that the following monitoring is also carried out:</w:t>
      </w:r>
    </w:p>
    <w:p w14:paraId="704C5FC0" w14:textId="77777777" w:rsidR="00501546" w:rsidRPr="00592C3E" w:rsidRDefault="00501546" w:rsidP="00440D91">
      <w:pPr>
        <w:numPr>
          <w:ilvl w:val="1"/>
          <w:numId w:val="21"/>
        </w:numPr>
        <w:tabs>
          <w:tab w:val="clear" w:pos="1440"/>
          <w:tab w:val="num" w:pos="-6096"/>
        </w:tabs>
        <w:ind w:left="1276" w:hanging="425"/>
        <w:jc w:val="both"/>
        <w:rPr>
          <w:rFonts w:ascii="Calibri" w:hAnsi="Calibri" w:cs="Calibri"/>
        </w:rPr>
      </w:pPr>
      <w:r w:rsidRPr="00592C3E">
        <w:rPr>
          <w:rFonts w:ascii="Calibri" w:hAnsi="Calibri" w:cs="Calibri"/>
        </w:rPr>
        <w:t xml:space="preserve">Termly </w:t>
      </w:r>
      <w:r w:rsidR="005B470B" w:rsidRPr="00592C3E">
        <w:rPr>
          <w:rFonts w:ascii="Calibri" w:hAnsi="Calibri" w:cs="Calibri"/>
        </w:rPr>
        <w:t xml:space="preserve">inspections of </w:t>
      </w:r>
      <w:r w:rsidRPr="00592C3E">
        <w:rPr>
          <w:rFonts w:ascii="Calibri" w:hAnsi="Calibri" w:cs="Calibri"/>
        </w:rPr>
        <w:t>the premises</w:t>
      </w:r>
      <w:r w:rsidR="00BE5925" w:rsidRPr="00592C3E">
        <w:rPr>
          <w:rFonts w:ascii="Calibri" w:hAnsi="Calibri" w:cs="Calibri"/>
        </w:rPr>
        <w:t xml:space="preserve"> (all curriculum </w:t>
      </w:r>
      <w:r w:rsidR="00E21577" w:rsidRPr="00592C3E">
        <w:rPr>
          <w:rFonts w:ascii="Calibri" w:hAnsi="Calibri" w:cs="Calibri"/>
        </w:rPr>
        <w:t>/ work areas and general areas).</w:t>
      </w:r>
    </w:p>
    <w:p w14:paraId="3D0245A8" w14:textId="77777777" w:rsidR="00501546" w:rsidRPr="00592C3E" w:rsidRDefault="00501546" w:rsidP="00440D91">
      <w:pPr>
        <w:numPr>
          <w:ilvl w:val="1"/>
          <w:numId w:val="21"/>
        </w:numPr>
        <w:tabs>
          <w:tab w:val="clear" w:pos="1440"/>
          <w:tab w:val="num" w:pos="-6096"/>
        </w:tabs>
        <w:ind w:left="1276" w:hanging="425"/>
        <w:jc w:val="both"/>
        <w:rPr>
          <w:rFonts w:ascii="Calibri" w:hAnsi="Calibri" w:cs="Calibri"/>
        </w:rPr>
      </w:pPr>
      <w:r w:rsidRPr="00592C3E">
        <w:rPr>
          <w:rFonts w:ascii="Calibri" w:hAnsi="Calibri" w:cs="Calibri"/>
        </w:rPr>
        <w:t xml:space="preserve">Monitoring of </w:t>
      </w:r>
      <w:r w:rsidR="005B470B" w:rsidRPr="00592C3E">
        <w:rPr>
          <w:rFonts w:ascii="Calibri" w:hAnsi="Calibri" w:cs="Calibri"/>
        </w:rPr>
        <w:t>contractor operations</w:t>
      </w:r>
      <w:r w:rsidR="00BE5925" w:rsidRPr="00592C3E">
        <w:rPr>
          <w:rFonts w:ascii="Calibri" w:hAnsi="Calibri" w:cs="Calibri"/>
        </w:rPr>
        <w:t xml:space="preserve"> under the School’s</w:t>
      </w:r>
      <w:r w:rsidRPr="00592C3E">
        <w:rPr>
          <w:rFonts w:ascii="Calibri" w:hAnsi="Calibri" w:cs="Calibri"/>
        </w:rPr>
        <w:t xml:space="preserve"> control</w:t>
      </w:r>
      <w:r w:rsidR="00E21577" w:rsidRPr="00592C3E">
        <w:rPr>
          <w:rFonts w:ascii="Calibri" w:hAnsi="Calibri" w:cs="Calibri"/>
        </w:rPr>
        <w:t xml:space="preserve">.  </w:t>
      </w:r>
    </w:p>
    <w:p w14:paraId="1B371015" w14:textId="77777777" w:rsidR="00501546" w:rsidRPr="00592C3E" w:rsidRDefault="005F2BC5" w:rsidP="00440D91">
      <w:pPr>
        <w:numPr>
          <w:ilvl w:val="1"/>
          <w:numId w:val="21"/>
        </w:numPr>
        <w:tabs>
          <w:tab w:val="clear" w:pos="1440"/>
          <w:tab w:val="num" w:pos="-6096"/>
        </w:tabs>
        <w:ind w:left="1276" w:hanging="425"/>
        <w:jc w:val="both"/>
        <w:rPr>
          <w:rFonts w:ascii="Calibri" w:hAnsi="Calibri" w:cs="Calibri"/>
        </w:rPr>
      </w:pPr>
      <w:r w:rsidRPr="00592C3E">
        <w:rPr>
          <w:rFonts w:ascii="Calibri" w:hAnsi="Calibri" w:cs="Calibri"/>
        </w:rPr>
        <w:t>R</w:t>
      </w:r>
      <w:r w:rsidR="005B470B" w:rsidRPr="00592C3E">
        <w:rPr>
          <w:rFonts w:ascii="Calibri" w:hAnsi="Calibri" w:cs="Calibri"/>
        </w:rPr>
        <w:t>outine checks on equipment and electrical, gas</w:t>
      </w:r>
      <w:r w:rsidR="00E21577" w:rsidRPr="00592C3E">
        <w:rPr>
          <w:rFonts w:ascii="Calibri" w:hAnsi="Calibri" w:cs="Calibri"/>
        </w:rPr>
        <w:t xml:space="preserve">, mechanical and other services.  </w:t>
      </w:r>
    </w:p>
    <w:p w14:paraId="2A70A523" w14:textId="77777777" w:rsidR="005B470B" w:rsidRPr="00592C3E" w:rsidRDefault="00AE024D" w:rsidP="00440D91">
      <w:pPr>
        <w:numPr>
          <w:ilvl w:val="1"/>
          <w:numId w:val="21"/>
        </w:numPr>
        <w:tabs>
          <w:tab w:val="clear" w:pos="1440"/>
          <w:tab w:val="num" w:pos="-6096"/>
        </w:tabs>
        <w:ind w:left="1276" w:hanging="425"/>
        <w:jc w:val="both"/>
        <w:rPr>
          <w:rFonts w:ascii="Calibri" w:hAnsi="Calibri" w:cs="Calibri"/>
        </w:rPr>
      </w:pPr>
      <w:r w:rsidRPr="00592C3E">
        <w:rPr>
          <w:rFonts w:ascii="Calibri" w:hAnsi="Calibri" w:cs="Calibri"/>
        </w:rPr>
        <w:t>H</w:t>
      </w:r>
      <w:r w:rsidR="00501546" w:rsidRPr="00592C3E">
        <w:rPr>
          <w:rFonts w:ascii="Calibri" w:hAnsi="Calibri" w:cs="Calibri"/>
        </w:rPr>
        <w:t xml:space="preserve">azard </w:t>
      </w:r>
      <w:r w:rsidRPr="00592C3E">
        <w:rPr>
          <w:rFonts w:ascii="Calibri" w:hAnsi="Calibri" w:cs="Calibri"/>
        </w:rPr>
        <w:t xml:space="preserve">reporting system which is reviewed at least termly by Senior Managers to assess the types of issues being identified and </w:t>
      </w:r>
      <w:r w:rsidR="00811FDB" w:rsidRPr="00592C3E">
        <w:rPr>
          <w:rFonts w:ascii="Calibri" w:hAnsi="Calibri" w:cs="Calibri"/>
        </w:rPr>
        <w:t>whether they are being dealt with effectively.</w:t>
      </w:r>
      <w:r w:rsidRPr="00592C3E">
        <w:rPr>
          <w:rFonts w:ascii="Calibri" w:hAnsi="Calibri" w:cs="Calibri"/>
        </w:rPr>
        <w:t xml:space="preserve">  </w:t>
      </w:r>
    </w:p>
    <w:p w14:paraId="3E7BE956" w14:textId="77777777" w:rsidR="00283457" w:rsidRPr="00592C3E" w:rsidRDefault="00283457" w:rsidP="00440D91">
      <w:pPr>
        <w:tabs>
          <w:tab w:val="left" w:pos="550"/>
        </w:tabs>
        <w:ind w:left="110"/>
        <w:jc w:val="both"/>
        <w:rPr>
          <w:rFonts w:ascii="Calibri" w:hAnsi="Calibri" w:cs="Calibri"/>
          <w:bCs/>
        </w:rPr>
      </w:pPr>
    </w:p>
    <w:p w14:paraId="32B355DE" w14:textId="77777777" w:rsidR="00283457" w:rsidRPr="00592C3E" w:rsidRDefault="00283457" w:rsidP="00440D91">
      <w:pPr>
        <w:tabs>
          <w:tab w:val="left" w:pos="550"/>
        </w:tabs>
        <w:ind w:left="110"/>
        <w:jc w:val="both"/>
        <w:rPr>
          <w:rFonts w:ascii="Calibri" w:hAnsi="Calibri" w:cs="Calibri"/>
          <w:bCs/>
        </w:rPr>
      </w:pPr>
    </w:p>
    <w:p w14:paraId="24F20662" w14:textId="77777777" w:rsidR="005B470B" w:rsidRPr="00592C3E" w:rsidRDefault="00A4463A" w:rsidP="00440D91">
      <w:pPr>
        <w:tabs>
          <w:tab w:val="left" w:pos="851"/>
        </w:tabs>
        <w:ind w:left="110"/>
        <w:jc w:val="both"/>
        <w:rPr>
          <w:rFonts w:ascii="Calibri" w:hAnsi="Calibri" w:cs="Calibri"/>
          <w:b/>
          <w:bCs/>
        </w:rPr>
      </w:pPr>
      <w:r w:rsidRPr="00592C3E">
        <w:rPr>
          <w:rFonts w:ascii="Calibri" w:hAnsi="Calibri" w:cs="Calibri"/>
          <w:b/>
          <w:bCs/>
        </w:rPr>
        <w:t>1</w:t>
      </w:r>
      <w:r w:rsidR="008F657B" w:rsidRPr="00592C3E">
        <w:rPr>
          <w:rFonts w:ascii="Calibri" w:hAnsi="Calibri" w:cs="Calibri"/>
          <w:b/>
          <w:bCs/>
        </w:rPr>
        <w:t>5</w:t>
      </w:r>
      <w:r w:rsidR="00036DF4" w:rsidRPr="00592C3E">
        <w:rPr>
          <w:rFonts w:ascii="Calibri" w:hAnsi="Calibri" w:cs="Calibri"/>
          <w:b/>
          <w:bCs/>
        </w:rPr>
        <w:tab/>
      </w:r>
      <w:r w:rsidR="006110AE" w:rsidRPr="00592C3E">
        <w:rPr>
          <w:rFonts w:ascii="Calibri" w:hAnsi="Calibri" w:cs="Calibri"/>
          <w:b/>
          <w:bCs/>
        </w:rPr>
        <w:t>Health and S</w:t>
      </w:r>
      <w:r w:rsidR="005B470B" w:rsidRPr="00592C3E">
        <w:rPr>
          <w:rFonts w:ascii="Calibri" w:hAnsi="Calibri" w:cs="Calibri"/>
          <w:b/>
          <w:bCs/>
        </w:rPr>
        <w:t xml:space="preserve">afety </w:t>
      </w:r>
      <w:r w:rsidR="006110AE" w:rsidRPr="00592C3E">
        <w:rPr>
          <w:rFonts w:ascii="Calibri" w:hAnsi="Calibri" w:cs="Calibri"/>
          <w:b/>
          <w:bCs/>
        </w:rPr>
        <w:t>Performance Reporting and R</w:t>
      </w:r>
      <w:r w:rsidR="005B470B" w:rsidRPr="00592C3E">
        <w:rPr>
          <w:rFonts w:ascii="Calibri" w:hAnsi="Calibri" w:cs="Calibri"/>
          <w:b/>
          <w:bCs/>
        </w:rPr>
        <w:t>eview</w:t>
      </w:r>
    </w:p>
    <w:p w14:paraId="73EBA42E" w14:textId="77777777" w:rsidR="00501546" w:rsidRPr="00592C3E" w:rsidRDefault="00501546" w:rsidP="00440D91">
      <w:pPr>
        <w:ind w:left="110"/>
        <w:jc w:val="both"/>
        <w:rPr>
          <w:rFonts w:ascii="Calibri" w:hAnsi="Calibri" w:cs="Calibri"/>
        </w:rPr>
      </w:pPr>
    </w:p>
    <w:p w14:paraId="5B52098F" w14:textId="1C3D040B" w:rsidR="00C47EB8" w:rsidRPr="00C47EB8" w:rsidRDefault="00C47EB8" w:rsidP="00440D91">
      <w:pPr>
        <w:pStyle w:val="NormalInsetBullet"/>
        <w:spacing w:after="0" w:line="240" w:lineRule="auto"/>
        <w:ind w:left="80"/>
        <w:jc w:val="both"/>
        <w:rPr>
          <w:rFonts w:ascii="Calibri" w:hAnsi="Calibri" w:cs="Calibri"/>
        </w:rPr>
      </w:pPr>
      <w:r w:rsidRPr="00C47EB8">
        <w:rPr>
          <w:rFonts w:ascii="Calibri" w:hAnsi="Calibri" w:cs="Calibri"/>
        </w:rPr>
        <w:t>All schools are now operating ‘I A</w:t>
      </w:r>
      <w:r>
        <w:rPr>
          <w:rFonts w:ascii="Calibri" w:hAnsi="Calibri" w:cs="Calibri"/>
        </w:rPr>
        <w:t>m</w:t>
      </w:r>
      <w:r w:rsidRPr="00C47EB8">
        <w:rPr>
          <w:rFonts w:ascii="Calibri" w:hAnsi="Calibri" w:cs="Calibri"/>
        </w:rPr>
        <w:t xml:space="preserve"> Compliant’</w:t>
      </w:r>
      <w:r>
        <w:rPr>
          <w:rFonts w:ascii="Calibri" w:hAnsi="Calibri" w:cs="Calibri"/>
        </w:rPr>
        <w:t>,</w:t>
      </w:r>
      <w:r w:rsidRPr="00C47EB8">
        <w:rPr>
          <w:rFonts w:ascii="Calibri" w:hAnsi="Calibri" w:cs="Calibri"/>
        </w:rPr>
        <w:t xml:space="preserve"> a Health and Safety monitoring tool ensuring all checks are completed in line with statutory requirements. This tool produces a summary of checks carried out in order to report to the Governing Body/Board of Trustees. Reporting could also include the following:</w:t>
      </w:r>
    </w:p>
    <w:p w14:paraId="3DF4B3C5" w14:textId="77777777" w:rsidR="00BC7A4D" w:rsidRPr="00C47EB8" w:rsidRDefault="00BC7A4D" w:rsidP="00440D91">
      <w:pPr>
        <w:pStyle w:val="NormalInsetBullet"/>
        <w:spacing w:after="0" w:line="240" w:lineRule="auto"/>
        <w:ind w:left="80"/>
        <w:jc w:val="both"/>
        <w:rPr>
          <w:rFonts w:ascii="Calibri" w:hAnsi="Calibri" w:cs="Calibri"/>
        </w:rPr>
      </w:pPr>
    </w:p>
    <w:p w14:paraId="6FA17490" w14:textId="77777777" w:rsidR="006110AE" w:rsidRPr="00C47EB8" w:rsidRDefault="006110AE" w:rsidP="00440D91">
      <w:pPr>
        <w:pStyle w:val="NormalInsetBullet"/>
        <w:numPr>
          <w:ilvl w:val="1"/>
          <w:numId w:val="7"/>
        </w:numPr>
        <w:tabs>
          <w:tab w:val="clear" w:pos="1080"/>
          <w:tab w:val="num" w:pos="851"/>
        </w:tabs>
        <w:spacing w:after="0" w:line="240" w:lineRule="auto"/>
        <w:ind w:left="851" w:hanging="425"/>
        <w:jc w:val="both"/>
        <w:rPr>
          <w:rFonts w:ascii="Calibri" w:hAnsi="Calibri" w:cs="Calibri"/>
        </w:rPr>
      </w:pPr>
      <w:r w:rsidRPr="00C47EB8">
        <w:rPr>
          <w:rFonts w:ascii="Calibri" w:hAnsi="Calibri" w:cs="Calibri"/>
        </w:rPr>
        <w:t>School health and safety inspections, monitoring che</w:t>
      </w:r>
      <w:r w:rsidR="00E21577" w:rsidRPr="00C47EB8">
        <w:rPr>
          <w:rFonts w:ascii="Calibri" w:hAnsi="Calibri" w:cs="Calibri"/>
        </w:rPr>
        <w:t>cks and incident investigations.</w:t>
      </w:r>
    </w:p>
    <w:p w14:paraId="2001BD03" w14:textId="77777777" w:rsidR="006110AE" w:rsidRPr="00C47EB8" w:rsidRDefault="006110AE" w:rsidP="00440D91">
      <w:pPr>
        <w:pStyle w:val="NormalInsetBullet"/>
        <w:numPr>
          <w:ilvl w:val="1"/>
          <w:numId w:val="7"/>
        </w:numPr>
        <w:tabs>
          <w:tab w:val="clear" w:pos="1080"/>
          <w:tab w:val="num" w:pos="851"/>
        </w:tabs>
        <w:spacing w:after="0" w:line="240" w:lineRule="auto"/>
        <w:ind w:left="851" w:hanging="425"/>
        <w:jc w:val="both"/>
        <w:rPr>
          <w:rFonts w:ascii="Calibri" w:hAnsi="Calibri" w:cs="Calibri"/>
        </w:rPr>
      </w:pPr>
      <w:r w:rsidRPr="00C47EB8">
        <w:rPr>
          <w:rFonts w:ascii="Calibri" w:hAnsi="Calibri" w:cs="Calibri"/>
        </w:rPr>
        <w:lastRenderedPageBreak/>
        <w:t>Health and safety investigations and inspections carried out by enforcing bodies (e.g. HSE, Fire and Rescue Service</w:t>
      </w:r>
      <w:r w:rsidR="006C54DF" w:rsidRPr="00C47EB8">
        <w:rPr>
          <w:rFonts w:ascii="Calibri" w:hAnsi="Calibri" w:cs="Calibri"/>
        </w:rPr>
        <w:t>, Environmental Health</w:t>
      </w:r>
      <w:r w:rsidRPr="00C47EB8">
        <w:rPr>
          <w:rFonts w:ascii="Calibri" w:hAnsi="Calibri" w:cs="Calibri"/>
        </w:rPr>
        <w:t>).</w:t>
      </w:r>
    </w:p>
    <w:p w14:paraId="7DBCE9F0" w14:textId="77777777" w:rsidR="00536385" w:rsidRPr="00C47EB8" w:rsidRDefault="006C54DF" w:rsidP="00440D91">
      <w:pPr>
        <w:pStyle w:val="NormalInsetBullet"/>
        <w:numPr>
          <w:ilvl w:val="1"/>
          <w:numId w:val="7"/>
        </w:numPr>
        <w:tabs>
          <w:tab w:val="clear" w:pos="1080"/>
          <w:tab w:val="num" w:pos="851"/>
        </w:tabs>
        <w:spacing w:after="0" w:line="240" w:lineRule="auto"/>
        <w:ind w:left="851" w:hanging="425"/>
        <w:jc w:val="both"/>
        <w:rPr>
          <w:rFonts w:ascii="Calibri" w:hAnsi="Calibri" w:cs="Calibri"/>
        </w:rPr>
      </w:pPr>
      <w:r w:rsidRPr="00C47EB8">
        <w:rPr>
          <w:rFonts w:ascii="Calibri" w:hAnsi="Calibri" w:cs="Calibri"/>
        </w:rPr>
        <w:t xml:space="preserve">Any surveys carried out by the school, which provides data that relates to employee health, safety and wellbeing (e.g. Outcomes from the </w:t>
      </w:r>
      <w:r w:rsidR="00655D68" w:rsidRPr="00C47EB8">
        <w:rPr>
          <w:rFonts w:ascii="Calibri" w:hAnsi="Calibri" w:cs="Calibri"/>
          <w:bCs/>
          <w:iCs/>
        </w:rPr>
        <w:t>Education Support Partnership programme</w:t>
      </w:r>
      <w:r w:rsidR="00E21577" w:rsidRPr="00C47EB8">
        <w:rPr>
          <w:rFonts w:ascii="Calibri" w:hAnsi="Calibri" w:cs="Calibri"/>
        </w:rPr>
        <w:t>).</w:t>
      </w:r>
    </w:p>
    <w:p w14:paraId="536791D3" w14:textId="77777777" w:rsidR="005B470B" w:rsidRPr="00592C3E" w:rsidRDefault="005B470B" w:rsidP="00440D91">
      <w:pPr>
        <w:jc w:val="both"/>
        <w:rPr>
          <w:rFonts w:ascii="Calibri" w:hAnsi="Calibri" w:cs="Calibri"/>
        </w:rPr>
      </w:pPr>
    </w:p>
    <w:p w14:paraId="47522C62" w14:textId="77777777" w:rsidR="008A5278" w:rsidRPr="00592C3E" w:rsidRDefault="008A5278" w:rsidP="00440D91">
      <w:pPr>
        <w:jc w:val="both"/>
        <w:rPr>
          <w:rFonts w:ascii="Calibri" w:hAnsi="Calibri" w:cs="Calibri"/>
        </w:rPr>
      </w:pPr>
    </w:p>
    <w:p w14:paraId="367D988C" w14:textId="471C2D76" w:rsidR="008E2691" w:rsidRPr="00592C3E" w:rsidRDefault="00A4463A" w:rsidP="00440D91">
      <w:pPr>
        <w:tabs>
          <w:tab w:val="left" w:pos="851"/>
        </w:tabs>
        <w:jc w:val="both"/>
        <w:rPr>
          <w:rStyle w:val="Heading1Char"/>
          <w:rFonts w:ascii="Calibri" w:hAnsi="Calibri" w:cs="Calibri"/>
          <w:sz w:val="24"/>
          <w:szCs w:val="24"/>
        </w:rPr>
      </w:pPr>
      <w:r w:rsidRPr="00592C3E">
        <w:rPr>
          <w:rStyle w:val="Heading1Char"/>
          <w:rFonts w:ascii="Calibri" w:hAnsi="Calibri" w:cs="Calibri"/>
          <w:sz w:val="24"/>
          <w:szCs w:val="24"/>
        </w:rPr>
        <w:t>1</w:t>
      </w:r>
      <w:r w:rsidR="008F657B" w:rsidRPr="00592C3E">
        <w:rPr>
          <w:rStyle w:val="Heading1Char"/>
          <w:rFonts w:ascii="Calibri" w:hAnsi="Calibri" w:cs="Calibri"/>
          <w:sz w:val="24"/>
          <w:szCs w:val="24"/>
        </w:rPr>
        <w:t>6</w:t>
      </w:r>
      <w:r w:rsidR="00036DF4" w:rsidRPr="00592C3E">
        <w:rPr>
          <w:rStyle w:val="Heading1Char"/>
          <w:rFonts w:ascii="Calibri" w:hAnsi="Calibri" w:cs="Calibri"/>
          <w:sz w:val="24"/>
          <w:szCs w:val="24"/>
        </w:rPr>
        <w:tab/>
      </w:r>
      <w:r w:rsidR="008E2691" w:rsidRPr="00592C3E">
        <w:rPr>
          <w:rStyle w:val="Heading1Char"/>
          <w:rFonts w:ascii="Calibri" w:hAnsi="Calibri" w:cs="Calibri"/>
          <w:sz w:val="24"/>
          <w:szCs w:val="24"/>
        </w:rPr>
        <w:t>Consequences of N</w:t>
      </w:r>
      <w:r w:rsidR="00600CCA" w:rsidRPr="00592C3E">
        <w:rPr>
          <w:rStyle w:val="Heading1Char"/>
          <w:rFonts w:ascii="Calibri" w:hAnsi="Calibri" w:cs="Calibri"/>
          <w:sz w:val="24"/>
          <w:szCs w:val="24"/>
        </w:rPr>
        <w:t>on</w:t>
      </w:r>
      <w:r w:rsidR="00C47EB8">
        <w:rPr>
          <w:rStyle w:val="Heading1Char"/>
          <w:rFonts w:ascii="Calibri" w:hAnsi="Calibri" w:cs="Calibri"/>
          <w:sz w:val="24"/>
          <w:szCs w:val="24"/>
        </w:rPr>
        <w:t>-</w:t>
      </w:r>
      <w:r w:rsidR="00600CCA" w:rsidRPr="00592C3E">
        <w:rPr>
          <w:rStyle w:val="Heading1Char"/>
          <w:rFonts w:ascii="Calibri" w:hAnsi="Calibri" w:cs="Calibri"/>
          <w:sz w:val="24"/>
          <w:szCs w:val="24"/>
        </w:rPr>
        <w:t>Compliance with the Schools</w:t>
      </w:r>
      <w:r w:rsidR="008E2691" w:rsidRPr="00592C3E">
        <w:rPr>
          <w:rStyle w:val="Heading1Char"/>
          <w:rFonts w:ascii="Calibri" w:hAnsi="Calibri" w:cs="Calibri"/>
          <w:sz w:val="24"/>
          <w:szCs w:val="24"/>
        </w:rPr>
        <w:t xml:space="preserve"> Health and Safety Policies and </w:t>
      </w:r>
      <w:r w:rsidR="006110AE" w:rsidRPr="00592C3E">
        <w:rPr>
          <w:rStyle w:val="Heading1Char"/>
          <w:rFonts w:ascii="Calibri" w:hAnsi="Calibri" w:cs="Calibri"/>
          <w:sz w:val="24"/>
          <w:szCs w:val="24"/>
        </w:rPr>
        <w:t>Standards</w:t>
      </w:r>
    </w:p>
    <w:p w14:paraId="0B5210C0" w14:textId="77777777" w:rsidR="008E2691" w:rsidRPr="00592C3E" w:rsidRDefault="008E2691" w:rsidP="00440D91">
      <w:pPr>
        <w:jc w:val="both"/>
        <w:rPr>
          <w:rFonts w:ascii="Calibri" w:hAnsi="Calibri" w:cs="Calibri"/>
        </w:rPr>
      </w:pPr>
    </w:p>
    <w:p w14:paraId="665939B7" w14:textId="77777777" w:rsidR="006110AE" w:rsidRPr="00592C3E" w:rsidRDefault="008E2691" w:rsidP="00440D91">
      <w:pPr>
        <w:jc w:val="both"/>
        <w:rPr>
          <w:rFonts w:ascii="Calibri" w:hAnsi="Calibri" w:cs="Calibri"/>
        </w:rPr>
      </w:pPr>
      <w:r w:rsidRPr="00592C3E">
        <w:rPr>
          <w:rFonts w:ascii="Calibri" w:hAnsi="Calibri" w:cs="Calibri"/>
        </w:rPr>
        <w:t>It is a requirement for all employees to fulfil their responsibilities as outlined in this policy.  Where there is a failure to comply with the Pol</w:t>
      </w:r>
      <w:r w:rsidR="00600CCA" w:rsidRPr="00592C3E">
        <w:rPr>
          <w:rFonts w:ascii="Calibri" w:hAnsi="Calibri" w:cs="Calibri"/>
        </w:rPr>
        <w:t>icy</w:t>
      </w:r>
      <w:r w:rsidRPr="00592C3E">
        <w:rPr>
          <w:rFonts w:ascii="Calibri" w:hAnsi="Calibri" w:cs="Calibri"/>
        </w:rPr>
        <w:t xml:space="preserve">, whether </w:t>
      </w:r>
      <w:r w:rsidR="00600CCA" w:rsidRPr="00592C3E">
        <w:rPr>
          <w:rFonts w:ascii="Calibri" w:hAnsi="Calibri" w:cs="Calibri"/>
        </w:rPr>
        <w:t>observed in routine activities or through established health &amp; safety monitoring systems</w:t>
      </w:r>
      <w:r w:rsidRPr="00592C3E">
        <w:rPr>
          <w:rFonts w:ascii="Calibri" w:hAnsi="Calibri" w:cs="Calibri"/>
        </w:rPr>
        <w:t xml:space="preserve">, an appropriate response is required to hold managers and employees to account and remedy the failure.  </w:t>
      </w:r>
      <w:r w:rsidR="006110AE" w:rsidRPr="00592C3E">
        <w:rPr>
          <w:rFonts w:ascii="Calibri" w:hAnsi="Calibri" w:cs="Calibri"/>
        </w:rPr>
        <w:t>A number of options are available depending on the severity of the circumstances:</w:t>
      </w:r>
    </w:p>
    <w:p w14:paraId="08080284" w14:textId="77777777" w:rsidR="006110AE" w:rsidRPr="00592C3E" w:rsidRDefault="006110AE" w:rsidP="00440D91">
      <w:pPr>
        <w:numPr>
          <w:ilvl w:val="0"/>
          <w:numId w:val="14"/>
        </w:numPr>
        <w:tabs>
          <w:tab w:val="clear" w:pos="720"/>
          <w:tab w:val="num" w:pos="851"/>
        </w:tabs>
        <w:ind w:left="851" w:hanging="425"/>
        <w:jc w:val="both"/>
        <w:rPr>
          <w:rFonts w:ascii="Calibri" w:hAnsi="Calibri" w:cs="Calibri"/>
        </w:rPr>
      </w:pPr>
      <w:r w:rsidRPr="00592C3E">
        <w:rPr>
          <w:rFonts w:ascii="Calibri" w:hAnsi="Calibri" w:cs="Calibri"/>
        </w:rPr>
        <w:t>As part of the normal line management process</w:t>
      </w:r>
    </w:p>
    <w:p w14:paraId="36553E0C" w14:textId="77777777" w:rsidR="006110AE" w:rsidRPr="00592C3E" w:rsidRDefault="006110AE" w:rsidP="00440D91">
      <w:pPr>
        <w:numPr>
          <w:ilvl w:val="0"/>
          <w:numId w:val="14"/>
        </w:numPr>
        <w:tabs>
          <w:tab w:val="clear" w:pos="720"/>
          <w:tab w:val="num" w:pos="851"/>
        </w:tabs>
        <w:ind w:left="851" w:hanging="425"/>
        <w:jc w:val="both"/>
        <w:rPr>
          <w:rFonts w:ascii="Calibri" w:hAnsi="Calibri" w:cs="Calibri"/>
        </w:rPr>
      </w:pPr>
      <w:r w:rsidRPr="00592C3E">
        <w:rPr>
          <w:rFonts w:ascii="Calibri" w:hAnsi="Calibri" w:cs="Calibri"/>
        </w:rPr>
        <w:t>Through performance reviews</w:t>
      </w:r>
    </w:p>
    <w:p w14:paraId="7F3A1FC2" w14:textId="77777777" w:rsidR="006110AE" w:rsidRPr="00592C3E" w:rsidRDefault="00B24BB9" w:rsidP="00440D91">
      <w:pPr>
        <w:numPr>
          <w:ilvl w:val="0"/>
          <w:numId w:val="14"/>
        </w:numPr>
        <w:tabs>
          <w:tab w:val="clear" w:pos="720"/>
          <w:tab w:val="num" w:pos="851"/>
        </w:tabs>
        <w:ind w:left="851" w:hanging="425"/>
        <w:jc w:val="both"/>
        <w:rPr>
          <w:rFonts w:ascii="Calibri" w:hAnsi="Calibri" w:cs="Calibri"/>
        </w:rPr>
      </w:pPr>
      <w:r w:rsidRPr="00592C3E">
        <w:rPr>
          <w:rFonts w:ascii="Calibri" w:hAnsi="Calibri" w:cs="Calibri"/>
        </w:rPr>
        <w:t xml:space="preserve">For serious breaches, through disciplinary action. </w:t>
      </w:r>
      <w:r w:rsidR="00600CCA" w:rsidRPr="00592C3E">
        <w:rPr>
          <w:rFonts w:ascii="Calibri" w:hAnsi="Calibri" w:cs="Calibri"/>
        </w:rPr>
        <w:t xml:space="preserve"> </w:t>
      </w:r>
      <w:r w:rsidRPr="00592C3E">
        <w:rPr>
          <w:rFonts w:ascii="Calibri" w:hAnsi="Calibri" w:cs="Calibri"/>
        </w:rPr>
        <w:t>If sufficiently serious, this could include dismissal for gross misconduct.</w:t>
      </w:r>
    </w:p>
    <w:p w14:paraId="73E147AA" w14:textId="77777777" w:rsidR="008E2691" w:rsidRPr="00592C3E" w:rsidRDefault="008E2691" w:rsidP="00440D91">
      <w:pPr>
        <w:jc w:val="both"/>
        <w:rPr>
          <w:rFonts w:ascii="Calibri" w:hAnsi="Calibri" w:cs="Calibri"/>
        </w:rPr>
      </w:pPr>
    </w:p>
    <w:p w14:paraId="24873E12" w14:textId="77777777" w:rsidR="008E2691" w:rsidRPr="00592C3E" w:rsidRDefault="00600CCA" w:rsidP="00440D91">
      <w:pPr>
        <w:jc w:val="both"/>
        <w:rPr>
          <w:rFonts w:ascii="Calibri" w:hAnsi="Calibri" w:cs="Calibri"/>
        </w:rPr>
      </w:pPr>
      <w:r w:rsidRPr="00592C3E">
        <w:rPr>
          <w:rFonts w:ascii="Calibri" w:hAnsi="Calibri" w:cs="Calibri"/>
        </w:rPr>
        <w:t>The School</w:t>
      </w:r>
      <w:r w:rsidR="00044F78">
        <w:rPr>
          <w:rFonts w:ascii="Calibri" w:hAnsi="Calibri" w:cs="Calibri"/>
        </w:rPr>
        <w:t>’</w:t>
      </w:r>
      <w:r w:rsidRPr="00592C3E">
        <w:rPr>
          <w:rFonts w:ascii="Calibri" w:hAnsi="Calibri" w:cs="Calibri"/>
        </w:rPr>
        <w:t>s</w:t>
      </w:r>
      <w:r w:rsidR="000008B2" w:rsidRPr="00592C3E">
        <w:rPr>
          <w:rFonts w:ascii="Calibri" w:hAnsi="Calibri" w:cs="Calibri"/>
        </w:rPr>
        <w:t xml:space="preserve"> HR </w:t>
      </w:r>
      <w:r w:rsidR="00BB5C2A" w:rsidRPr="00592C3E">
        <w:rPr>
          <w:rFonts w:ascii="Calibri" w:hAnsi="Calibri" w:cs="Calibri"/>
        </w:rPr>
        <w:t>policies give full details on</w:t>
      </w:r>
      <w:r w:rsidR="000008B2" w:rsidRPr="00592C3E">
        <w:rPr>
          <w:rFonts w:ascii="Calibri" w:hAnsi="Calibri" w:cs="Calibri"/>
        </w:rPr>
        <w:t xml:space="preserve"> disciplinary and misconduct </w:t>
      </w:r>
      <w:r w:rsidR="00BB5C2A" w:rsidRPr="00592C3E">
        <w:rPr>
          <w:rFonts w:ascii="Calibri" w:hAnsi="Calibri" w:cs="Calibri"/>
        </w:rPr>
        <w:t xml:space="preserve">procedures.  </w:t>
      </w:r>
    </w:p>
    <w:p w14:paraId="7364EF02" w14:textId="77777777" w:rsidR="006B2DC5" w:rsidRPr="00592C3E" w:rsidRDefault="006B2DC5" w:rsidP="00440D91">
      <w:pPr>
        <w:jc w:val="both"/>
        <w:rPr>
          <w:rFonts w:ascii="Calibri" w:hAnsi="Calibri" w:cs="Calibri"/>
        </w:rPr>
      </w:pPr>
    </w:p>
    <w:p w14:paraId="023221F5" w14:textId="77777777" w:rsidR="008A5278" w:rsidRPr="00592C3E" w:rsidRDefault="008A5278" w:rsidP="00440D91">
      <w:pPr>
        <w:jc w:val="both"/>
        <w:rPr>
          <w:rFonts w:ascii="Calibri" w:hAnsi="Calibri" w:cs="Calibri"/>
        </w:rPr>
      </w:pPr>
    </w:p>
    <w:p w14:paraId="584D5BCA" w14:textId="77777777" w:rsidR="0080134E" w:rsidRPr="00592C3E" w:rsidRDefault="008F657B" w:rsidP="00440D91">
      <w:pPr>
        <w:tabs>
          <w:tab w:val="left" w:pos="851"/>
        </w:tabs>
        <w:jc w:val="both"/>
        <w:rPr>
          <w:rFonts w:ascii="Calibri" w:hAnsi="Calibri" w:cs="Calibri"/>
          <w:b/>
        </w:rPr>
      </w:pPr>
      <w:r w:rsidRPr="00592C3E">
        <w:rPr>
          <w:rFonts w:ascii="Calibri" w:hAnsi="Calibri" w:cs="Calibri"/>
          <w:b/>
        </w:rPr>
        <w:t>17</w:t>
      </w:r>
      <w:r w:rsidR="002B734F" w:rsidRPr="00592C3E">
        <w:rPr>
          <w:rFonts w:ascii="Calibri" w:hAnsi="Calibri" w:cs="Calibri"/>
          <w:b/>
        </w:rPr>
        <w:tab/>
      </w:r>
      <w:r w:rsidR="0080134E" w:rsidRPr="00592C3E">
        <w:rPr>
          <w:rFonts w:ascii="Calibri" w:hAnsi="Calibri" w:cs="Calibri"/>
          <w:b/>
        </w:rPr>
        <w:t xml:space="preserve">Review and </w:t>
      </w:r>
      <w:r w:rsidR="002772BF" w:rsidRPr="00592C3E">
        <w:rPr>
          <w:rFonts w:ascii="Calibri" w:hAnsi="Calibri" w:cs="Calibri"/>
          <w:b/>
        </w:rPr>
        <w:t>R</w:t>
      </w:r>
      <w:r w:rsidR="0080134E" w:rsidRPr="00592C3E">
        <w:rPr>
          <w:rFonts w:ascii="Calibri" w:hAnsi="Calibri" w:cs="Calibri"/>
          <w:b/>
        </w:rPr>
        <w:t>evision</w:t>
      </w:r>
    </w:p>
    <w:p w14:paraId="2AC73F89" w14:textId="77777777" w:rsidR="00A9613D" w:rsidRPr="00592C3E" w:rsidRDefault="00A9613D" w:rsidP="00440D91">
      <w:pPr>
        <w:jc w:val="both"/>
        <w:rPr>
          <w:rFonts w:ascii="Calibri" w:hAnsi="Calibri" w:cs="Calibri"/>
        </w:rPr>
      </w:pPr>
    </w:p>
    <w:p w14:paraId="38DD2B82" w14:textId="759867B6" w:rsidR="0080134E" w:rsidRPr="00592C3E" w:rsidRDefault="00C157B6" w:rsidP="00440D91">
      <w:pPr>
        <w:jc w:val="both"/>
        <w:rPr>
          <w:rFonts w:ascii="Calibri" w:hAnsi="Calibri" w:cs="Calibri"/>
        </w:rPr>
      </w:pPr>
      <w:r w:rsidRPr="00592C3E">
        <w:rPr>
          <w:rFonts w:ascii="Calibri" w:hAnsi="Calibri" w:cs="Calibri"/>
        </w:rPr>
        <w:t xml:space="preserve">The </w:t>
      </w:r>
      <w:r w:rsidR="00C47EB8">
        <w:rPr>
          <w:rFonts w:ascii="Calibri" w:hAnsi="Calibri" w:cs="Calibri"/>
        </w:rPr>
        <w:t>Board of Trustees</w:t>
      </w:r>
      <w:r w:rsidRPr="00592C3E">
        <w:rPr>
          <w:rFonts w:ascii="Calibri" w:hAnsi="Calibri" w:cs="Calibri"/>
        </w:rPr>
        <w:t xml:space="preserve"> will ensure that t</w:t>
      </w:r>
      <w:r w:rsidR="00B57B9A" w:rsidRPr="00592C3E">
        <w:rPr>
          <w:rFonts w:ascii="Calibri" w:hAnsi="Calibri" w:cs="Calibri"/>
        </w:rPr>
        <w:t>his Health, Safety and Wellbeing</w:t>
      </w:r>
      <w:r w:rsidRPr="00592C3E">
        <w:rPr>
          <w:rFonts w:ascii="Calibri" w:hAnsi="Calibri" w:cs="Calibri"/>
        </w:rPr>
        <w:t xml:space="preserve"> Policy is</w:t>
      </w:r>
      <w:r w:rsidR="0080134E" w:rsidRPr="00592C3E">
        <w:rPr>
          <w:rFonts w:ascii="Calibri" w:hAnsi="Calibri" w:cs="Calibri"/>
        </w:rPr>
        <w:t xml:space="preserve"> reviewed annually and revised as necessary in the light of changes in circumstances and/or legislative requirements.</w:t>
      </w:r>
    </w:p>
    <w:p w14:paraId="17DAF1AC" w14:textId="77777777" w:rsidR="00C157B6" w:rsidRPr="00592C3E" w:rsidRDefault="00C157B6" w:rsidP="00440D91">
      <w:pPr>
        <w:jc w:val="both"/>
        <w:rPr>
          <w:rFonts w:ascii="Calibri" w:hAnsi="Calibri" w:cs="Calibri"/>
        </w:rPr>
      </w:pPr>
    </w:p>
    <w:p w14:paraId="457605FC" w14:textId="77777777" w:rsidR="00C157B6" w:rsidRPr="00592C3E" w:rsidRDefault="00C157B6" w:rsidP="00440D91">
      <w:pPr>
        <w:jc w:val="both"/>
        <w:rPr>
          <w:rFonts w:ascii="Calibri" w:hAnsi="Calibri" w:cs="Calibri"/>
        </w:rPr>
      </w:pPr>
    </w:p>
    <w:p w14:paraId="5BD07EB8" w14:textId="77777777" w:rsidR="00C157B6" w:rsidRPr="00592C3E" w:rsidRDefault="00C157B6" w:rsidP="00440D91">
      <w:pPr>
        <w:jc w:val="both"/>
        <w:rPr>
          <w:rFonts w:ascii="Calibri" w:hAnsi="Calibri" w:cs="Calibri"/>
        </w:rPr>
      </w:pPr>
    </w:p>
    <w:p w14:paraId="689A4171" w14:textId="77777777" w:rsidR="00C157B6" w:rsidRPr="00592C3E" w:rsidRDefault="00C157B6" w:rsidP="00C157B6">
      <w:pPr>
        <w:rPr>
          <w:rFonts w:ascii="Calibri" w:hAnsi="Calibri" w:cs="Calibri"/>
        </w:rPr>
      </w:pPr>
    </w:p>
    <w:p w14:paraId="00CD7BC6" w14:textId="77777777" w:rsidR="00C157B6" w:rsidRPr="00592C3E" w:rsidRDefault="00C157B6" w:rsidP="00C157B6">
      <w:pPr>
        <w:rPr>
          <w:rFonts w:ascii="Calibri" w:hAnsi="Calibri" w:cs="Calibri"/>
        </w:rPr>
      </w:pPr>
    </w:p>
    <w:p w14:paraId="661207BC" w14:textId="77777777" w:rsidR="00915D8A" w:rsidRPr="00592C3E" w:rsidRDefault="00A9613D" w:rsidP="00C157B6">
      <w:pPr>
        <w:jc w:val="both"/>
        <w:rPr>
          <w:rFonts w:ascii="Calibri" w:hAnsi="Calibri" w:cs="Calibri"/>
          <w:b/>
          <w:sz w:val="28"/>
          <w:szCs w:val="28"/>
        </w:rPr>
      </w:pPr>
      <w:r w:rsidRPr="00592C3E">
        <w:rPr>
          <w:rFonts w:ascii="Calibri" w:hAnsi="Calibri" w:cs="Calibri"/>
        </w:rPr>
        <w:br w:type="page"/>
      </w:r>
      <w:r w:rsidR="00C157B6" w:rsidRPr="00592C3E">
        <w:rPr>
          <w:rFonts w:ascii="Calibri" w:hAnsi="Calibri" w:cs="Calibri"/>
          <w:b/>
          <w:sz w:val="28"/>
          <w:szCs w:val="28"/>
        </w:rPr>
        <w:lastRenderedPageBreak/>
        <w:t>Appendix 1</w:t>
      </w:r>
      <w:r w:rsidR="00915D8A" w:rsidRPr="00592C3E">
        <w:rPr>
          <w:rFonts w:ascii="Calibri" w:hAnsi="Calibri" w:cs="Calibri"/>
          <w:b/>
          <w:sz w:val="28"/>
          <w:szCs w:val="28"/>
        </w:rPr>
        <w:t xml:space="preserve">: Health and Safety </w:t>
      </w:r>
      <w:r w:rsidR="00C157B6" w:rsidRPr="00592C3E">
        <w:rPr>
          <w:rFonts w:ascii="Calibri" w:hAnsi="Calibri" w:cs="Calibri"/>
          <w:b/>
          <w:sz w:val="28"/>
          <w:szCs w:val="28"/>
        </w:rPr>
        <w:t xml:space="preserve">Local </w:t>
      </w:r>
      <w:r w:rsidR="00915D8A" w:rsidRPr="00592C3E">
        <w:rPr>
          <w:rFonts w:ascii="Calibri" w:hAnsi="Calibri" w:cs="Calibri"/>
          <w:b/>
          <w:sz w:val="28"/>
          <w:szCs w:val="28"/>
        </w:rPr>
        <w:t>Arrangements Notice</w:t>
      </w:r>
    </w:p>
    <w:p w14:paraId="5CBFA8F6" w14:textId="77777777" w:rsidR="00DE2840" w:rsidRPr="00592C3E" w:rsidRDefault="00DE2840" w:rsidP="00BA6AFE">
      <w:pPr>
        <w:jc w:val="both"/>
        <w:rPr>
          <w:rFonts w:ascii="Calibri" w:hAnsi="Calibri" w:cs="Calibri"/>
          <w:b/>
          <w:bCs/>
          <w:sz w:val="28"/>
        </w:rPr>
      </w:pPr>
    </w:p>
    <w:tbl>
      <w:tblPr>
        <w:tblW w:w="101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4732"/>
        <w:gridCol w:w="5406"/>
      </w:tblGrid>
      <w:tr w:rsidR="00C157B6" w:rsidRPr="00592C3E" w14:paraId="1408530A" w14:textId="77777777">
        <w:trPr>
          <w:jc w:val="center"/>
        </w:trPr>
        <w:tc>
          <w:tcPr>
            <w:tcW w:w="4732" w:type="dxa"/>
          </w:tcPr>
          <w:p w14:paraId="3FC1DFBA" w14:textId="77777777" w:rsidR="00C157B6" w:rsidRPr="00592C3E" w:rsidRDefault="00C157B6"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School:</w:t>
            </w:r>
          </w:p>
        </w:tc>
        <w:tc>
          <w:tcPr>
            <w:tcW w:w="5406" w:type="dxa"/>
            <w:shd w:val="clear" w:color="auto" w:fill="auto"/>
          </w:tcPr>
          <w:p w14:paraId="0BB0ADCD" w14:textId="34A27E38" w:rsidR="00C157B6" w:rsidRPr="00592C3E" w:rsidRDefault="00C157B6" w:rsidP="00BA6AFE">
            <w:pPr>
              <w:spacing w:before="120" w:after="120"/>
              <w:jc w:val="both"/>
              <w:rPr>
                <w:rFonts w:ascii="Calibri" w:hAnsi="Calibri" w:cs="Calibri"/>
                <w:sz w:val="22"/>
                <w:szCs w:val="22"/>
              </w:rPr>
            </w:pPr>
          </w:p>
        </w:tc>
      </w:tr>
      <w:tr w:rsidR="00DE2840" w:rsidRPr="00592C3E" w14:paraId="54885277" w14:textId="77777777">
        <w:trPr>
          <w:jc w:val="center"/>
        </w:trPr>
        <w:tc>
          <w:tcPr>
            <w:tcW w:w="4732" w:type="dxa"/>
          </w:tcPr>
          <w:p w14:paraId="1E6657A3" w14:textId="77777777" w:rsidR="00DE2840" w:rsidRPr="00592C3E" w:rsidRDefault="00E21577"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Headteacher:</w:t>
            </w:r>
          </w:p>
        </w:tc>
        <w:tc>
          <w:tcPr>
            <w:tcW w:w="5406" w:type="dxa"/>
            <w:shd w:val="clear" w:color="auto" w:fill="auto"/>
          </w:tcPr>
          <w:p w14:paraId="573CDA1C" w14:textId="71F2A438" w:rsidR="00DE2840" w:rsidRPr="00592C3E" w:rsidRDefault="00B04DFB" w:rsidP="00BA6AFE">
            <w:pPr>
              <w:spacing w:before="120" w:after="120"/>
              <w:jc w:val="both"/>
              <w:rPr>
                <w:rFonts w:ascii="Calibri" w:hAnsi="Calibri" w:cs="Calibri"/>
                <w:sz w:val="22"/>
                <w:szCs w:val="22"/>
              </w:rPr>
            </w:pPr>
            <w:r>
              <w:rPr>
                <w:rFonts w:ascii="Calibri" w:hAnsi="Calibri" w:cs="Calibri"/>
                <w:sz w:val="22"/>
                <w:szCs w:val="22"/>
              </w:rPr>
              <w:t>Sarah Meares</w:t>
            </w:r>
          </w:p>
        </w:tc>
      </w:tr>
      <w:tr w:rsidR="00607B14" w:rsidRPr="00592C3E" w14:paraId="32235104" w14:textId="77777777">
        <w:trPr>
          <w:jc w:val="center"/>
        </w:trPr>
        <w:tc>
          <w:tcPr>
            <w:tcW w:w="4732" w:type="dxa"/>
          </w:tcPr>
          <w:p w14:paraId="0CD08776" w14:textId="42ECA139" w:rsidR="00607B14" w:rsidRPr="00592C3E" w:rsidRDefault="00607B14"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Health &amp; Safety Governor</w:t>
            </w:r>
            <w:r w:rsidR="005D25C6">
              <w:rPr>
                <w:rFonts w:ascii="Calibri" w:hAnsi="Calibri" w:cs="Calibri"/>
                <w:b/>
                <w:sz w:val="22"/>
                <w:szCs w:val="22"/>
              </w:rPr>
              <w:t>/Trustee</w:t>
            </w:r>
            <w:r w:rsidRPr="00592C3E">
              <w:rPr>
                <w:rFonts w:ascii="Calibri" w:hAnsi="Calibri" w:cs="Calibri"/>
                <w:b/>
                <w:sz w:val="22"/>
                <w:szCs w:val="22"/>
              </w:rPr>
              <w:t>:</w:t>
            </w:r>
          </w:p>
        </w:tc>
        <w:tc>
          <w:tcPr>
            <w:tcW w:w="5406" w:type="dxa"/>
            <w:shd w:val="clear" w:color="auto" w:fill="auto"/>
          </w:tcPr>
          <w:p w14:paraId="36E96062" w14:textId="77777777" w:rsidR="00607B14" w:rsidRPr="00592C3E" w:rsidRDefault="00607B14" w:rsidP="00BA6AFE">
            <w:pPr>
              <w:spacing w:before="120" w:after="120"/>
              <w:jc w:val="both"/>
              <w:rPr>
                <w:rFonts w:ascii="Calibri" w:hAnsi="Calibri" w:cs="Calibri"/>
                <w:sz w:val="22"/>
                <w:szCs w:val="22"/>
              </w:rPr>
            </w:pPr>
          </w:p>
        </w:tc>
      </w:tr>
      <w:tr w:rsidR="00DE2840" w:rsidRPr="00592C3E" w14:paraId="7C3370B4" w14:textId="77777777">
        <w:trPr>
          <w:jc w:val="center"/>
        </w:trPr>
        <w:tc>
          <w:tcPr>
            <w:tcW w:w="4732" w:type="dxa"/>
          </w:tcPr>
          <w:p w14:paraId="0FE7CFE3" w14:textId="77777777" w:rsidR="00DE2840" w:rsidRPr="00592C3E" w:rsidRDefault="00DE2840"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School Health and Safety Coordinator</w:t>
            </w:r>
            <w:r w:rsidR="00E21577" w:rsidRPr="00592C3E">
              <w:rPr>
                <w:rFonts w:ascii="Calibri" w:hAnsi="Calibri" w:cs="Calibri"/>
                <w:b/>
                <w:sz w:val="22"/>
                <w:szCs w:val="22"/>
              </w:rPr>
              <w:t>:</w:t>
            </w:r>
          </w:p>
        </w:tc>
        <w:tc>
          <w:tcPr>
            <w:tcW w:w="5406" w:type="dxa"/>
            <w:shd w:val="clear" w:color="auto" w:fill="auto"/>
          </w:tcPr>
          <w:p w14:paraId="4B1EEB3D" w14:textId="3DD4D2F1" w:rsidR="00DE2840" w:rsidRPr="00592C3E" w:rsidRDefault="00B04DFB" w:rsidP="00BA6AFE">
            <w:pPr>
              <w:spacing w:before="120" w:after="120"/>
              <w:jc w:val="both"/>
              <w:rPr>
                <w:rFonts w:ascii="Calibri" w:hAnsi="Calibri" w:cs="Calibri"/>
                <w:sz w:val="22"/>
                <w:szCs w:val="22"/>
              </w:rPr>
            </w:pPr>
            <w:r>
              <w:rPr>
                <w:rFonts w:ascii="Calibri" w:hAnsi="Calibri" w:cs="Calibri"/>
                <w:sz w:val="22"/>
                <w:szCs w:val="22"/>
              </w:rPr>
              <w:t>Nigel Hampton</w:t>
            </w:r>
          </w:p>
        </w:tc>
      </w:tr>
      <w:tr w:rsidR="00881090" w:rsidRPr="00592C3E" w14:paraId="6E3F51CC" w14:textId="77777777">
        <w:trPr>
          <w:trHeight w:val="255"/>
          <w:jc w:val="center"/>
        </w:trPr>
        <w:tc>
          <w:tcPr>
            <w:tcW w:w="4732" w:type="dxa"/>
          </w:tcPr>
          <w:p w14:paraId="5C7798A8" w14:textId="77777777" w:rsidR="00881090" w:rsidRPr="00592C3E" w:rsidRDefault="00881090"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Educational visits co-ordinator</w:t>
            </w:r>
            <w:r w:rsidR="00E21577" w:rsidRPr="00592C3E">
              <w:rPr>
                <w:rFonts w:ascii="Calibri" w:hAnsi="Calibri" w:cs="Calibri"/>
                <w:b/>
                <w:sz w:val="22"/>
                <w:szCs w:val="22"/>
              </w:rPr>
              <w:t>:</w:t>
            </w:r>
          </w:p>
        </w:tc>
        <w:tc>
          <w:tcPr>
            <w:tcW w:w="5406" w:type="dxa"/>
            <w:shd w:val="clear" w:color="auto" w:fill="auto"/>
          </w:tcPr>
          <w:p w14:paraId="73285B31" w14:textId="516E9099" w:rsidR="00881090" w:rsidRPr="00592C3E" w:rsidRDefault="00B04DFB" w:rsidP="00BA6AFE">
            <w:pPr>
              <w:spacing w:before="120" w:after="120"/>
              <w:jc w:val="both"/>
              <w:rPr>
                <w:rFonts w:ascii="Calibri" w:hAnsi="Calibri" w:cs="Calibri"/>
                <w:sz w:val="22"/>
                <w:szCs w:val="22"/>
              </w:rPr>
            </w:pPr>
            <w:r>
              <w:rPr>
                <w:rFonts w:ascii="Calibri" w:hAnsi="Calibri" w:cs="Calibri"/>
                <w:sz w:val="22"/>
                <w:szCs w:val="22"/>
              </w:rPr>
              <w:t>Helen Wright</w:t>
            </w:r>
          </w:p>
        </w:tc>
      </w:tr>
      <w:tr w:rsidR="00881090" w:rsidRPr="00592C3E" w14:paraId="525C3D1B" w14:textId="77777777">
        <w:trPr>
          <w:trHeight w:val="255"/>
          <w:jc w:val="center"/>
        </w:trPr>
        <w:tc>
          <w:tcPr>
            <w:tcW w:w="4732" w:type="dxa"/>
          </w:tcPr>
          <w:p w14:paraId="0E31E7A3" w14:textId="77777777" w:rsidR="00881090" w:rsidRPr="00592C3E" w:rsidRDefault="00C157B6"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 xml:space="preserve">TU </w:t>
            </w:r>
            <w:r w:rsidR="00881090" w:rsidRPr="00592C3E">
              <w:rPr>
                <w:rFonts w:ascii="Calibri" w:hAnsi="Calibri" w:cs="Calibri"/>
                <w:b/>
                <w:sz w:val="22"/>
                <w:szCs w:val="22"/>
              </w:rPr>
              <w:t>Health and Safety Representative</w:t>
            </w:r>
            <w:r w:rsidRPr="00592C3E">
              <w:rPr>
                <w:rFonts w:ascii="Calibri" w:hAnsi="Calibri" w:cs="Calibri"/>
                <w:b/>
                <w:sz w:val="22"/>
                <w:szCs w:val="22"/>
              </w:rPr>
              <w:t xml:space="preserve"> / Employee Representative</w:t>
            </w:r>
            <w:r w:rsidR="00E21577" w:rsidRPr="00592C3E">
              <w:rPr>
                <w:rFonts w:ascii="Calibri" w:hAnsi="Calibri" w:cs="Calibri"/>
                <w:b/>
                <w:sz w:val="22"/>
                <w:szCs w:val="22"/>
              </w:rPr>
              <w:t>:</w:t>
            </w:r>
          </w:p>
        </w:tc>
        <w:tc>
          <w:tcPr>
            <w:tcW w:w="5406" w:type="dxa"/>
            <w:shd w:val="clear" w:color="auto" w:fill="auto"/>
          </w:tcPr>
          <w:p w14:paraId="2B901AAE" w14:textId="02FE8483" w:rsidR="00881090" w:rsidRPr="00592C3E" w:rsidRDefault="00B04DFB" w:rsidP="00BA6AFE">
            <w:pPr>
              <w:spacing w:before="120" w:after="120"/>
              <w:jc w:val="both"/>
              <w:rPr>
                <w:rFonts w:ascii="Calibri" w:hAnsi="Calibri" w:cs="Calibri"/>
                <w:sz w:val="22"/>
                <w:szCs w:val="22"/>
              </w:rPr>
            </w:pPr>
            <w:r>
              <w:rPr>
                <w:rStyle w:val="normaltextrun"/>
                <w:rFonts w:ascii="Calibri" w:hAnsi="Calibri" w:cs="Calibri"/>
                <w:color w:val="000000"/>
                <w:sz w:val="22"/>
                <w:szCs w:val="22"/>
                <w:shd w:val="clear" w:color="auto" w:fill="FFFFFF"/>
              </w:rPr>
              <w:t>If the school has a trade union on site. They may have recognised safety representative which is appointed under safety representative and safety committee regs.</w:t>
            </w:r>
            <w:r>
              <w:rPr>
                <w:rStyle w:val="eop"/>
                <w:rFonts w:ascii="Calibri" w:hAnsi="Calibri" w:cs="Calibri"/>
                <w:color w:val="000000"/>
                <w:sz w:val="22"/>
                <w:szCs w:val="22"/>
                <w:shd w:val="clear" w:color="auto" w:fill="FFFFFF"/>
              </w:rPr>
              <w:t> </w:t>
            </w:r>
          </w:p>
        </w:tc>
      </w:tr>
      <w:tr w:rsidR="00DE2840" w:rsidRPr="00592C3E" w14:paraId="39EA5300" w14:textId="77777777">
        <w:trPr>
          <w:jc w:val="center"/>
        </w:trPr>
        <w:tc>
          <w:tcPr>
            <w:tcW w:w="4732" w:type="dxa"/>
          </w:tcPr>
          <w:p w14:paraId="37A121FB" w14:textId="77777777" w:rsidR="00DE2840" w:rsidRPr="00592C3E" w:rsidRDefault="00063EC8" w:rsidP="003D444C">
            <w:pPr>
              <w:spacing w:before="120" w:after="120"/>
              <w:rPr>
                <w:rFonts w:ascii="Calibri" w:hAnsi="Calibri" w:cs="Calibri"/>
                <w:b/>
                <w:sz w:val="22"/>
                <w:szCs w:val="22"/>
              </w:rPr>
            </w:pPr>
            <w:r w:rsidRPr="00592C3E">
              <w:rPr>
                <w:rFonts w:ascii="Calibri" w:hAnsi="Calibri" w:cs="Calibri"/>
                <w:b/>
                <w:sz w:val="22"/>
                <w:szCs w:val="22"/>
              </w:rPr>
              <w:t>R</w:t>
            </w:r>
            <w:r w:rsidR="00DE2840" w:rsidRPr="00592C3E">
              <w:rPr>
                <w:rFonts w:ascii="Calibri" w:hAnsi="Calibri" w:cs="Calibri"/>
                <w:b/>
                <w:sz w:val="22"/>
                <w:szCs w:val="22"/>
              </w:rPr>
              <w:t>eport health and safety</w:t>
            </w:r>
            <w:r w:rsidR="003D444C" w:rsidRPr="00592C3E">
              <w:rPr>
                <w:rFonts w:ascii="Calibri" w:hAnsi="Calibri" w:cs="Calibri"/>
                <w:b/>
                <w:sz w:val="22"/>
                <w:szCs w:val="22"/>
              </w:rPr>
              <w:t xml:space="preserve"> accidents / </w:t>
            </w:r>
            <w:r w:rsidR="00DE2840" w:rsidRPr="00592C3E">
              <w:rPr>
                <w:rFonts w:ascii="Calibri" w:hAnsi="Calibri" w:cs="Calibri"/>
                <w:b/>
                <w:sz w:val="22"/>
                <w:szCs w:val="22"/>
              </w:rPr>
              <w:t>incidents to:</w:t>
            </w:r>
          </w:p>
        </w:tc>
        <w:tc>
          <w:tcPr>
            <w:tcW w:w="5406" w:type="dxa"/>
            <w:shd w:val="clear" w:color="auto" w:fill="auto"/>
          </w:tcPr>
          <w:p w14:paraId="3BA1669C" w14:textId="53037BC9" w:rsidR="00DE2840" w:rsidRPr="00592C3E" w:rsidRDefault="00B04DFB" w:rsidP="00BA6AFE">
            <w:pPr>
              <w:spacing w:before="120" w:after="120"/>
              <w:jc w:val="both"/>
              <w:rPr>
                <w:rFonts w:ascii="Calibri" w:hAnsi="Calibri" w:cs="Calibri"/>
                <w:sz w:val="22"/>
                <w:szCs w:val="22"/>
              </w:rPr>
            </w:pPr>
            <w:r>
              <w:rPr>
                <w:rFonts w:ascii="Calibri" w:hAnsi="Calibri" w:cs="Calibri"/>
                <w:sz w:val="22"/>
                <w:szCs w:val="22"/>
              </w:rPr>
              <w:t>Nigel Hampton</w:t>
            </w:r>
          </w:p>
        </w:tc>
      </w:tr>
      <w:tr w:rsidR="00DE2840" w:rsidRPr="00592C3E" w14:paraId="361BDA9F" w14:textId="77777777">
        <w:trPr>
          <w:jc w:val="center"/>
        </w:trPr>
        <w:tc>
          <w:tcPr>
            <w:tcW w:w="4732" w:type="dxa"/>
          </w:tcPr>
          <w:p w14:paraId="6D7F0927" w14:textId="77777777" w:rsidR="00DE2840" w:rsidRPr="00592C3E" w:rsidRDefault="00063EC8" w:rsidP="00AB7246">
            <w:pPr>
              <w:spacing w:before="120" w:after="120"/>
              <w:rPr>
                <w:rFonts w:ascii="Calibri" w:hAnsi="Calibri" w:cs="Calibri"/>
                <w:b/>
                <w:sz w:val="22"/>
                <w:szCs w:val="22"/>
              </w:rPr>
            </w:pPr>
            <w:r w:rsidRPr="00592C3E">
              <w:rPr>
                <w:rFonts w:ascii="Calibri" w:hAnsi="Calibri" w:cs="Calibri"/>
                <w:b/>
                <w:sz w:val="22"/>
                <w:szCs w:val="22"/>
              </w:rPr>
              <w:t>R</w:t>
            </w:r>
            <w:r w:rsidR="00DE2840" w:rsidRPr="00592C3E">
              <w:rPr>
                <w:rFonts w:ascii="Calibri" w:hAnsi="Calibri" w:cs="Calibri"/>
                <w:b/>
                <w:sz w:val="22"/>
                <w:szCs w:val="22"/>
              </w:rPr>
              <w:t>eport hazards to:</w:t>
            </w:r>
          </w:p>
        </w:tc>
        <w:tc>
          <w:tcPr>
            <w:tcW w:w="5406" w:type="dxa"/>
            <w:shd w:val="clear" w:color="auto" w:fill="auto"/>
          </w:tcPr>
          <w:p w14:paraId="3D8F1B6C" w14:textId="47B09EDE" w:rsidR="00DE2840" w:rsidRPr="00592C3E" w:rsidRDefault="00B04DFB" w:rsidP="00BA6AFE">
            <w:pPr>
              <w:spacing w:before="120" w:after="120"/>
              <w:jc w:val="both"/>
              <w:rPr>
                <w:rFonts w:ascii="Calibri" w:hAnsi="Calibri" w:cs="Calibri"/>
                <w:sz w:val="22"/>
                <w:szCs w:val="22"/>
              </w:rPr>
            </w:pPr>
            <w:r>
              <w:rPr>
                <w:rFonts w:ascii="Calibri" w:hAnsi="Calibri" w:cs="Calibri"/>
                <w:sz w:val="22"/>
                <w:szCs w:val="22"/>
              </w:rPr>
              <w:t>Nigel Hampton</w:t>
            </w:r>
          </w:p>
        </w:tc>
      </w:tr>
      <w:tr w:rsidR="00DE2840" w:rsidRPr="00592C3E" w14:paraId="1152F2DE" w14:textId="77777777">
        <w:trPr>
          <w:jc w:val="center"/>
        </w:trPr>
        <w:tc>
          <w:tcPr>
            <w:tcW w:w="4732" w:type="dxa"/>
          </w:tcPr>
          <w:p w14:paraId="659EDE2D" w14:textId="77777777" w:rsidR="00DE2840" w:rsidRPr="00592C3E" w:rsidRDefault="00DE2840" w:rsidP="00AB7246">
            <w:pPr>
              <w:spacing w:before="120" w:after="120"/>
              <w:rPr>
                <w:rFonts w:ascii="Calibri" w:hAnsi="Calibri" w:cs="Calibri"/>
                <w:b/>
                <w:sz w:val="22"/>
                <w:szCs w:val="22"/>
              </w:rPr>
            </w:pPr>
            <w:r w:rsidRPr="00592C3E">
              <w:rPr>
                <w:rFonts w:ascii="Calibri" w:hAnsi="Calibri" w:cs="Calibri"/>
                <w:b/>
                <w:sz w:val="22"/>
                <w:szCs w:val="22"/>
              </w:rPr>
              <w:t>Person(s) responsible for undertaking H&amp;S inspections:</w:t>
            </w:r>
          </w:p>
        </w:tc>
        <w:tc>
          <w:tcPr>
            <w:tcW w:w="5406" w:type="dxa"/>
            <w:shd w:val="clear" w:color="auto" w:fill="auto"/>
          </w:tcPr>
          <w:p w14:paraId="1ABE4B14" w14:textId="61D056A7" w:rsidR="00DE2840" w:rsidRPr="00592C3E" w:rsidRDefault="00B04DFB" w:rsidP="00BA6AFE">
            <w:pPr>
              <w:spacing w:before="120" w:after="120"/>
              <w:jc w:val="both"/>
              <w:rPr>
                <w:rFonts w:ascii="Calibri" w:hAnsi="Calibri" w:cs="Calibri"/>
                <w:sz w:val="22"/>
                <w:szCs w:val="22"/>
              </w:rPr>
            </w:pPr>
            <w:r>
              <w:rPr>
                <w:rFonts w:ascii="Calibri" w:hAnsi="Calibri" w:cs="Calibri"/>
                <w:sz w:val="22"/>
                <w:szCs w:val="22"/>
              </w:rPr>
              <w:t>Nigel Hampton</w:t>
            </w:r>
            <w:r>
              <w:rPr>
                <w:rFonts w:ascii="Calibri" w:hAnsi="Calibri" w:cs="Calibri"/>
                <w:sz w:val="22"/>
                <w:szCs w:val="22"/>
              </w:rPr>
              <w:t xml:space="preserve"> and Headteacher</w:t>
            </w:r>
          </w:p>
        </w:tc>
      </w:tr>
      <w:tr w:rsidR="00063EC8" w:rsidRPr="00592C3E" w14:paraId="52BB175A" w14:textId="77777777">
        <w:trPr>
          <w:jc w:val="center"/>
        </w:trPr>
        <w:tc>
          <w:tcPr>
            <w:tcW w:w="4732" w:type="dxa"/>
          </w:tcPr>
          <w:p w14:paraId="363BF5C2" w14:textId="77777777" w:rsidR="00063EC8" w:rsidRPr="00592C3E" w:rsidRDefault="00063EC8"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Person responsible for co-ordinating fire evacuation arrangements:</w:t>
            </w:r>
          </w:p>
        </w:tc>
        <w:tc>
          <w:tcPr>
            <w:tcW w:w="5406" w:type="dxa"/>
            <w:shd w:val="clear" w:color="auto" w:fill="auto"/>
          </w:tcPr>
          <w:p w14:paraId="354FD56A" w14:textId="5BAD5103" w:rsidR="00063EC8" w:rsidRPr="00592C3E" w:rsidRDefault="00B04DFB" w:rsidP="00BA6AFE">
            <w:pPr>
              <w:spacing w:before="120" w:after="120"/>
              <w:jc w:val="both"/>
              <w:rPr>
                <w:rFonts w:ascii="Calibri" w:hAnsi="Calibri" w:cs="Calibri"/>
                <w:sz w:val="22"/>
                <w:szCs w:val="22"/>
              </w:rPr>
            </w:pPr>
            <w:r>
              <w:rPr>
                <w:rFonts w:ascii="Calibri" w:hAnsi="Calibri" w:cs="Calibri"/>
                <w:sz w:val="22"/>
                <w:szCs w:val="22"/>
              </w:rPr>
              <w:t>Nigel Hampton and Headteacher</w:t>
            </w:r>
          </w:p>
        </w:tc>
      </w:tr>
      <w:tr w:rsidR="00DE2840" w:rsidRPr="00592C3E" w14:paraId="37F2FDC6" w14:textId="77777777">
        <w:trPr>
          <w:jc w:val="center"/>
        </w:trPr>
        <w:tc>
          <w:tcPr>
            <w:tcW w:w="4732" w:type="dxa"/>
          </w:tcPr>
          <w:p w14:paraId="6E7BBB59" w14:textId="77777777" w:rsidR="00DE2840" w:rsidRPr="00592C3E" w:rsidRDefault="00DE2840"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Fire marshals:</w:t>
            </w:r>
          </w:p>
        </w:tc>
        <w:tc>
          <w:tcPr>
            <w:tcW w:w="5406" w:type="dxa"/>
            <w:shd w:val="clear" w:color="auto" w:fill="auto"/>
          </w:tcPr>
          <w:p w14:paraId="77444630" w14:textId="2CA030B6" w:rsidR="00811FDB" w:rsidRDefault="00B04DFB" w:rsidP="00BA6AFE">
            <w:pPr>
              <w:spacing w:before="120" w:after="120"/>
              <w:jc w:val="both"/>
              <w:rPr>
                <w:rFonts w:ascii="Calibri" w:hAnsi="Calibri" w:cs="Calibri"/>
                <w:sz w:val="22"/>
                <w:szCs w:val="22"/>
              </w:rPr>
            </w:pPr>
            <w:r>
              <w:rPr>
                <w:rFonts w:ascii="Calibri" w:hAnsi="Calibri" w:cs="Calibri"/>
                <w:sz w:val="22"/>
                <w:szCs w:val="22"/>
              </w:rPr>
              <w:t>Nigel Hampton</w:t>
            </w:r>
          </w:p>
          <w:p w14:paraId="18796F4A" w14:textId="742B42D3" w:rsidR="00B04DFB" w:rsidRDefault="00B04DFB" w:rsidP="00BA6AFE">
            <w:pPr>
              <w:spacing w:before="120" w:after="120"/>
              <w:jc w:val="both"/>
              <w:rPr>
                <w:rFonts w:ascii="Calibri" w:hAnsi="Calibri" w:cs="Calibri"/>
                <w:sz w:val="22"/>
                <w:szCs w:val="22"/>
              </w:rPr>
            </w:pPr>
            <w:r>
              <w:rPr>
                <w:rFonts w:ascii="Calibri" w:hAnsi="Calibri" w:cs="Calibri"/>
                <w:sz w:val="22"/>
                <w:szCs w:val="22"/>
              </w:rPr>
              <w:t>Sarah Meares</w:t>
            </w:r>
          </w:p>
          <w:p w14:paraId="3AAF866C" w14:textId="47978A95" w:rsidR="00B04DFB" w:rsidRDefault="00B04DFB" w:rsidP="00BA6AFE">
            <w:pPr>
              <w:spacing w:before="120" w:after="120"/>
              <w:jc w:val="both"/>
              <w:rPr>
                <w:rFonts w:ascii="Calibri" w:hAnsi="Calibri" w:cs="Calibri"/>
                <w:sz w:val="22"/>
                <w:szCs w:val="22"/>
              </w:rPr>
            </w:pPr>
            <w:r>
              <w:rPr>
                <w:rFonts w:ascii="Calibri" w:hAnsi="Calibri" w:cs="Calibri"/>
                <w:sz w:val="22"/>
                <w:szCs w:val="22"/>
              </w:rPr>
              <w:t>Vanessa Gigg</w:t>
            </w:r>
          </w:p>
          <w:p w14:paraId="1145A5B6" w14:textId="44374E05" w:rsidR="00811FDB" w:rsidRPr="00592C3E" w:rsidRDefault="00B04DFB" w:rsidP="00B04DFB">
            <w:pPr>
              <w:spacing w:before="120" w:after="120"/>
              <w:jc w:val="both"/>
              <w:rPr>
                <w:rFonts w:ascii="Calibri" w:hAnsi="Calibri" w:cs="Calibri"/>
                <w:sz w:val="22"/>
                <w:szCs w:val="22"/>
              </w:rPr>
            </w:pPr>
            <w:r>
              <w:rPr>
                <w:rFonts w:ascii="Calibri" w:hAnsi="Calibri" w:cs="Calibri"/>
                <w:sz w:val="22"/>
                <w:szCs w:val="22"/>
              </w:rPr>
              <w:t>Sara Reay</w:t>
            </w:r>
          </w:p>
        </w:tc>
      </w:tr>
      <w:tr w:rsidR="00915D8A" w:rsidRPr="00592C3E" w14:paraId="09E33B21" w14:textId="77777777">
        <w:trPr>
          <w:jc w:val="center"/>
        </w:trPr>
        <w:tc>
          <w:tcPr>
            <w:tcW w:w="4732" w:type="dxa"/>
          </w:tcPr>
          <w:p w14:paraId="7FFE79C8" w14:textId="77777777" w:rsidR="00915D8A" w:rsidRPr="00592C3E" w:rsidRDefault="00915D8A"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Fire assembly point(s)</w:t>
            </w:r>
            <w:r w:rsidR="00444C09" w:rsidRPr="00592C3E">
              <w:rPr>
                <w:rFonts w:ascii="Calibri" w:hAnsi="Calibri" w:cs="Calibri"/>
                <w:b/>
                <w:sz w:val="22"/>
                <w:szCs w:val="22"/>
              </w:rPr>
              <w:t>:</w:t>
            </w:r>
          </w:p>
        </w:tc>
        <w:tc>
          <w:tcPr>
            <w:tcW w:w="5406" w:type="dxa"/>
            <w:shd w:val="clear" w:color="auto" w:fill="auto"/>
          </w:tcPr>
          <w:p w14:paraId="73A8C9CF" w14:textId="24E4792C"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Back of the school field</w:t>
            </w:r>
            <w:r>
              <w:rPr>
                <w:rStyle w:val="eop"/>
                <w:rFonts w:ascii="Calibri" w:hAnsi="Calibri" w:cs="Calibri"/>
                <w:sz w:val="22"/>
                <w:szCs w:val="22"/>
              </w:rPr>
              <w:t> </w:t>
            </w:r>
          </w:p>
          <w:p w14:paraId="2D52EF81" w14:textId="6C0950DE"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Front on the school-on public footpath</w:t>
            </w:r>
            <w:r>
              <w:rPr>
                <w:rStyle w:val="eop"/>
                <w:rFonts w:ascii="Calibri" w:hAnsi="Calibri" w:cs="Calibri"/>
                <w:sz w:val="22"/>
                <w:szCs w:val="22"/>
              </w:rPr>
              <w:t> </w:t>
            </w:r>
          </w:p>
          <w:p w14:paraId="61BAF184" w14:textId="3C704438"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Front of school- car park for nursery</w:t>
            </w:r>
            <w:r>
              <w:rPr>
                <w:rStyle w:val="eop"/>
                <w:rFonts w:ascii="Calibri" w:hAnsi="Calibri" w:cs="Calibri"/>
                <w:sz w:val="22"/>
                <w:szCs w:val="22"/>
              </w:rPr>
              <w:t> </w:t>
            </w:r>
          </w:p>
          <w:p w14:paraId="6092DA3A" w14:textId="77777777" w:rsidR="00915D8A" w:rsidRPr="00592C3E" w:rsidRDefault="00915D8A" w:rsidP="00BA6AFE">
            <w:pPr>
              <w:spacing w:before="120" w:after="120"/>
              <w:jc w:val="both"/>
              <w:rPr>
                <w:rFonts w:ascii="Calibri" w:hAnsi="Calibri" w:cs="Calibri"/>
                <w:sz w:val="22"/>
                <w:szCs w:val="22"/>
              </w:rPr>
            </w:pPr>
          </w:p>
          <w:p w14:paraId="7CCAC48C" w14:textId="77777777" w:rsidR="00811FDB" w:rsidRPr="00592C3E" w:rsidRDefault="00811FDB" w:rsidP="00BA6AFE">
            <w:pPr>
              <w:spacing w:before="120" w:after="120"/>
              <w:jc w:val="both"/>
              <w:rPr>
                <w:rFonts w:ascii="Calibri" w:hAnsi="Calibri" w:cs="Calibri"/>
                <w:sz w:val="22"/>
                <w:szCs w:val="22"/>
              </w:rPr>
            </w:pPr>
          </w:p>
        </w:tc>
      </w:tr>
      <w:tr w:rsidR="00063EC8" w:rsidRPr="00592C3E" w14:paraId="2FEA5CE9" w14:textId="77777777">
        <w:trPr>
          <w:jc w:val="center"/>
        </w:trPr>
        <w:tc>
          <w:tcPr>
            <w:tcW w:w="4732" w:type="dxa"/>
          </w:tcPr>
          <w:p w14:paraId="6D6015A9" w14:textId="77777777" w:rsidR="00063EC8" w:rsidRPr="00592C3E" w:rsidRDefault="00063EC8"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Day and time of weekly fire alarm tests</w:t>
            </w:r>
          </w:p>
        </w:tc>
        <w:tc>
          <w:tcPr>
            <w:tcW w:w="5406" w:type="dxa"/>
            <w:shd w:val="clear" w:color="auto" w:fill="auto"/>
          </w:tcPr>
          <w:p w14:paraId="1A2BE8D6" w14:textId="31661D9E" w:rsidR="00063EC8" w:rsidRPr="00592C3E" w:rsidRDefault="00B04DFB" w:rsidP="00BA6AFE">
            <w:pPr>
              <w:spacing w:before="120" w:after="120"/>
              <w:jc w:val="both"/>
              <w:rPr>
                <w:rFonts w:ascii="Calibri" w:hAnsi="Calibri" w:cs="Calibri"/>
                <w:sz w:val="22"/>
                <w:szCs w:val="22"/>
              </w:rPr>
            </w:pPr>
            <w:r>
              <w:rPr>
                <w:rStyle w:val="normaltextrun"/>
                <w:rFonts w:ascii="Calibri" w:hAnsi="Calibri" w:cs="Calibri"/>
                <w:color w:val="000000"/>
                <w:sz w:val="22"/>
                <w:szCs w:val="22"/>
                <w:shd w:val="clear" w:color="auto" w:fill="FFFFFF"/>
              </w:rPr>
              <w:t>Monday 7-7:30am (Term time)</w:t>
            </w:r>
            <w:r>
              <w:rPr>
                <w:rStyle w:val="eop"/>
                <w:rFonts w:ascii="Calibri" w:hAnsi="Calibri" w:cs="Calibri"/>
                <w:color w:val="000000"/>
                <w:sz w:val="22"/>
                <w:szCs w:val="22"/>
                <w:shd w:val="clear" w:color="auto" w:fill="FFFFFF"/>
              </w:rPr>
              <w:t> </w:t>
            </w:r>
          </w:p>
          <w:p w14:paraId="219017B6" w14:textId="77777777" w:rsidR="00811FDB" w:rsidRPr="00592C3E" w:rsidRDefault="00811FDB" w:rsidP="00BA6AFE">
            <w:pPr>
              <w:spacing w:before="120" w:after="120"/>
              <w:jc w:val="both"/>
              <w:rPr>
                <w:rFonts w:ascii="Calibri" w:hAnsi="Calibri" w:cs="Calibri"/>
                <w:sz w:val="22"/>
                <w:szCs w:val="22"/>
              </w:rPr>
            </w:pPr>
          </w:p>
        </w:tc>
      </w:tr>
      <w:tr w:rsidR="00DE2840" w:rsidRPr="00592C3E" w14:paraId="2F681C3C" w14:textId="77777777">
        <w:trPr>
          <w:jc w:val="center"/>
        </w:trPr>
        <w:tc>
          <w:tcPr>
            <w:tcW w:w="4732" w:type="dxa"/>
          </w:tcPr>
          <w:p w14:paraId="4CFB2E89" w14:textId="77777777" w:rsidR="00DE2840" w:rsidRPr="00592C3E" w:rsidRDefault="00DE2840" w:rsidP="00AB7246">
            <w:pPr>
              <w:pStyle w:val="Header"/>
              <w:tabs>
                <w:tab w:val="clear" w:pos="4153"/>
                <w:tab w:val="clear" w:pos="8306"/>
              </w:tabs>
              <w:spacing w:before="120" w:after="120"/>
              <w:rPr>
                <w:rFonts w:ascii="Calibri" w:hAnsi="Calibri" w:cs="Calibri"/>
                <w:b/>
                <w:sz w:val="22"/>
                <w:szCs w:val="22"/>
              </w:rPr>
            </w:pPr>
            <w:r w:rsidRPr="00592C3E">
              <w:rPr>
                <w:rFonts w:ascii="Calibri" w:hAnsi="Calibri" w:cs="Calibri"/>
                <w:b/>
                <w:sz w:val="22"/>
                <w:szCs w:val="22"/>
              </w:rPr>
              <w:t>First aiders / appointed persons:</w:t>
            </w:r>
          </w:p>
        </w:tc>
        <w:tc>
          <w:tcPr>
            <w:tcW w:w="5406" w:type="dxa"/>
            <w:shd w:val="clear" w:color="auto" w:fill="auto"/>
          </w:tcPr>
          <w:p w14:paraId="20D03557" w14:textId="77777777"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Tatum Anderson</w:t>
            </w:r>
            <w:r>
              <w:rPr>
                <w:rStyle w:val="eop"/>
                <w:rFonts w:ascii="Calibri" w:hAnsi="Calibri" w:cs="Calibri"/>
                <w:sz w:val="22"/>
                <w:szCs w:val="22"/>
              </w:rPr>
              <w:t> </w:t>
            </w:r>
          </w:p>
          <w:p w14:paraId="4F454CEF" w14:textId="77777777"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Nigel Hampton</w:t>
            </w:r>
            <w:r>
              <w:rPr>
                <w:rStyle w:val="eop"/>
                <w:rFonts w:ascii="Calibri" w:hAnsi="Calibri" w:cs="Calibri"/>
                <w:sz w:val="22"/>
                <w:szCs w:val="22"/>
              </w:rPr>
              <w:t> </w:t>
            </w:r>
          </w:p>
          <w:p w14:paraId="30A53F79" w14:textId="77777777"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Candice Goodey</w:t>
            </w:r>
            <w:r>
              <w:rPr>
                <w:rStyle w:val="eop"/>
                <w:rFonts w:ascii="Calibri" w:hAnsi="Calibri" w:cs="Calibri"/>
                <w:sz w:val="22"/>
                <w:szCs w:val="22"/>
              </w:rPr>
              <w:t> </w:t>
            </w:r>
          </w:p>
          <w:p w14:paraId="3D32D4D9" w14:textId="77777777"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Sonal </w:t>
            </w:r>
            <w:proofErr w:type="spellStart"/>
            <w:r>
              <w:rPr>
                <w:rStyle w:val="normaltextrun"/>
                <w:rFonts w:ascii="Calibri" w:hAnsi="Calibri" w:cs="Calibri"/>
                <w:sz w:val="22"/>
                <w:szCs w:val="22"/>
              </w:rPr>
              <w:t>Singardia</w:t>
            </w:r>
            <w:proofErr w:type="spellEnd"/>
            <w:r>
              <w:rPr>
                <w:rStyle w:val="eop"/>
                <w:rFonts w:ascii="Calibri" w:hAnsi="Calibri" w:cs="Calibri"/>
                <w:sz w:val="22"/>
                <w:szCs w:val="22"/>
              </w:rPr>
              <w:t> </w:t>
            </w:r>
          </w:p>
          <w:p w14:paraId="621C5974" w14:textId="77777777"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Fran Harvey</w:t>
            </w:r>
            <w:r>
              <w:rPr>
                <w:rStyle w:val="eop"/>
                <w:rFonts w:ascii="Calibri" w:hAnsi="Calibri" w:cs="Calibri"/>
                <w:sz w:val="22"/>
                <w:szCs w:val="22"/>
              </w:rPr>
              <w:t> </w:t>
            </w:r>
          </w:p>
          <w:p w14:paraId="74A0A20F" w14:textId="77777777"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Sarah Clark</w:t>
            </w:r>
            <w:r>
              <w:rPr>
                <w:rStyle w:val="eop"/>
                <w:rFonts w:ascii="Calibri" w:hAnsi="Calibri" w:cs="Calibri"/>
                <w:sz w:val="22"/>
                <w:szCs w:val="22"/>
              </w:rPr>
              <w:t> </w:t>
            </w:r>
          </w:p>
          <w:p w14:paraId="5176215E" w14:textId="77777777"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Jackie Anderson</w:t>
            </w:r>
            <w:r>
              <w:rPr>
                <w:rStyle w:val="eop"/>
                <w:rFonts w:ascii="Calibri" w:hAnsi="Calibri" w:cs="Calibri"/>
                <w:sz w:val="22"/>
                <w:szCs w:val="22"/>
              </w:rPr>
              <w:t> </w:t>
            </w:r>
          </w:p>
          <w:p w14:paraId="3BEB002B" w14:textId="77777777"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Vicki Chaplin</w:t>
            </w:r>
            <w:r>
              <w:rPr>
                <w:rStyle w:val="eop"/>
                <w:rFonts w:ascii="Calibri" w:hAnsi="Calibri" w:cs="Calibri"/>
                <w:sz w:val="22"/>
                <w:szCs w:val="22"/>
              </w:rPr>
              <w:t> </w:t>
            </w:r>
          </w:p>
          <w:p w14:paraId="4172567A" w14:textId="3D0634D6" w:rsidR="00B04DFB" w:rsidRDefault="00B04DFB" w:rsidP="00B04DFB">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Vanessa Gigg</w:t>
            </w:r>
            <w:r>
              <w:rPr>
                <w:rStyle w:val="eop"/>
                <w:rFonts w:ascii="Calibri" w:hAnsi="Calibri" w:cs="Calibri"/>
                <w:sz w:val="22"/>
                <w:szCs w:val="22"/>
              </w:rPr>
              <w:t> </w:t>
            </w:r>
          </w:p>
          <w:p w14:paraId="3225BDF9" w14:textId="4526C024" w:rsidR="00B04DFB" w:rsidRDefault="00B04DFB" w:rsidP="00B04DFB">
            <w:pPr>
              <w:pStyle w:val="paragraph"/>
              <w:spacing w:before="0" w:beforeAutospacing="0" w:after="0" w:afterAutospacing="0"/>
              <w:jc w:val="both"/>
              <w:textAlignment w:val="baseline"/>
              <w:rPr>
                <w:rStyle w:val="eop"/>
                <w:rFonts w:ascii="Calibri" w:hAnsi="Calibri" w:cs="Calibri"/>
                <w:sz w:val="22"/>
                <w:szCs w:val="22"/>
              </w:rPr>
            </w:pPr>
            <w:r>
              <w:rPr>
                <w:rStyle w:val="eop"/>
                <w:rFonts w:ascii="Calibri" w:hAnsi="Calibri" w:cs="Calibri"/>
                <w:sz w:val="22"/>
                <w:szCs w:val="22"/>
              </w:rPr>
              <w:t>Daniella Fenty</w:t>
            </w:r>
          </w:p>
          <w:p w14:paraId="7AA60B34" w14:textId="154919F9" w:rsidR="00B04DFB" w:rsidRDefault="00B04DFB" w:rsidP="00B04DFB">
            <w:pPr>
              <w:pStyle w:val="paragraph"/>
              <w:spacing w:before="0" w:beforeAutospacing="0" w:after="0" w:afterAutospacing="0"/>
              <w:jc w:val="both"/>
              <w:textAlignment w:val="baseline"/>
              <w:rPr>
                <w:rStyle w:val="eop"/>
                <w:rFonts w:ascii="Calibri" w:hAnsi="Calibri" w:cs="Calibri"/>
                <w:sz w:val="22"/>
                <w:szCs w:val="22"/>
              </w:rPr>
            </w:pPr>
            <w:r>
              <w:rPr>
                <w:rStyle w:val="eop"/>
                <w:rFonts w:ascii="Calibri" w:hAnsi="Calibri" w:cs="Calibri"/>
                <w:sz w:val="22"/>
                <w:szCs w:val="22"/>
              </w:rPr>
              <w:t>Heather Lewsey</w:t>
            </w:r>
          </w:p>
          <w:p w14:paraId="30761064" w14:textId="688FA353" w:rsidR="00B04DFB" w:rsidRDefault="00B04DFB" w:rsidP="00B04DFB">
            <w:pPr>
              <w:pStyle w:val="paragraph"/>
              <w:spacing w:before="0" w:beforeAutospacing="0" w:after="0" w:afterAutospacing="0"/>
              <w:jc w:val="both"/>
              <w:textAlignment w:val="baseline"/>
              <w:rPr>
                <w:rStyle w:val="eop"/>
                <w:rFonts w:ascii="Calibri" w:hAnsi="Calibri" w:cs="Calibri"/>
                <w:sz w:val="22"/>
                <w:szCs w:val="22"/>
              </w:rPr>
            </w:pPr>
            <w:r>
              <w:rPr>
                <w:rStyle w:val="eop"/>
                <w:rFonts w:ascii="Calibri" w:hAnsi="Calibri" w:cs="Calibri"/>
                <w:sz w:val="22"/>
                <w:szCs w:val="22"/>
              </w:rPr>
              <w:t>Sara Reay</w:t>
            </w:r>
          </w:p>
          <w:p w14:paraId="69799AC4" w14:textId="74D6528E" w:rsidR="00B04DFB" w:rsidRDefault="00B04DFB" w:rsidP="00B04DF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Stacy Maker</w:t>
            </w:r>
          </w:p>
          <w:p w14:paraId="5B351A14" w14:textId="77777777" w:rsidR="00DE2840" w:rsidRPr="00592C3E" w:rsidRDefault="00DE2840" w:rsidP="00BA6AFE">
            <w:pPr>
              <w:spacing w:before="120" w:after="120"/>
              <w:jc w:val="both"/>
              <w:rPr>
                <w:rFonts w:ascii="Calibri" w:hAnsi="Calibri" w:cs="Calibri"/>
                <w:sz w:val="22"/>
                <w:szCs w:val="22"/>
              </w:rPr>
            </w:pPr>
          </w:p>
          <w:p w14:paraId="1F366914" w14:textId="77777777" w:rsidR="00811FDB" w:rsidRPr="00592C3E" w:rsidRDefault="00811FDB" w:rsidP="00BA6AFE">
            <w:pPr>
              <w:spacing w:before="120" w:after="120"/>
              <w:jc w:val="both"/>
              <w:rPr>
                <w:rFonts w:ascii="Calibri" w:hAnsi="Calibri" w:cs="Calibri"/>
                <w:sz w:val="22"/>
                <w:szCs w:val="22"/>
              </w:rPr>
            </w:pPr>
          </w:p>
          <w:p w14:paraId="0569E8C1" w14:textId="77777777" w:rsidR="00811FDB" w:rsidRPr="00592C3E" w:rsidRDefault="00811FDB" w:rsidP="00BA6AFE">
            <w:pPr>
              <w:spacing w:before="120" w:after="120"/>
              <w:jc w:val="both"/>
              <w:rPr>
                <w:rFonts w:ascii="Calibri" w:hAnsi="Calibri" w:cs="Calibri"/>
                <w:sz w:val="22"/>
                <w:szCs w:val="22"/>
              </w:rPr>
            </w:pPr>
          </w:p>
          <w:p w14:paraId="4B12E857" w14:textId="77777777" w:rsidR="00811FDB" w:rsidRPr="00592C3E" w:rsidRDefault="00811FDB" w:rsidP="00BA6AFE">
            <w:pPr>
              <w:spacing w:before="120" w:after="120"/>
              <w:jc w:val="both"/>
              <w:rPr>
                <w:rFonts w:ascii="Calibri" w:hAnsi="Calibri" w:cs="Calibri"/>
                <w:sz w:val="22"/>
                <w:szCs w:val="22"/>
              </w:rPr>
            </w:pPr>
          </w:p>
        </w:tc>
      </w:tr>
      <w:tr w:rsidR="003B1ED4" w:rsidRPr="00592C3E" w14:paraId="2E998BAB" w14:textId="77777777">
        <w:trPr>
          <w:cantSplit/>
          <w:jc w:val="center"/>
        </w:trPr>
        <w:tc>
          <w:tcPr>
            <w:tcW w:w="4732" w:type="dxa"/>
            <w:tcBorders>
              <w:top w:val="single" w:sz="12" w:space="0" w:color="auto"/>
              <w:bottom w:val="single" w:sz="4" w:space="0" w:color="auto"/>
            </w:tcBorders>
            <w:shd w:val="clear" w:color="auto" w:fill="E6E6E6"/>
          </w:tcPr>
          <w:p w14:paraId="48100057" w14:textId="77777777" w:rsidR="003B1ED4" w:rsidRPr="00592C3E" w:rsidRDefault="003B1ED4" w:rsidP="00AB7246">
            <w:pPr>
              <w:spacing w:before="120" w:after="120"/>
              <w:rPr>
                <w:rFonts w:ascii="Calibri" w:hAnsi="Calibri" w:cs="Calibri"/>
                <w:b/>
                <w:bCs/>
                <w:sz w:val="22"/>
                <w:szCs w:val="22"/>
              </w:rPr>
            </w:pPr>
            <w:r w:rsidRPr="00592C3E">
              <w:rPr>
                <w:rFonts w:ascii="Calibri" w:hAnsi="Calibri" w:cs="Calibri"/>
                <w:b/>
                <w:bCs/>
                <w:sz w:val="22"/>
                <w:szCs w:val="22"/>
              </w:rPr>
              <w:lastRenderedPageBreak/>
              <w:t>Where to find:</w:t>
            </w:r>
          </w:p>
        </w:tc>
        <w:tc>
          <w:tcPr>
            <w:tcW w:w="5406" w:type="dxa"/>
            <w:tcBorders>
              <w:top w:val="single" w:sz="12" w:space="0" w:color="auto"/>
              <w:bottom w:val="single" w:sz="4" w:space="0" w:color="auto"/>
            </w:tcBorders>
            <w:shd w:val="clear" w:color="auto" w:fill="E6E6E6"/>
          </w:tcPr>
          <w:p w14:paraId="28E9DB94" w14:textId="77777777" w:rsidR="003B1ED4" w:rsidRPr="00592C3E" w:rsidRDefault="003B1ED4" w:rsidP="00BA6AFE">
            <w:pPr>
              <w:spacing w:before="120" w:after="120"/>
              <w:jc w:val="both"/>
              <w:rPr>
                <w:rFonts w:ascii="Calibri" w:hAnsi="Calibri" w:cs="Calibri"/>
                <w:sz w:val="22"/>
                <w:szCs w:val="22"/>
              </w:rPr>
            </w:pPr>
            <w:r w:rsidRPr="00592C3E">
              <w:rPr>
                <w:rFonts w:ascii="Calibri" w:hAnsi="Calibri" w:cs="Calibri"/>
                <w:b/>
                <w:bCs/>
                <w:sz w:val="22"/>
                <w:szCs w:val="22"/>
              </w:rPr>
              <w:t>Location:</w:t>
            </w:r>
          </w:p>
        </w:tc>
      </w:tr>
      <w:tr w:rsidR="003B1ED4" w:rsidRPr="00592C3E" w14:paraId="41118706" w14:textId="77777777">
        <w:trPr>
          <w:cantSplit/>
          <w:jc w:val="center"/>
        </w:trPr>
        <w:tc>
          <w:tcPr>
            <w:tcW w:w="4732" w:type="dxa"/>
          </w:tcPr>
          <w:p w14:paraId="538FDCDC" w14:textId="77777777" w:rsidR="003B1ED4" w:rsidRPr="00592C3E" w:rsidRDefault="003D444C" w:rsidP="00AB7246">
            <w:pPr>
              <w:spacing w:before="120" w:after="120"/>
              <w:rPr>
                <w:rFonts w:ascii="Calibri" w:hAnsi="Calibri" w:cs="Calibri"/>
                <w:sz w:val="22"/>
                <w:szCs w:val="22"/>
              </w:rPr>
            </w:pPr>
            <w:r w:rsidRPr="00592C3E">
              <w:rPr>
                <w:rFonts w:ascii="Calibri" w:hAnsi="Calibri" w:cs="Calibri"/>
                <w:sz w:val="22"/>
                <w:szCs w:val="22"/>
              </w:rPr>
              <w:t>Accident / Incident</w:t>
            </w:r>
            <w:r w:rsidR="003B1ED4" w:rsidRPr="00592C3E">
              <w:rPr>
                <w:rFonts w:ascii="Calibri" w:hAnsi="Calibri" w:cs="Calibri"/>
                <w:sz w:val="22"/>
                <w:szCs w:val="22"/>
              </w:rPr>
              <w:t xml:space="preserve"> report forms</w:t>
            </w:r>
          </w:p>
        </w:tc>
        <w:tc>
          <w:tcPr>
            <w:tcW w:w="5406" w:type="dxa"/>
          </w:tcPr>
          <w:p w14:paraId="5118D789" w14:textId="021420FB" w:rsidR="003B1ED4" w:rsidRPr="00592C3E" w:rsidRDefault="00B04DFB" w:rsidP="00BA6AFE">
            <w:pPr>
              <w:spacing w:before="120" w:after="120"/>
              <w:jc w:val="both"/>
              <w:rPr>
                <w:rFonts w:ascii="Calibri" w:hAnsi="Calibri" w:cs="Calibri"/>
                <w:sz w:val="22"/>
                <w:szCs w:val="22"/>
              </w:rPr>
            </w:pPr>
            <w:r>
              <w:rPr>
                <w:rFonts w:ascii="Calibri" w:hAnsi="Calibri" w:cs="Calibri"/>
                <w:sz w:val="22"/>
                <w:szCs w:val="22"/>
              </w:rPr>
              <w:t>Admin office</w:t>
            </w:r>
          </w:p>
        </w:tc>
      </w:tr>
      <w:tr w:rsidR="003B1ED4" w:rsidRPr="00592C3E" w14:paraId="13E216D6" w14:textId="77777777">
        <w:trPr>
          <w:cantSplit/>
          <w:jc w:val="center"/>
        </w:trPr>
        <w:tc>
          <w:tcPr>
            <w:tcW w:w="4732" w:type="dxa"/>
            <w:tcBorders>
              <w:bottom w:val="single" w:sz="8" w:space="0" w:color="auto"/>
            </w:tcBorders>
          </w:tcPr>
          <w:p w14:paraId="5875CC5E" w14:textId="77777777" w:rsidR="003B1ED4" w:rsidRPr="00592C3E" w:rsidRDefault="003B1ED4" w:rsidP="00AB7246">
            <w:pPr>
              <w:spacing w:before="120" w:after="120"/>
              <w:rPr>
                <w:rFonts w:ascii="Calibri" w:hAnsi="Calibri" w:cs="Calibri"/>
                <w:sz w:val="22"/>
                <w:szCs w:val="22"/>
              </w:rPr>
            </w:pPr>
            <w:r w:rsidRPr="00592C3E">
              <w:rPr>
                <w:rFonts w:ascii="Calibri" w:hAnsi="Calibri" w:cs="Calibri"/>
                <w:sz w:val="22"/>
                <w:szCs w:val="22"/>
              </w:rPr>
              <w:t>Hazard book</w:t>
            </w:r>
          </w:p>
        </w:tc>
        <w:tc>
          <w:tcPr>
            <w:tcW w:w="5406" w:type="dxa"/>
            <w:tcBorders>
              <w:bottom w:val="single" w:sz="12" w:space="0" w:color="auto"/>
            </w:tcBorders>
          </w:tcPr>
          <w:p w14:paraId="3A2E0E29" w14:textId="2561790E" w:rsidR="003B1ED4" w:rsidRPr="00592C3E" w:rsidRDefault="00B04DFB" w:rsidP="00BA6AFE">
            <w:pPr>
              <w:spacing w:before="120" w:after="120"/>
              <w:jc w:val="both"/>
              <w:rPr>
                <w:rFonts w:ascii="Calibri" w:hAnsi="Calibri" w:cs="Calibri"/>
                <w:sz w:val="22"/>
                <w:szCs w:val="22"/>
              </w:rPr>
            </w:pPr>
            <w:r>
              <w:rPr>
                <w:rFonts w:ascii="Calibri" w:hAnsi="Calibri" w:cs="Calibri"/>
                <w:sz w:val="22"/>
                <w:szCs w:val="22"/>
              </w:rPr>
              <w:t xml:space="preserve">Nigel Hampton </w:t>
            </w:r>
          </w:p>
        </w:tc>
      </w:tr>
      <w:tr w:rsidR="003B1ED4" w:rsidRPr="00592C3E" w14:paraId="1D1748F4" w14:textId="77777777" w:rsidTr="00B00070">
        <w:trPr>
          <w:cantSplit/>
          <w:jc w:val="center"/>
        </w:trPr>
        <w:tc>
          <w:tcPr>
            <w:tcW w:w="4732" w:type="dxa"/>
            <w:tcBorders>
              <w:top w:val="single" w:sz="8" w:space="0" w:color="auto"/>
              <w:bottom w:val="single" w:sz="8" w:space="0" w:color="auto"/>
            </w:tcBorders>
          </w:tcPr>
          <w:p w14:paraId="6392BE59" w14:textId="77777777" w:rsidR="003B1ED4" w:rsidRPr="00592C3E" w:rsidRDefault="003B1ED4" w:rsidP="00AB7246">
            <w:pPr>
              <w:spacing w:before="120" w:after="120"/>
              <w:rPr>
                <w:rFonts w:ascii="Calibri" w:hAnsi="Calibri" w:cs="Calibri"/>
                <w:sz w:val="22"/>
                <w:szCs w:val="22"/>
              </w:rPr>
            </w:pPr>
            <w:r w:rsidRPr="00592C3E">
              <w:rPr>
                <w:rFonts w:ascii="Calibri" w:hAnsi="Calibri" w:cs="Calibri"/>
                <w:sz w:val="22"/>
                <w:szCs w:val="22"/>
              </w:rPr>
              <w:t>Health and Safety Standards and Information relevant to school / curriculum area</w:t>
            </w:r>
          </w:p>
        </w:tc>
        <w:tc>
          <w:tcPr>
            <w:tcW w:w="5406" w:type="dxa"/>
            <w:tcBorders>
              <w:top w:val="single" w:sz="4" w:space="0" w:color="auto"/>
              <w:bottom w:val="single" w:sz="4" w:space="0" w:color="auto"/>
            </w:tcBorders>
          </w:tcPr>
          <w:p w14:paraId="0F9D356D" w14:textId="77777777" w:rsidR="003B1ED4" w:rsidRPr="00592C3E" w:rsidRDefault="00B00070" w:rsidP="00BA6AFE">
            <w:pPr>
              <w:spacing w:before="120" w:after="120"/>
              <w:jc w:val="both"/>
              <w:rPr>
                <w:rFonts w:ascii="Calibri" w:hAnsi="Calibri" w:cs="Calibri"/>
                <w:sz w:val="22"/>
                <w:szCs w:val="22"/>
              </w:rPr>
            </w:pPr>
            <w:r w:rsidRPr="00592C3E">
              <w:rPr>
                <w:rFonts w:ascii="Calibri" w:hAnsi="Calibri" w:cs="Calibri"/>
                <w:sz w:val="22"/>
                <w:szCs w:val="22"/>
              </w:rPr>
              <w:t>The School subscribes to ECC Corporate H&amp;S.  Standards and guidance</w:t>
            </w:r>
            <w:r w:rsidR="003D444C" w:rsidRPr="00592C3E">
              <w:rPr>
                <w:rFonts w:ascii="Calibri" w:hAnsi="Calibri" w:cs="Calibri"/>
                <w:sz w:val="22"/>
                <w:szCs w:val="22"/>
              </w:rPr>
              <w:t xml:space="preserve"> which</w:t>
            </w:r>
            <w:r w:rsidRPr="00592C3E">
              <w:rPr>
                <w:rFonts w:ascii="Calibri" w:hAnsi="Calibri" w:cs="Calibri"/>
                <w:sz w:val="22"/>
                <w:szCs w:val="22"/>
              </w:rPr>
              <w:t xml:space="preserve"> are on the health &amp; safety pages of the School</w:t>
            </w:r>
            <w:r w:rsidR="00440D91" w:rsidRPr="00592C3E">
              <w:rPr>
                <w:rFonts w:ascii="Calibri" w:hAnsi="Calibri" w:cs="Calibri"/>
                <w:sz w:val="22"/>
                <w:szCs w:val="22"/>
              </w:rPr>
              <w:t>’</w:t>
            </w:r>
            <w:r w:rsidRPr="00592C3E">
              <w:rPr>
                <w:rFonts w:ascii="Calibri" w:hAnsi="Calibri" w:cs="Calibri"/>
                <w:sz w:val="22"/>
                <w:szCs w:val="22"/>
              </w:rPr>
              <w:t>s Infolink.</w:t>
            </w:r>
          </w:p>
        </w:tc>
      </w:tr>
      <w:tr w:rsidR="00B00070" w:rsidRPr="00592C3E" w14:paraId="59B0D2EE" w14:textId="77777777">
        <w:trPr>
          <w:cantSplit/>
          <w:jc w:val="center"/>
        </w:trPr>
        <w:tc>
          <w:tcPr>
            <w:tcW w:w="4732" w:type="dxa"/>
            <w:tcBorders>
              <w:top w:val="single" w:sz="8" w:space="0" w:color="auto"/>
            </w:tcBorders>
          </w:tcPr>
          <w:p w14:paraId="21566E84" w14:textId="77777777" w:rsidR="00B00070" w:rsidRPr="00592C3E" w:rsidRDefault="00B00070" w:rsidP="00AB7246">
            <w:pPr>
              <w:spacing w:before="120" w:after="120"/>
              <w:rPr>
                <w:rFonts w:ascii="Calibri" w:hAnsi="Calibri" w:cs="Calibri"/>
                <w:sz w:val="22"/>
                <w:szCs w:val="22"/>
              </w:rPr>
            </w:pPr>
            <w:r w:rsidRPr="00592C3E">
              <w:rPr>
                <w:rFonts w:ascii="Calibri" w:hAnsi="Calibri" w:cs="Calibri"/>
                <w:sz w:val="22"/>
                <w:szCs w:val="22"/>
              </w:rPr>
              <w:t>Members of staff who have health and safety access on the School</w:t>
            </w:r>
            <w:r w:rsidR="00440D91" w:rsidRPr="00592C3E">
              <w:rPr>
                <w:rFonts w:ascii="Calibri" w:hAnsi="Calibri" w:cs="Calibri"/>
                <w:sz w:val="22"/>
                <w:szCs w:val="22"/>
              </w:rPr>
              <w:t>’</w:t>
            </w:r>
            <w:r w:rsidRPr="00592C3E">
              <w:rPr>
                <w:rFonts w:ascii="Calibri" w:hAnsi="Calibri" w:cs="Calibri"/>
                <w:sz w:val="22"/>
                <w:szCs w:val="22"/>
              </w:rPr>
              <w:t>s Infolink.</w:t>
            </w:r>
          </w:p>
        </w:tc>
        <w:tc>
          <w:tcPr>
            <w:tcW w:w="5406" w:type="dxa"/>
            <w:tcBorders>
              <w:top w:val="single" w:sz="4" w:space="0" w:color="auto"/>
            </w:tcBorders>
          </w:tcPr>
          <w:p w14:paraId="0BDA886F" w14:textId="3D69FDDC" w:rsidR="00B00070" w:rsidRPr="00592C3E" w:rsidRDefault="00B04DFB" w:rsidP="00BA6AFE">
            <w:pPr>
              <w:spacing w:before="120" w:after="120"/>
              <w:jc w:val="both"/>
              <w:rPr>
                <w:rFonts w:ascii="Calibri" w:hAnsi="Calibri" w:cs="Calibri"/>
                <w:sz w:val="22"/>
                <w:szCs w:val="22"/>
              </w:rPr>
            </w:pPr>
            <w:r>
              <w:rPr>
                <w:rFonts w:ascii="Calibri" w:hAnsi="Calibri" w:cs="Calibri"/>
                <w:sz w:val="22"/>
                <w:szCs w:val="22"/>
              </w:rPr>
              <w:t>Nigel Hampton and Headteacher</w:t>
            </w:r>
          </w:p>
        </w:tc>
      </w:tr>
    </w:tbl>
    <w:p w14:paraId="6F98CEAC" w14:textId="77777777" w:rsidR="003B1ED4" w:rsidRPr="00592C3E" w:rsidRDefault="003B1ED4" w:rsidP="00BA6AFE">
      <w:pPr>
        <w:jc w:val="both"/>
        <w:rPr>
          <w:rFonts w:ascii="Calibri" w:hAnsi="Calibri" w:cs="Calibri"/>
          <w:b/>
          <w:sz w:val="28"/>
          <w:szCs w:val="28"/>
        </w:rPr>
      </w:pPr>
      <w:r w:rsidRPr="00592C3E">
        <w:rPr>
          <w:rFonts w:ascii="Calibri" w:hAnsi="Calibri" w:cs="Calibri"/>
        </w:rPr>
        <w:br w:type="page"/>
      </w:r>
      <w:r w:rsidR="00811FDB" w:rsidRPr="00592C3E">
        <w:rPr>
          <w:rFonts w:ascii="Calibri" w:hAnsi="Calibri" w:cs="Calibri"/>
          <w:b/>
          <w:sz w:val="28"/>
          <w:szCs w:val="28"/>
        </w:rPr>
        <w:lastRenderedPageBreak/>
        <w:t>Appendix 2</w:t>
      </w:r>
      <w:r w:rsidR="008E045E" w:rsidRPr="00592C3E">
        <w:rPr>
          <w:rFonts w:ascii="Calibri" w:hAnsi="Calibri" w:cs="Calibri"/>
          <w:b/>
          <w:sz w:val="28"/>
          <w:szCs w:val="28"/>
        </w:rPr>
        <w:t>:</w:t>
      </w:r>
      <w:r w:rsidR="008E045E" w:rsidRPr="00592C3E">
        <w:rPr>
          <w:rFonts w:ascii="Calibri" w:hAnsi="Calibri" w:cs="Calibri"/>
          <w:sz w:val="28"/>
          <w:szCs w:val="28"/>
        </w:rPr>
        <w:t xml:space="preserve"> </w:t>
      </w:r>
      <w:r w:rsidRPr="00592C3E">
        <w:rPr>
          <w:rFonts w:ascii="Calibri" w:hAnsi="Calibri" w:cs="Calibri"/>
          <w:b/>
          <w:sz w:val="28"/>
          <w:szCs w:val="28"/>
        </w:rPr>
        <w:t>Getting help on health and safety</w:t>
      </w:r>
    </w:p>
    <w:p w14:paraId="543D90FF" w14:textId="77777777" w:rsidR="00A55C85" w:rsidRPr="00592C3E" w:rsidRDefault="00A55C85" w:rsidP="00BA6AFE">
      <w:pPr>
        <w:jc w:val="both"/>
        <w:rPr>
          <w:rFonts w:ascii="Calibri" w:hAnsi="Calibri" w:cs="Calibri"/>
          <w:b/>
          <w:sz w:val="36"/>
          <w:szCs w:val="36"/>
        </w:rPr>
      </w:pPr>
    </w:p>
    <w:tbl>
      <w:tblPr>
        <w:tblStyle w:val="TableGrid"/>
        <w:tblW w:w="0" w:type="auto"/>
        <w:jc w:val="center"/>
        <w:tblLook w:val="04A0" w:firstRow="1" w:lastRow="0" w:firstColumn="1" w:lastColumn="0" w:noHBand="0" w:noVBand="1"/>
      </w:tblPr>
      <w:tblGrid>
        <w:gridCol w:w="2808"/>
        <w:gridCol w:w="2928"/>
        <w:gridCol w:w="3949"/>
      </w:tblGrid>
      <w:tr w:rsidR="00123AAC" w:rsidRPr="00123AAC" w14:paraId="434625FC" w14:textId="77777777" w:rsidTr="001F39C3">
        <w:trPr>
          <w:trHeight w:val="416"/>
          <w:jc w:val="center"/>
        </w:trPr>
        <w:tc>
          <w:tcPr>
            <w:tcW w:w="3436" w:type="dxa"/>
          </w:tcPr>
          <w:p w14:paraId="50F819D4" w14:textId="77777777" w:rsidR="00123AAC" w:rsidRPr="00123AAC" w:rsidRDefault="00123AAC" w:rsidP="00123AAC">
            <w:pPr>
              <w:jc w:val="both"/>
              <w:rPr>
                <w:rFonts w:cs="Arial"/>
                <w:sz w:val="22"/>
                <w:szCs w:val="22"/>
              </w:rPr>
            </w:pPr>
            <w:r w:rsidRPr="00123AAC">
              <w:rPr>
                <w:rFonts w:cs="Arial"/>
                <w:sz w:val="22"/>
                <w:szCs w:val="22"/>
              </w:rPr>
              <w:t>ECC Contacts</w:t>
            </w:r>
          </w:p>
        </w:tc>
        <w:tc>
          <w:tcPr>
            <w:tcW w:w="3444" w:type="dxa"/>
          </w:tcPr>
          <w:p w14:paraId="5903BF64" w14:textId="77777777" w:rsidR="00123AAC" w:rsidRPr="00123AAC" w:rsidRDefault="00123AAC" w:rsidP="00123AAC">
            <w:pPr>
              <w:jc w:val="both"/>
              <w:rPr>
                <w:rFonts w:cs="Arial"/>
                <w:sz w:val="22"/>
                <w:szCs w:val="22"/>
              </w:rPr>
            </w:pPr>
            <w:r w:rsidRPr="00123AAC">
              <w:rPr>
                <w:rFonts w:cs="Arial"/>
                <w:sz w:val="22"/>
                <w:szCs w:val="22"/>
              </w:rPr>
              <w:t>Name(s)</w:t>
            </w:r>
          </w:p>
        </w:tc>
        <w:tc>
          <w:tcPr>
            <w:tcW w:w="3576" w:type="dxa"/>
          </w:tcPr>
          <w:p w14:paraId="7FD25650" w14:textId="77777777" w:rsidR="00123AAC" w:rsidRPr="00123AAC" w:rsidRDefault="00123AAC" w:rsidP="00123AAC">
            <w:pPr>
              <w:jc w:val="both"/>
              <w:rPr>
                <w:rFonts w:cs="Arial"/>
                <w:sz w:val="22"/>
                <w:szCs w:val="22"/>
              </w:rPr>
            </w:pPr>
            <w:r w:rsidRPr="00123AAC">
              <w:rPr>
                <w:rFonts w:cs="Arial"/>
                <w:sz w:val="22"/>
                <w:szCs w:val="22"/>
              </w:rPr>
              <w:t>Contact No. / email</w:t>
            </w:r>
          </w:p>
        </w:tc>
      </w:tr>
      <w:tr w:rsidR="00123AAC" w:rsidRPr="00123AAC" w14:paraId="56DA34AE" w14:textId="77777777" w:rsidTr="001F39C3">
        <w:trPr>
          <w:jc w:val="center"/>
        </w:trPr>
        <w:tc>
          <w:tcPr>
            <w:tcW w:w="3436" w:type="dxa"/>
          </w:tcPr>
          <w:p w14:paraId="752C162D" w14:textId="77777777" w:rsidR="00123AAC" w:rsidRPr="00123AAC" w:rsidRDefault="00123AAC" w:rsidP="000A4BF0">
            <w:pPr>
              <w:rPr>
                <w:rFonts w:cs="Arial"/>
                <w:sz w:val="22"/>
                <w:szCs w:val="22"/>
              </w:rPr>
            </w:pPr>
            <w:r w:rsidRPr="00123AAC">
              <w:rPr>
                <w:rFonts w:cs="Arial"/>
                <w:sz w:val="22"/>
                <w:szCs w:val="22"/>
              </w:rPr>
              <w:t xml:space="preserve">ECC Corporate Health &amp; Safety Team </w:t>
            </w:r>
          </w:p>
        </w:tc>
        <w:tc>
          <w:tcPr>
            <w:tcW w:w="3444" w:type="dxa"/>
          </w:tcPr>
          <w:p w14:paraId="375BB030" w14:textId="77777777" w:rsidR="00123AAC" w:rsidRPr="00123AAC" w:rsidRDefault="00123AAC" w:rsidP="00123AAC">
            <w:pPr>
              <w:jc w:val="both"/>
              <w:rPr>
                <w:rFonts w:cs="Arial"/>
                <w:sz w:val="22"/>
                <w:szCs w:val="22"/>
              </w:rPr>
            </w:pPr>
            <w:r w:rsidRPr="00123AAC">
              <w:rPr>
                <w:rFonts w:cs="Arial"/>
                <w:bCs/>
                <w:sz w:val="22"/>
                <w:szCs w:val="22"/>
              </w:rPr>
              <w:t>H&amp;S Support Desk</w:t>
            </w:r>
          </w:p>
        </w:tc>
        <w:tc>
          <w:tcPr>
            <w:tcW w:w="3576" w:type="dxa"/>
          </w:tcPr>
          <w:p w14:paraId="5382F462" w14:textId="77777777" w:rsidR="00123AAC" w:rsidRPr="00123AAC" w:rsidRDefault="00123AAC" w:rsidP="00123AAC">
            <w:pPr>
              <w:jc w:val="both"/>
              <w:rPr>
                <w:rFonts w:cs="Arial"/>
                <w:sz w:val="22"/>
                <w:szCs w:val="22"/>
              </w:rPr>
            </w:pPr>
            <w:r w:rsidRPr="00123AAC">
              <w:rPr>
                <w:rFonts w:cs="Arial"/>
                <w:sz w:val="22"/>
                <w:szCs w:val="22"/>
              </w:rPr>
              <w:t>Tel: 0333 013 9818</w:t>
            </w:r>
          </w:p>
          <w:p w14:paraId="61E6305C" w14:textId="77777777" w:rsidR="00123AAC" w:rsidRPr="00123AAC" w:rsidRDefault="00B04DFB" w:rsidP="00123AAC">
            <w:pPr>
              <w:jc w:val="both"/>
              <w:rPr>
                <w:rFonts w:cs="Arial"/>
                <w:sz w:val="22"/>
                <w:szCs w:val="22"/>
              </w:rPr>
            </w:pPr>
            <w:hyperlink r:id="rId21" w:history="1">
              <w:r w:rsidR="00123AAC" w:rsidRPr="00123AAC">
                <w:rPr>
                  <w:rStyle w:val="Hyperlink"/>
                  <w:rFonts w:cs="Arial"/>
                  <w:bCs/>
                  <w:sz w:val="22"/>
                  <w:szCs w:val="22"/>
                  <w:lang w:val="en-US"/>
                </w:rPr>
                <w:t>hs@essex.gov.uk</w:t>
              </w:r>
            </w:hyperlink>
          </w:p>
        </w:tc>
      </w:tr>
      <w:tr w:rsidR="00123AAC" w:rsidRPr="00123AAC" w14:paraId="243533F9" w14:textId="77777777" w:rsidTr="001F39C3">
        <w:trPr>
          <w:trHeight w:val="623"/>
          <w:jc w:val="center"/>
        </w:trPr>
        <w:tc>
          <w:tcPr>
            <w:tcW w:w="3436" w:type="dxa"/>
          </w:tcPr>
          <w:p w14:paraId="0C23C956" w14:textId="77777777" w:rsidR="00123AAC" w:rsidRPr="00123AAC" w:rsidRDefault="00123AAC" w:rsidP="000A4BF0">
            <w:pPr>
              <w:rPr>
                <w:rFonts w:cs="Arial"/>
                <w:sz w:val="22"/>
                <w:szCs w:val="22"/>
              </w:rPr>
            </w:pPr>
            <w:r w:rsidRPr="00123AAC">
              <w:rPr>
                <w:rFonts w:cs="Arial"/>
                <w:sz w:val="22"/>
                <w:szCs w:val="22"/>
              </w:rPr>
              <w:t>School Meals</w:t>
            </w:r>
          </w:p>
        </w:tc>
        <w:tc>
          <w:tcPr>
            <w:tcW w:w="3444" w:type="dxa"/>
          </w:tcPr>
          <w:p w14:paraId="53EF9EB7" w14:textId="77777777" w:rsidR="00123AAC" w:rsidRPr="00123AAC" w:rsidRDefault="00123AAC" w:rsidP="00123AAC">
            <w:pPr>
              <w:jc w:val="both"/>
              <w:rPr>
                <w:rFonts w:cs="Arial"/>
                <w:sz w:val="22"/>
                <w:szCs w:val="22"/>
              </w:rPr>
            </w:pPr>
            <w:r w:rsidRPr="00123AAC">
              <w:rPr>
                <w:rFonts w:cs="Arial"/>
                <w:bCs/>
                <w:sz w:val="22"/>
                <w:szCs w:val="22"/>
              </w:rPr>
              <w:t>School Meals Helpline:</w:t>
            </w:r>
          </w:p>
        </w:tc>
        <w:tc>
          <w:tcPr>
            <w:tcW w:w="3576" w:type="dxa"/>
          </w:tcPr>
          <w:p w14:paraId="2AA8AE58" w14:textId="77777777" w:rsidR="00123AAC" w:rsidRPr="00123AAC" w:rsidRDefault="00123AAC" w:rsidP="00123AAC">
            <w:pPr>
              <w:jc w:val="both"/>
              <w:rPr>
                <w:rFonts w:cs="Arial"/>
                <w:sz w:val="22"/>
                <w:szCs w:val="22"/>
              </w:rPr>
            </w:pPr>
            <w:r w:rsidRPr="00123AAC">
              <w:rPr>
                <w:rFonts w:cs="Arial"/>
                <w:bCs/>
                <w:sz w:val="22"/>
                <w:szCs w:val="22"/>
              </w:rPr>
              <w:t xml:space="preserve">E-mail:  </w:t>
            </w:r>
            <w:hyperlink r:id="rId22" w:history="1">
              <w:r w:rsidRPr="00123AAC">
                <w:rPr>
                  <w:rStyle w:val="Hyperlink"/>
                  <w:rFonts w:cs="Arial"/>
                  <w:bCs/>
                  <w:sz w:val="22"/>
                  <w:szCs w:val="22"/>
                </w:rPr>
                <w:t>school.meals@essex.gov.uk</w:t>
              </w:r>
            </w:hyperlink>
            <w:r w:rsidRPr="00123AAC">
              <w:rPr>
                <w:rFonts w:cs="Arial"/>
                <w:bCs/>
                <w:sz w:val="22"/>
                <w:szCs w:val="22"/>
              </w:rPr>
              <w:t xml:space="preserve"> </w:t>
            </w:r>
          </w:p>
        </w:tc>
      </w:tr>
      <w:tr w:rsidR="00123AAC" w:rsidRPr="00123AAC" w14:paraId="4E94C364" w14:textId="77777777" w:rsidTr="001F39C3">
        <w:trPr>
          <w:jc w:val="center"/>
        </w:trPr>
        <w:tc>
          <w:tcPr>
            <w:tcW w:w="3436" w:type="dxa"/>
          </w:tcPr>
          <w:p w14:paraId="28178E4E" w14:textId="77777777" w:rsidR="00123AAC" w:rsidRPr="00123AAC" w:rsidRDefault="00123AAC" w:rsidP="000A4BF0">
            <w:pPr>
              <w:rPr>
                <w:rFonts w:cs="Arial"/>
                <w:sz w:val="22"/>
                <w:szCs w:val="22"/>
              </w:rPr>
            </w:pPr>
            <w:r w:rsidRPr="00123AAC">
              <w:rPr>
                <w:rFonts w:cs="Arial"/>
                <w:sz w:val="22"/>
                <w:szCs w:val="22"/>
              </w:rPr>
              <w:t xml:space="preserve">Asbestos / legionella / contractor management advice </w:t>
            </w:r>
          </w:p>
        </w:tc>
        <w:tc>
          <w:tcPr>
            <w:tcW w:w="3444" w:type="dxa"/>
          </w:tcPr>
          <w:p w14:paraId="2ABB1EAE" w14:textId="77777777" w:rsidR="00123AAC" w:rsidRPr="00123AAC" w:rsidRDefault="00123AAC" w:rsidP="00123AAC">
            <w:pPr>
              <w:jc w:val="both"/>
              <w:rPr>
                <w:rFonts w:cs="Arial"/>
                <w:sz w:val="22"/>
                <w:szCs w:val="22"/>
              </w:rPr>
            </w:pPr>
            <w:r w:rsidRPr="00123AAC">
              <w:rPr>
                <w:rFonts w:cs="Arial"/>
                <w:sz w:val="22"/>
                <w:szCs w:val="22"/>
              </w:rPr>
              <w:t>Refer to property handbook</w:t>
            </w:r>
          </w:p>
        </w:tc>
        <w:tc>
          <w:tcPr>
            <w:tcW w:w="3576" w:type="dxa"/>
          </w:tcPr>
          <w:p w14:paraId="6794B29B" w14:textId="77777777" w:rsidR="00123AAC" w:rsidRPr="00123AAC" w:rsidRDefault="00123AAC" w:rsidP="00123AAC">
            <w:pPr>
              <w:jc w:val="both"/>
              <w:rPr>
                <w:rFonts w:cs="Arial"/>
                <w:sz w:val="22"/>
                <w:szCs w:val="22"/>
              </w:rPr>
            </w:pPr>
          </w:p>
        </w:tc>
      </w:tr>
      <w:tr w:rsidR="00123AAC" w:rsidRPr="00123AAC" w14:paraId="57FFB98D" w14:textId="77777777" w:rsidTr="001F39C3">
        <w:trPr>
          <w:trHeight w:val="583"/>
          <w:jc w:val="center"/>
        </w:trPr>
        <w:tc>
          <w:tcPr>
            <w:tcW w:w="3436" w:type="dxa"/>
          </w:tcPr>
          <w:p w14:paraId="3C18C06D" w14:textId="77777777" w:rsidR="00123AAC" w:rsidRPr="00123AAC" w:rsidRDefault="00123AAC" w:rsidP="000A4BF0">
            <w:pPr>
              <w:rPr>
                <w:rFonts w:cs="Arial"/>
                <w:sz w:val="22"/>
                <w:szCs w:val="22"/>
              </w:rPr>
            </w:pPr>
            <w:r w:rsidRPr="00123AAC">
              <w:rPr>
                <w:rFonts w:cs="Arial"/>
                <w:sz w:val="22"/>
                <w:szCs w:val="22"/>
              </w:rPr>
              <w:t>County Educational Visits Adviser</w:t>
            </w:r>
          </w:p>
        </w:tc>
        <w:tc>
          <w:tcPr>
            <w:tcW w:w="3444" w:type="dxa"/>
          </w:tcPr>
          <w:p w14:paraId="1C9ADB0F" w14:textId="77777777" w:rsidR="00123AAC" w:rsidRPr="00123AAC" w:rsidRDefault="00123AAC" w:rsidP="00123AAC">
            <w:pPr>
              <w:jc w:val="both"/>
              <w:rPr>
                <w:rFonts w:cs="Arial"/>
                <w:sz w:val="22"/>
                <w:szCs w:val="22"/>
              </w:rPr>
            </w:pPr>
            <w:r w:rsidRPr="00123AAC">
              <w:rPr>
                <w:rFonts w:cs="Arial"/>
                <w:bCs/>
                <w:sz w:val="22"/>
                <w:szCs w:val="22"/>
              </w:rPr>
              <w:t>Educational Visits Team</w:t>
            </w:r>
          </w:p>
        </w:tc>
        <w:tc>
          <w:tcPr>
            <w:tcW w:w="3576" w:type="dxa"/>
          </w:tcPr>
          <w:p w14:paraId="7BD29088" w14:textId="77777777" w:rsidR="00123AAC" w:rsidRPr="00123AAC" w:rsidRDefault="00123AAC" w:rsidP="00123AAC">
            <w:pPr>
              <w:jc w:val="both"/>
              <w:rPr>
                <w:rFonts w:cs="Arial"/>
                <w:sz w:val="22"/>
                <w:szCs w:val="22"/>
              </w:rPr>
            </w:pPr>
            <w:r w:rsidRPr="00123AAC">
              <w:rPr>
                <w:rFonts w:cs="Arial"/>
                <w:bCs/>
                <w:sz w:val="22"/>
                <w:szCs w:val="22"/>
              </w:rPr>
              <w:t xml:space="preserve"> </w:t>
            </w:r>
            <w:hyperlink r:id="rId23" w:tgtFrame="_blank" w:history="1">
              <w:r w:rsidRPr="00123AAC">
                <w:rPr>
                  <w:rStyle w:val="Hyperlink"/>
                  <w:rFonts w:cs="Arial"/>
                  <w:bCs/>
                  <w:sz w:val="22"/>
                  <w:szCs w:val="22"/>
                </w:rPr>
                <w:t>advice@evolveadvice.co.uk</w:t>
              </w:r>
            </w:hyperlink>
          </w:p>
        </w:tc>
      </w:tr>
      <w:tr w:rsidR="00123AAC" w:rsidRPr="00123AAC" w14:paraId="476A5DA6" w14:textId="77777777" w:rsidTr="001F39C3">
        <w:trPr>
          <w:jc w:val="center"/>
        </w:trPr>
        <w:tc>
          <w:tcPr>
            <w:tcW w:w="3436" w:type="dxa"/>
          </w:tcPr>
          <w:p w14:paraId="087E31B7" w14:textId="77777777" w:rsidR="00123AAC" w:rsidRPr="005D25C6" w:rsidRDefault="00123AAC" w:rsidP="000A4BF0">
            <w:pPr>
              <w:rPr>
                <w:rFonts w:cs="Arial"/>
                <w:sz w:val="22"/>
                <w:szCs w:val="22"/>
              </w:rPr>
            </w:pPr>
            <w:r w:rsidRPr="005D25C6">
              <w:rPr>
                <w:rFonts w:cs="Arial"/>
                <w:sz w:val="22"/>
                <w:szCs w:val="22"/>
              </w:rPr>
              <w:t>Staff Counselling Service</w:t>
            </w:r>
          </w:p>
          <w:p w14:paraId="6C45E4A3" w14:textId="77777777" w:rsidR="00123AAC" w:rsidRPr="005D25C6" w:rsidRDefault="00123AAC" w:rsidP="000A4BF0">
            <w:pPr>
              <w:rPr>
                <w:rFonts w:cs="Arial"/>
                <w:sz w:val="22"/>
                <w:szCs w:val="22"/>
              </w:rPr>
            </w:pPr>
            <w:r w:rsidRPr="005D25C6">
              <w:rPr>
                <w:rFonts w:cs="Arial"/>
                <w:sz w:val="22"/>
                <w:szCs w:val="22"/>
              </w:rPr>
              <w:t>(Confidential service)</w:t>
            </w:r>
          </w:p>
        </w:tc>
        <w:tc>
          <w:tcPr>
            <w:tcW w:w="3444" w:type="dxa"/>
          </w:tcPr>
          <w:p w14:paraId="50613308" w14:textId="2CA5D9F3" w:rsidR="00123AAC" w:rsidRPr="005D25C6" w:rsidRDefault="008F3785" w:rsidP="00123AAC">
            <w:pPr>
              <w:jc w:val="both"/>
              <w:rPr>
                <w:rFonts w:cs="Arial"/>
                <w:sz w:val="22"/>
                <w:szCs w:val="22"/>
              </w:rPr>
            </w:pPr>
            <w:r w:rsidRPr="005D25C6">
              <w:rPr>
                <w:rFonts w:cs="Arial"/>
                <w:bCs/>
                <w:sz w:val="22"/>
                <w:szCs w:val="22"/>
              </w:rPr>
              <w:t>TELUS Health</w:t>
            </w:r>
          </w:p>
        </w:tc>
        <w:tc>
          <w:tcPr>
            <w:tcW w:w="3576" w:type="dxa"/>
          </w:tcPr>
          <w:p w14:paraId="70855DBF" w14:textId="0205BD45" w:rsidR="00123AAC" w:rsidRPr="005D25C6" w:rsidRDefault="00B04DFB" w:rsidP="00123AAC">
            <w:pPr>
              <w:jc w:val="both"/>
              <w:rPr>
                <w:rFonts w:cs="Arial"/>
                <w:sz w:val="20"/>
                <w:szCs w:val="20"/>
              </w:rPr>
            </w:pPr>
            <w:hyperlink r:id="rId24" w:history="1">
              <w:r w:rsidR="005D25C6" w:rsidRPr="005D25C6">
                <w:rPr>
                  <w:rStyle w:val="Hyperlink"/>
                  <w:sz w:val="20"/>
                  <w:szCs w:val="20"/>
                </w:rPr>
                <w:t>Login page - Page to login into TELUS Health One App - TELUS Health One - (lifeworks.com)</w:t>
              </w:r>
            </w:hyperlink>
          </w:p>
        </w:tc>
      </w:tr>
      <w:tr w:rsidR="00123AAC" w:rsidRPr="00123AAC" w14:paraId="0039EF4F" w14:textId="77777777" w:rsidTr="001F39C3">
        <w:trPr>
          <w:trHeight w:val="618"/>
          <w:jc w:val="center"/>
        </w:trPr>
        <w:tc>
          <w:tcPr>
            <w:tcW w:w="3436" w:type="dxa"/>
          </w:tcPr>
          <w:p w14:paraId="56978D7C" w14:textId="77777777" w:rsidR="00123AAC" w:rsidRPr="00123AAC" w:rsidRDefault="00123AAC" w:rsidP="000A4BF0">
            <w:pPr>
              <w:rPr>
                <w:rFonts w:cs="Arial"/>
                <w:sz w:val="22"/>
                <w:szCs w:val="22"/>
              </w:rPr>
            </w:pPr>
            <w:r w:rsidRPr="00123AAC">
              <w:rPr>
                <w:rFonts w:cs="Arial"/>
                <w:sz w:val="22"/>
                <w:szCs w:val="22"/>
              </w:rPr>
              <w:t>Juniper</w:t>
            </w:r>
          </w:p>
        </w:tc>
        <w:tc>
          <w:tcPr>
            <w:tcW w:w="3444" w:type="dxa"/>
          </w:tcPr>
          <w:p w14:paraId="0F1BA245" w14:textId="77777777" w:rsidR="00123AAC" w:rsidRPr="00123AAC" w:rsidRDefault="00123AAC" w:rsidP="00123AAC">
            <w:pPr>
              <w:jc w:val="both"/>
              <w:rPr>
                <w:rFonts w:cs="Arial"/>
                <w:sz w:val="22"/>
                <w:szCs w:val="22"/>
              </w:rPr>
            </w:pPr>
            <w:r w:rsidRPr="00123AAC">
              <w:rPr>
                <w:rFonts w:cs="Arial"/>
                <w:bCs/>
                <w:sz w:val="22"/>
                <w:szCs w:val="22"/>
              </w:rPr>
              <w:t>Training</w:t>
            </w:r>
          </w:p>
        </w:tc>
        <w:tc>
          <w:tcPr>
            <w:tcW w:w="3576" w:type="dxa"/>
          </w:tcPr>
          <w:p w14:paraId="322CEAD6" w14:textId="77777777" w:rsidR="00123AAC" w:rsidRPr="00123AAC" w:rsidRDefault="00B04DFB" w:rsidP="00123AAC">
            <w:pPr>
              <w:jc w:val="both"/>
              <w:rPr>
                <w:rFonts w:cs="Arial"/>
                <w:sz w:val="22"/>
                <w:szCs w:val="22"/>
              </w:rPr>
            </w:pPr>
            <w:hyperlink r:id="rId25" w:history="1">
              <w:r w:rsidR="00123AAC" w:rsidRPr="00123AAC">
                <w:rPr>
                  <w:rStyle w:val="Hyperlink"/>
                  <w:rFonts w:cs="Arial"/>
                  <w:bCs/>
                  <w:sz w:val="22"/>
                  <w:szCs w:val="22"/>
                </w:rPr>
                <w:t>training@junipereducation.org</w:t>
              </w:r>
            </w:hyperlink>
          </w:p>
        </w:tc>
      </w:tr>
      <w:tr w:rsidR="00123AAC" w:rsidRPr="00123AAC" w14:paraId="23BBC1CE" w14:textId="77777777" w:rsidTr="001F39C3">
        <w:trPr>
          <w:jc w:val="center"/>
        </w:trPr>
        <w:tc>
          <w:tcPr>
            <w:tcW w:w="3436" w:type="dxa"/>
          </w:tcPr>
          <w:p w14:paraId="499E5BD3" w14:textId="77777777" w:rsidR="00123AAC" w:rsidRPr="00123AAC" w:rsidRDefault="00123AAC" w:rsidP="000A4BF0">
            <w:pPr>
              <w:rPr>
                <w:rFonts w:cs="Arial"/>
                <w:sz w:val="22"/>
                <w:szCs w:val="22"/>
              </w:rPr>
            </w:pPr>
            <w:r w:rsidRPr="00123AAC">
              <w:rPr>
                <w:rFonts w:cs="Arial"/>
                <w:sz w:val="22"/>
                <w:szCs w:val="22"/>
              </w:rPr>
              <w:t>Critical Incidents (support and guidance for dealing with critical incident)</w:t>
            </w:r>
          </w:p>
        </w:tc>
        <w:tc>
          <w:tcPr>
            <w:tcW w:w="3444" w:type="dxa"/>
          </w:tcPr>
          <w:p w14:paraId="5B359B59" w14:textId="77777777" w:rsidR="00123AAC" w:rsidRPr="00123AAC" w:rsidRDefault="00123AAC" w:rsidP="00123AAC">
            <w:pPr>
              <w:jc w:val="both"/>
              <w:rPr>
                <w:rFonts w:cs="Arial"/>
                <w:sz w:val="22"/>
                <w:szCs w:val="22"/>
              </w:rPr>
            </w:pPr>
            <w:r w:rsidRPr="00123AAC">
              <w:rPr>
                <w:rFonts w:cs="Arial"/>
                <w:bCs/>
                <w:sz w:val="22"/>
                <w:szCs w:val="22"/>
              </w:rPr>
              <w:t>Schools Communications</w:t>
            </w:r>
          </w:p>
        </w:tc>
        <w:tc>
          <w:tcPr>
            <w:tcW w:w="3576" w:type="dxa"/>
          </w:tcPr>
          <w:p w14:paraId="32958A90" w14:textId="77777777" w:rsidR="00123AAC" w:rsidRPr="00123AAC" w:rsidRDefault="00123AAC" w:rsidP="00123AAC">
            <w:pPr>
              <w:jc w:val="both"/>
              <w:rPr>
                <w:rFonts w:cs="Arial"/>
                <w:bCs/>
                <w:sz w:val="22"/>
                <w:szCs w:val="22"/>
              </w:rPr>
            </w:pPr>
            <w:r w:rsidRPr="00123AAC">
              <w:rPr>
                <w:rFonts w:cs="Arial"/>
                <w:bCs/>
                <w:sz w:val="22"/>
                <w:szCs w:val="22"/>
              </w:rPr>
              <w:t>Tel:  0333 013 9880</w:t>
            </w:r>
          </w:p>
          <w:p w14:paraId="2DF17900" w14:textId="77777777" w:rsidR="00123AAC" w:rsidRPr="00123AAC" w:rsidRDefault="00123AAC" w:rsidP="00123AAC">
            <w:pPr>
              <w:jc w:val="both"/>
              <w:rPr>
                <w:rFonts w:cs="Arial"/>
                <w:sz w:val="22"/>
                <w:szCs w:val="22"/>
              </w:rPr>
            </w:pPr>
            <w:r w:rsidRPr="00123AAC">
              <w:rPr>
                <w:rFonts w:cs="Arial"/>
                <w:bCs/>
                <w:sz w:val="22"/>
                <w:szCs w:val="22"/>
              </w:rPr>
              <w:t xml:space="preserve">E-mail:  </w:t>
            </w:r>
            <w:hyperlink r:id="rId26" w:history="1">
              <w:r w:rsidRPr="00123AAC">
                <w:rPr>
                  <w:rStyle w:val="Hyperlink"/>
                  <w:rFonts w:cs="Arial"/>
                  <w:bCs/>
                  <w:sz w:val="22"/>
                  <w:szCs w:val="22"/>
                </w:rPr>
                <w:t>schoolscommunication@essex.gov.uk</w:t>
              </w:r>
            </w:hyperlink>
            <w:r w:rsidRPr="00123AAC">
              <w:rPr>
                <w:rFonts w:cs="Arial"/>
                <w:bCs/>
                <w:sz w:val="22"/>
                <w:szCs w:val="22"/>
              </w:rPr>
              <w:t xml:space="preserve"> </w:t>
            </w:r>
          </w:p>
        </w:tc>
      </w:tr>
    </w:tbl>
    <w:p w14:paraId="7506B647" w14:textId="77777777" w:rsidR="00123AAC" w:rsidRPr="00123AAC" w:rsidRDefault="00123AAC" w:rsidP="00123AAC">
      <w:pPr>
        <w:jc w:val="both"/>
        <w:rPr>
          <w:rFonts w:ascii="Calibri" w:hAnsi="Calibri" w:cs="Calibri"/>
          <w:sz w:val="28"/>
          <w:szCs w:val="28"/>
        </w:rPr>
      </w:pPr>
    </w:p>
    <w:tbl>
      <w:tblPr>
        <w:tblStyle w:val="TableGrid"/>
        <w:tblW w:w="0" w:type="auto"/>
        <w:tblLook w:val="04A0" w:firstRow="1" w:lastRow="0" w:firstColumn="1" w:lastColumn="0" w:noHBand="0" w:noVBand="1"/>
      </w:tblPr>
      <w:tblGrid>
        <w:gridCol w:w="4673"/>
        <w:gridCol w:w="5012"/>
      </w:tblGrid>
      <w:tr w:rsidR="00123AAC" w:rsidRPr="00123AAC" w14:paraId="49F12AE4" w14:textId="77777777" w:rsidTr="000A4BF0">
        <w:tc>
          <w:tcPr>
            <w:tcW w:w="4673" w:type="dxa"/>
          </w:tcPr>
          <w:p w14:paraId="1D8BB5B6" w14:textId="77777777" w:rsidR="00123AAC" w:rsidRPr="00123AAC" w:rsidRDefault="00123AAC" w:rsidP="00123AAC">
            <w:pPr>
              <w:jc w:val="both"/>
              <w:rPr>
                <w:rFonts w:cs="Arial"/>
              </w:rPr>
            </w:pPr>
            <w:r w:rsidRPr="00123AAC">
              <w:rPr>
                <w:rFonts w:cs="Arial"/>
                <w:b/>
              </w:rPr>
              <w:t>Other contacts</w:t>
            </w:r>
          </w:p>
        </w:tc>
        <w:tc>
          <w:tcPr>
            <w:tcW w:w="5012" w:type="dxa"/>
          </w:tcPr>
          <w:p w14:paraId="13C6BA99" w14:textId="77777777" w:rsidR="00123AAC" w:rsidRPr="00123AAC" w:rsidRDefault="00123AAC" w:rsidP="00123AAC">
            <w:pPr>
              <w:jc w:val="both"/>
              <w:rPr>
                <w:rFonts w:cs="Arial"/>
              </w:rPr>
            </w:pPr>
          </w:p>
        </w:tc>
      </w:tr>
      <w:tr w:rsidR="00123AAC" w:rsidRPr="00123AAC" w14:paraId="19A5CCCB" w14:textId="77777777" w:rsidTr="000A4BF0">
        <w:trPr>
          <w:trHeight w:val="454"/>
        </w:trPr>
        <w:tc>
          <w:tcPr>
            <w:tcW w:w="4673" w:type="dxa"/>
          </w:tcPr>
          <w:p w14:paraId="44074638" w14:textId="77777777" w:rsidR="00123AAC" w:rsidRPr="00123AAC" w:rsidRDefault="00123AAC" w:rsidP="00123AAC">
            <w:pPr>
              <w:jc w:val="both"/>
              <w:rPr>
                <w:rFonts w:cs="Arial"/>
              </w:rPr>
            </w:pPr>
            <w:r w:rsidRPr="00123AAC">
              <w:rPr>
                <w:rFonts w:cs="Arial"/>
              </w:rPr>
              <w:t>School’s Property Consultant</w:t>
            </w:r>
          </w:p>
        </w:tc>
        <w:tc>
          <w:tcPr>
            <w:tcW w:w="5012" w:type="dxa"/>
          </w:tcPr>
          <w:p w14:paraId="661DA091" w14:textId="56CCC662" w:rsidR="00123AAC" w:rsidRPr="00123AAC" w:rsidRDefault="00123AAC" w:rsidP="00123AAC">
            <w:pPr>
              <w:jc w:val="both"/>
              <w:rPr>
                <w:rFonts w:cs="Arial"/>
              </w:rPr>
            </w:pPr>
          </w:p>
        </w:tc>
      </w:tr>
      <w:tr w:rsidR="00123AAC" w:rsidRPr="00123AAC" w14:paraId="70D263DF" w14:textId="77777777" w:rsidTr="000A4BF0">
        <w:trPr>
          <w:trHeight w:val="418"/>
        </w:trPr>
        <w:tc>
          <w:tcPr>
            <w:tcW w:w="4673" w:type="dxa"/>
          </w:tcPr>
          <w:p w14:paraId="08AE53BA" w14:textId="77777777" w:rsidR="00123AAC" w:rsidRPr="00123AAC" w:rsidRDefault="00123AAC" w:rsidP="00123AAC">
            <w:pPr>
              <w:jc w:val="both"/>
              <w:rPr>
                <w:rFonts w:cs="Arial"/>
              </w:rPr>
            </w:pPr>
            <w:r w:rsidRPr="00123AAC">
              <w:rPr>
                <w:rFonts w:cs="Arial"/>
              </w:rPr>
              <w:t>School’s food safety advisor</w:t>
            </w:r>
          </w:p>
        </w:tc>
        <w:tc>
          <w:tcPr>
            <w:tcW w:w="5012" w:type="dxa"/>
          </w:tcPr>
          <w:p w14:paraId="22CEC117" w14:textId="08E37160" w:rsidR="00123AAC" w:rsidRPr="00123AAC" w:rsidRDefault="00123AAC" w:rsidP="00123AAC">
            <w:pPr>
              <w:jc w:val="both"/>
              <w:rPr>
                <w:rFonts w:cs="Arial"/>
              </w:rPr>
            </w:pPr>
          </w:p>
        </w:tc>
      </w:tr>
      <w:tr w:rsidR="00123AAC" w:rsidRPr="00123AAC" w14:paraId="0E86FB0E" w14:textId="77777777" w:rsidTr="000A4BF0">
        <w:trPr>
          <w:trHeight w:val="410"/>
        </w:trPr>
        <w:tc>
          <w:tcPr>
            <w:tcW w:w="4673" w:type="dxa"/>
          </w:tcPr>
          <w:p w14:paraId="524E5E04" w14:textId="77777777" w:rsidR="00123AAC" w:rsidRPr="00123AAC" w:rsidRDefault="00123AAC" w:rsidP="00123AAC">
            <w:pPr>
              <w:jc w:val="both"/>
              <w:rPr>
                <w:rFonts w:cs="Arial"/>
              </w:rPr>
            </w:pPr>
            <w:r w:rsidRPr="00123AAC">
              <w:rPr>
                <w:rFonts w:cs="Arial"/>
              </w:rPr>
              <w:t>Occupational health advice</w:t>
            </w:r>
          </w:p>
        </w:tc>
        <w:tc>
          <w:tcPr>
            <w:tcW w:w="5012" w:type="dxa"/>
          </w:tcPr>
          <w:p w14:paraId="2379B0F9" w14:textId="77777777" w:rsidR="00123AAC" w:rsidRPr="00123AAC" w:rsidRDefault="00123AAC" w:rsidP="00123AAC">
            <w:pPr>
              <w:jc w:val="both"/>
              <w:rPr>
                <w:rFonts w:cs="Arial"/>
              </w:rPr>
            </w:pPr>
          </w:p>
        </w:tc>
      </w:tr>
      <w:tr w:rsidR="00123AAC" w:rsidRPr="00123AAC" w14:paraId="08B17A89" w14:textId="77777777" w:rsidTr="000A4BF0">
        <w:trPr>
          <w:trHeight w:val="416"/>
        </w:trPr>
        <w:tc>
          <w:tcPr>
            <w:tcW w:w="4673" w:type="dxa"/>
          </w:tcPr>
          <w:p w14:paraId="6B59FD35" w14:textId="77777777" w:rsidR="00123AAC" w:rsidRPr="00123AAC" w:rsidRDefault="00123AAC" w:rsidP="00123AAC">
            <w:pPr>
              <w:jc w:val="both"/>
              <w:rPr>
                <w:rFonts w:cs="Arial"/>
              </w:rPr>
            </w:pPr>
            <w:r w:rsidRPr="00123AAC">
              <w:rPr>
                <w:rFonts w:cs="Arial"/>
              </w:rPr>
              <w:t xml:space="preserve">School nurse </w:t>
            </w:r>
          </w:p>
        </w:tc>
        <w:tc>
          <w:tcPr>
            <w:tcW w:w="5012" w:type="dxa"/>
          </w:tcPr>
          <w:p w14:paraId="7653D223" w14:textId="77777777" w:rsidR="00123AAC" w:rsidRPr="00123AAC" w:rsidRDefault="00123AAC" w:rsidP="00123AAC">
            <w:pPr>
              <w:jc w:val="both"/>
              <w:rPr>
                <w:rFonts w:cs="Arial"/>
              </w:rPr>
            </w:pPr>
          </w:p>
        </w:tc>
      </w:tr>
      <w:tr w:rsidR="00123AAC" w:rsidRPr="00123AAC" w14:paraId="3EECF3E5" w14:textId="77777777" w:rsidTr="000A4BF0">
        <w:trPr>
          <w:trHeight w:val="563"/>
        </w:trPr>
        <w:tc>
          <w:tcPr>
            <w:tcW w:w="4673" w:type="dxa"/>
          </w:tcPr>
          <w:p w14:paraId="1BB689F3" w14:textId="77777777" w:rsidR="00123AAC" w:rsidRPr="00123AAC" w:rsidRDefault="00123AAC" w:rsidP="00123AAC">
            <w:pPr>
              <w:jc w:val="both"/>
              <w:rPr>
                <w:rFonts w:cs="Arial"/>
              </w:rPr>
            </w:pPr>
            <w:r w:rsidRPr="00123AAC">
              <w:rPr>
                <w:rFonts w:cs="Arial"/>
              </w:rPr>
              <w:t>East of England   Health Protection Team</w:t>
            </w:r>
          </w:p>
          <w:p w14:paraId="44D70140" w14:textId="77777777" w:rsidR="00123AAC" w:rsidRPr="00123AAC" w:rsidRDefault="00123AAC" w:rsidP="00123AAC">
            <w:pPr>
              <w:jc w:val="both"/>
              <w:rPr>
                <w:rFonts w:cs="Arial"/>
              </w:rPr>
            </w:pPr>
            <w:r w:rsidRPr="00123AAC">
              <w:rPr>
                <w:rFonts w:cs="Arial"/>
              </w:rPr>
              <w:t xml:space="preserve">(Infection control advice): </w:t>
            </w:r>
          </w:p>
        </w:tc>
        <w:tc>
          <w:tcPr>
            <w:tcW w:w="5012" w:type="dxa"/>
          </w:tcPr>
          <w:p w14:paraId="0757C327" w14:textId="77777777" w:rsidR="00123AAC" w:rsidRPr="00123AAC" w:rsidRDefault="00123AAC" w:rsidP="00123AAC">
            <w:pPr>
              <w:jc w:val="both"/>
              <w:rPr>
                <w:rFonts w:cs="Arial"/>
              </w:rPr>
            </w:pPr>
            <w:r w:rsidRPr="00123AAC">
              <w:rPr>
                <w:rFonts w:cs="Arial"/>
              </w:rPr>
              <w:t>0300 303 8537 Option 1</w:t>
            </w:r>
          </w:p>
          <w:p w14:paraId="4CE66CE9" w14:textId="77777777" w:rsidR="00123AAC" w:rsidRPr="00123AAC" w:rsidRDefault="00B04DFB" w:rsidP="00123AAC">
            <w:pPr>
              <w:jc w:val="both"/>
              <w:rPr>
                <w:rFonts w:cs="Arial"/>
              </w:rPr>
            </w:pPr>
            <w:hyperlink r:id="rId27" w:history="1">
              <w:r w:rsidR="00123AAC" w:rsidRPr="00123AAC">
                <w:rPr>
                  <w:rStyle w:val="Hyperlink"/>
                  <w:rFonts w:cs="Arial"/>
                </w:rPr>
                <w:t>EastofEnglandHPT@ukhsa.gov.uk</w:t>
              </w:r>
            </w:hyperlink>
            <w:r w:rsidR="00123AAC" w:rsidRPr="00123AAC">
              <w:rPr>
                <w:rFonts w:cs="Arial"/>
              </w:rPr>
              <w:t xml:space="preserve"> </w:t>
            </w:r>
          </w:p>
        </w:tc>
      </w:tr>
    </w:tbl>
    <w:p w14:paraId="0634AC8A" w14:textId="77777777" w:rsidR="00811FDB" w:rsidRDefault="00811FDB" w:rsidP="00BA6AFE">
      <w:pPr>
        <w:jc w:val="both"/>
        <w:rPr>
          <w:rFonts w:ascii="Calibri" w:hAnsi="Calibri" w:cs="Calibri"/>
          <w:sz w:val="28"/>
          <w:szCs w:val="28"/>
        </w:rPr>
      </w:pPr>
    </w:p>
    <w:p w14:paraId="17E6BFF6" w14:textId="77777777" w:rsidR="00123AAC" w:rsidRPr="00592C3E" w:rsidRDefault="00123AAC" w:rsidP="00BA6AFE">
      <w:pPr>
        <w:jc w:val="both"/>
        <w:rPr>
          <w:rFonts w:ascii="Calibri" w:hAnsi="Calibri" w:cs="Calibri"/>
          <w:sz w:val="28"/>
          <w:szCs w:val="28"/>
        </w:rPr>
      </w:pPr>
    </w:p>
    <w:p w14:paraId="2DCBCC3A" w14:textId="4D78261F" w:rsidR="00EF68DC" w:rsidRPr="000A4BF0" w:rsidRDefault="00811FDB" w:rsidP="00BA6AFE">
      <w:pPr>
        <w:jc w:val="both"/>
      </w:pPr>
      <w:r w:rsidRPr="00592C3E">
        <w:rPr>
          <w:rFonts w:ascii="Calibri" w:hAnsi="Calibri" w:cs="Calibri"/>
          <w:sz w:val="36"/>
          <w:szCs w:val="36"/>
        </w:rPr>
        <w:br w:type="page"/>
      </w:r>
      <w:bookmarkStart w:id="1" w:name="_Toc66702987"/>
      <w:bookmarkStart w:id="2" w:name="_Toc84393564"/>
      <w:bookmarkStart w:id="3" w:name="_Toc84396645"/>
      <w:bookmarkStart w:id="4" w:name="_Toc84396726"/>
      <w:bookmarkStart w:id="5" w:name="_Toc84396826"/>
      <w:bookmarkStart w:id="6" w:name="_Toc84396953"/>
      <w:bookmarkStart w:id="7" w:name="_Toc84397015"/>
      <w:bookmarkStart w:id="8" w:name="_Toc84410981"/>
      <w:r w:rsidR="00D557EF" w:rsidRPr="00592C3E">
        <w:rPr>
          <w:rFonts w:ascii="Calibri" w:hAnsi="Calibri" w:cs="Calibri"/>
          <w:b/>
          <w:sz w:val="28"/>
          <w:szCs w:val="28"/>
        </w:rPr>
        <w:lastRenderedPageBreak/>
        <w:t>Appendix 3</w:t>
      </w:r>
      <w:r w:rsidR="00BB5701" w:rsidRPr="00592C3E">
        <w:rPr>
          <w:rFonts w:ascii="Calibri" w:hAnsi="Calibri" w:cs="Calibri"/>
          <w:b/>
          <w:sz w:val="28"/>
          <w:szCs w:val="28"/>
        </w:rPr>
        <w:t xml:space="preserve">: </w:t>
      </w:r>
      <w:r w:rsidR="00DF7605" w:rsidRPr="00592C3E">
        <w:rPr>
          <w:rFonts w:ascii="Calibri" w:hAnsi="Calibri" w:cs="Calibri"/>
          <w:b/>
          <w:sz w:val="28"/>
          <w:szCs w:val="28"/>
        </w:rPr>
        <w:t>How to</w:t>
      </w:r>
      <w:r w:rsidR="00CA05A2" w:rsidRPr="00592C3E">
        <w:rPr>
          <w:rFonts w:ascii="Calibri" w:hAnsi="Calibri" w:cs="Calibri"/>
          <w:b/>
          <w:sz w:val="28"/>
          <w:szCs w:val="28"/>
        </w:rPr>
        <w:t xml:space="preserve"> raise a health &amp; safety concern</w:t>
      </w:r>
      <w:bookmarkEnd w:id="1"/>
      <w:bookmarkEnd w:id="2"/>
      <w:bookmarkEnd w:id="3"/>
      <w:bookmarkEnd w:id="4"/>
      <w:bookmarkEnd w:id="5"/>
      <w:bookmarkEnd w:id="6"/>
      <w:bookmarkEnd w:id="7"/>
      <w:bookmarkEnd w:id="8"/>
      <w:r w:rsidR="00972894">
        <w:rPr>
          <w:rFonts w:ascii="Calibri" w:hAnsi="Calibri" w:cs="Calibri"/>
          <w:b/>
          <w:sz w:val="28"/>
          <w:szCs w:val="28"/>
        </w:rPr>
        <w:t>.</w:t>
      </w:r>
    </w:p>
    <w:p w14:paraId="46967DAA" w14:textId="0BD6712A" w:rsidR="00EF68DC" w:rsidRPr="000A4BF0" w:rsidRDefault="00EF68DC" w:rsidP="00FD7456">
      <w:pPr>
        <w:pStyle w:val="Heading1"/>
        <w:ind w:left="57"/>
        <w:jc w:val="both"/>
      </w:pPr>
      <w:bookmarkStart w:id="9" w:name="_Toc66702988"/>
      <w:bookmarkStart w:id="10" w:name="_Toc84393565"/>
      <w:bookmarkStart w:id="11" w:name="_Toc84396646"/>
      <w:bookmarkStart w:id="12" w:name="_Toc84396727"/>
    </w:p>
    <w:bookmarkEnd w:id="9"/>
    <w:bookmarkEnd w:id="10"/>
    <w:bookmarkEnd w:id="11"/>
    <w:bookmarkEnd w:id="12"/>
    <w:p w14:paraId="165FBEEC" w14:textId="4A69EBA8" w:rsidR="00EF68DC" w:rsidRDefault="00EF68DC" w:rsidP="00BA6AFE">
      <w:pPr>
        <w:jc w:val="both"/>
      </w:pPr>
    </w:p>
    <w:p w14:paraId="2F389557" w14:textId="77777777" w:rsidR="00FD7456" w:rsidRDefault="00FD7456" w:rsidP="00BA6AFE">
      <w:pPr>
        <w:jc w:val="both"/>
      </w:pPr>
    </w:p>
    <w:p w14:paraId="091E4D89" w14:textId="77777777" w:rsidR="00FD7456" w:rsidRDefault="00FD7456" w:rsidP="00BA6AFE">
      <w:pPr>
        <w:jc w:val="both"/>
      </w:pPr>
    </w:p>
    <w:p w14:paraId="5FEFE229" w14:textId="1067EDB9" w:rsidR="00FD7456" w:rsidRPr="000A4BF0" w:rsidRDefault="00972894" w:rsidP="00BA6AFE">
      <w:pPr>
        <w:jc w:val="both"/>
      </w:pPr>
      <w:r>
        <w:rPr>
          <w:noProof/>
        </w:rPr>
        <w:drawing>
          <wp:inline distT="0" distB="0" distL="0" distR="0" wp14:anchorId="48B36E35" wp14:editId="4551BF4B">
            <wp:extent cx="6570980" cy="6641279"/>
            <wp:effectExtent l="0" t="0" r="1270" b="7620"/>
            <wp:docPr id="53" name="Picture 53" descr="Flow chart showing how to raise a health and safety conc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Flow chart showing how to raise a health and safety concer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587084" cy="6657555"/>
                    </a:xfrm>
                    <a:prstGeom prst="rect">
                      <a:avLst/>
                    </a:prstGeom>
                    <a:noFill/>
                  </pic:spPr>
                </pic:pic>
              </a:graphicData>
            </a:graphic>
          </wp:inline>
        </w:drawing>
      </w:r>
    </w:p>
    <w:sectPr w:rsidR="00FD7456" w:rsidRPr="000A4BF0" w:rsidSect="00CA05A2">
      <w:footerReference w:type="default" r:id="rId29"/>
      <w:pgSz w:w="11906" w:h="16838"/>
      <w:pgMar w:top="851" w:right="1077" w:bottom="851" w:left="1134" w:header="87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73C3B" w14:textId="77777777" w:rsidR="00A2345F" w:rsidRDefault="00A2345F">
      <w:r>
        <w:separator/>
      </w:r>
    </w:p>
  </w:endnote>
  <w:endnote w:type="continuationSeparator" w:id="0">
    <w:p w14:paraId="3F11490F" w14:textId="77777777" w:rsidR="00A2345F" w:rsidRDefault="00A23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7FDD2" w14:textId="77777777" w:rsidR="00A2345F" w:rsidRPr="0000522D" w:rsidRDefault="00A2345F" w:rsidP="0058201D">
    <w:pPr>
      <w:pStyle w:val="Footer"/>
      <w:framePr w:wrap="around" w:vAnchor="text" w:hAnchor="margin" w:xAlign="center" w:y="1"/>
      <w:rPr>
        <w:rStyle w:val="PageNumber"/>
      </w:rPr>
    </w:pPr>
    <w:r w:rsidRPr="0000522D">
      <w:rPr>
        <w:rStyle w:val="PageNumber"/>
      </w:rPr>
      <w:fldChar w:fldCharType="begin"/>
    </w:r>
    <w:r w:rsidRPr="0000522D">
      <w:rPr>
        <w:rStyle w:val="PageNumber"/>
      </w:rPr>
      <w:instrText xml:space="preserve">PAGE  </w:instrText>
    </w:r>
    <w:r w:rsidRPr="0000522D">
      <w:rPr>
        <w:rStyle w:val="PageNumber"/>
      </w:rPr>
      <w:fldChar w:fldCharType="separate"/>
    </w:r>
    <w:r>
      <w:rPr>
        <w:rStyle w:val="PageNumber"/>
        <w:noProof/>
      </w:rPr>
      <w:t>4</w:t>
    </w:r>
    <w:r w:rsidRPr="0000522D">
      <w:rPr>
        <w:rStyle w:val="PageNumber"/>
      </w:rPr>
      <w:fldChar w:fldCharType="end"/>
    </w:r>
  </w:p>
  <w:p w14:paraId="2CC125C6" w14:textId="77777777" w:rsidR="00A2345F" w:rsidRPr="00E07F2A" w:rsidRDefault="00A2345F" w:rsidP="00D76FF4">
    <w:pPr>
      <w:pStyle w:val="Footer"/>
      <w:tabs>
        <w:tab w:val="clear" w:pos="8306"/>
        <w:tab w:val="right" w:pos="9240"/>
      </w:tabs>
      <w:rPr>
        <w:sz w:val="20"/>
        <w:szCs w:val="20"/>
      </w:rPr>
    </w:pPr>
    <w:r>
      <w:rPr>
        <w:sz w:val="16"/>
        <w:lang w:val="en-US"/>
      </w:rPr>
      <w:tab/>
    </w:r>
    <w:r>
      <w:rPr>
        <w:sz w:val="16"/>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FA1F1" w14:textId="77777777" w:rsidR="00A2345F" w:rsidRDefault="00A2345F">
      <w:r>
        <w:separator/>
      </w:r>
    </w:p>
  </w:footnote>
  <w:footnote w:type="continuationSeparator" w:id="0">
    <w:p w14:paraId="252DF404" w14:textId="77777777" w:rsidR="00A2345F" w:rsidRDefault="00A234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3A72"/>
    <w:multiLevelType w:val="hybridMultilevel"/>
    <w:tmpl w:val="D2B4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81B1F"/>
    <w:multiLevelType w:val="hybridMultilevel"/>
    <w:tmpl w:val="55EC8EEE"/>
    <w:lvl w:ilvl="0" w:tplc="08203180">
      <w:start w:val="1"/>
      <w:numFmt w:val="bullet"/>
      <w:lvlText w:val=""/>
      <w:lvlJc w:val="left"/>
      <w:pPr>
        <w:tabs>
          <w:tab w:val="num" w:pos="1201"/>
        </w:tabs>
        <w:ind w:left="1201" w:hanging="567"/>
      </w:pPr>
      <w:rPr>
        <w:rFonts w:ascii="Symbol" w:hAnsi="Symbol" w:hint="default"/>
      </w:rPr>
    </w:lvl>
    <w:lvl w:ilvl="1" w:tplc="08090003" w:tentative="1">
      <w:start w:val="1"/>
      <w:numFmt w:val="bullet"/>
      <w:lvlText w:val="o"/>
      <w:lvlJc w:val="left"/>
      <w:pPr>
        <w:tabs>
          <w:tab w:val="num" w:pos="1507"/>
        </w:tabs>
        <w:ind w:left="1507" w:hanging="360"/>
      </w:pPr>
      <w:rPr>
        <w:rFonts w:ascii="Courier New" w:hAnsi="Courier New" w:cs="Courier New" w:hint="default"/>
      </w:rPr>
    </w:lvl>
    <w:lvl w:ilvl="2" w:tplc="08090005" w:tentative="1">
      <w:start w:val="1"/>
      <w:numFmt w:val="bullet"/>
      <w:lvlText w:val=""/>
      <w:lvlJc w:val="left"/>
      <w:pPr>
        <w:tabs>
          <w:tab w:val="num" w:pos="2227"/>
        </w:tabs>
        <w:ind w:left="2227" w:hanging="360"/>
      </w:pPr>
      <w:rPr>
        <w:rFonts w:ascii="Wingdings" w:hAnsi="Wingdings" w:hint="default"/>
      </w:rPr>
    </w:lvl>
    <w:lvl w:ilvl="3" w:tplc="08090001" w:tentative="1">
      <w:start w:val="1"/>
      <w:numFmt w:val="bullet"/>
      <w:lvlText w:val=""/>
      <w:lvlJc w:val="left"/>
      <w:pPr>
        <w:tabs>
          <w:tab w:val="num" w:pos="2947"/>
        </w:tabs>
        <w:ind w:left="2947" w:hanging="360"/>
      </w:pPr>
      <w:rPr>
        <w:rFonts w:ascii="Symbol" w:hAnsi="Symbol" w:hint="default"/>
      </w:rPr>
    </w:lvl>
    <w:lvl w:ilvl="4" w:tplc="08090003" w:tentative="1">
      <w:start w:val="1"/>
      <w:numFmt w:val="bullet"/>
      <w:lvlText w:val="o"/>
      <w:lvlJc w:val="left"/>
      <w:pPr>
        <w:tabs>
          <w:tab w:val="num" w:pos="3667"/>
        </w:tabs>
        <w:ind w:left="3667" w:hanging="360"/>
      </w:pPr>
      <w:rPr>
        <w:rFonts w:ascii="Courier New" w:hAnsi="Courier New" w:cs="Courier New" w:hint="default"/>
      </w:rPr>
    </w:lvl>
    <w:lvl w:ilvl="5" w:tplc="08090005" w:tentative="1">
      <w:start w:val="1"/>
      <w:numFmt w:val="bullet"/>
      <w:lvlText w:val=""/>
      <w:lvlJc w:val="left"/>
      <w:pPr>
        <w:tabs>
          <w:tab w:val="num" w:pos="4387"/>
        </w:tabs>
        <w:ind w:left="4387" w:hanging="360"/>
      </w:pPr>
      <w:rPr>
        <w:rFonts w:ascii="Wingdings" w:hAnsi="Wingdings" w:hint="default"/>
      </w:rPr>
    </w:lvl>
    <w:lvl w:ilvl="6" w:tplc="08090001" w:tentative="1">
      <w:start w:val="1"/>
      <w:numFmt w:val="bullet"/>
      <w:lvlText w:val=""/>
      <w:lvlJc w:val="left"/>
      <w:pPr>
        <w:tabs>
          <w:tab w:val="num" w:pos="5107"/>
        </w:tabs>
        <w:ind w:left="5107" w:hanging="360"/>
      </w:pPr>
      <w:rPr>
        <w:rFonts w:ascii="Symbol" w:hAnsi="Symbol" w:hint="default"/>
      </w:rPr>
    </w:lvl>
    <w:lvl w:ilvl="7" w:tplc="08090003" w:tentative="1">
      <w:start w:val="1"/>
      <w:numFmt w:val="bullet"/>
      <w:lvlText w:val="o"/>
      <w:lvlJc w:val="left"/>
      <w:pPr>
        <w:tabs>
          <w:tab w:val="num" w:pos="5827"/>
        </w:tabs>
        <w:ind w:left="5827" w:hanging="360"/>
      </w:pPr>
      <w:rPr>
        <w:rFonts w:ascii="Courier New" w:hAnsi="Courier New" w:cs="Courier New" w:hint="default"/>
      </w:rPr>
    </w:lvl>
    <w:lvl w:ilvl="8" w:tplc="08090005" w:tentative="1">
      <w:start w:val="1"/>
      <w:numFmt w:val="bullet"/>
      <w:lvlText w:val=""/>
      <w:lvlJc w:val="left"/>
      <w:pPr>
        <w:tabs>
          <w:tab w:val="num" w:pos="6547"/>
        </w:tabs>
        <w:ind w:left="6547" w:hanging="360"/>
      </w:pPr>
      <w:rPr>
        <w:rFonts w:ascii="Wingdings" w:hAnsi="Wingdings" w:hint="default"/>
      </w:rPr>
    </w:lvl>
  </w:abstractNum>
  <w:abstractNum w:abstractNumId="2" w15:restartNumberingAfterBreak="0">
    <w:nsid w:val="0A5755BF"/>
    <w:multiLevelType w:val="hybridMultilevel"/>
    <w:tmpl w:val="10F87AC2"/>
    <w:lvl w:ilvl="0" w:tplc="AA12FB3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CB0BB4"/>
    <w:multiLevelType w:val="hybridMultilevel"/>
    <w:tmpl w:val="65C6DB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6D7558"/>
    <w:multiLevelType w:val="hybridMultilevel"/>
    <w:tmpl w:val="EACE92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27C68"/>
    <w:multiLevelType w:val="hybridMultilevel"/>
    <w:tmpl w:val="72E4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E6416"/>
    <w:multiLevelType w:val="hybridMultilevel"/>
    <w:tmpl w:val="C2BC35B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2C946F76"/>
    <w:multiLevelType w:val="hybridMultilevel"/>
    <w:tmpl w:val="D5E416A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CE3E54"/>
    <w:multiLevelType w:val="hybridMultilevel"/>
    <w:tmpl w:val="D05E2C7A"/>
    <w:lvl w:ilvl="0" w:tplc="0409000F">
      <w:start w:val="1"/>
      <w:numFmt w:val="decimal"/>
      <w:lvlText w:val="%1."/>
      <w:lvlJc w:val="left"/>
      <w:pPr>
        <w:tabs>
          <w:tab w:val="num" w:pos="360"/>
        </w:tabs>
        <w:ind w:left="360" w:hanging="360"/>
      </w:pPr>
    </w:lvl>
    <w:lvl w:ilvl="1" w:tplc="AB901FD0">
      <w:start w:val="1"/>
      <w:numFmt w:val="bullet"/>
      <w:lvlText w:val=""/>
      <w:lvlJc w:val="left"/>
      <w:pPr>
        <w:tabs>
          <w:tab w:val="num" w:pos="1173"/>
        </w:tabs>
        <w:ind w:left="1173" w:hanging="453"/>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0732BA2"/>
    <w:multiLevelType w:val="hybridMultilevel"/>
    <w:tmpl w:val="4D0E965A"/>
    <w:lvl w:ilvl="0" w:tplc="AB901FD0">
      <w:start w:val="1"/>
      <w:numFmt w:val="bullet"/>
      <w:lvlText w:val=""/>
      <w:lvlJc w:val="left"/>
      <w:pPr>
        <w:tabs>
          <w:tab w:val="num" w:pos="453"/>
        </w:tabs>
        <w:ind w:left="453" w:hanging="453"/>
      </w:pPr>
      <w:rPr>
        <w:rFonts w:ascii="Symbol" w:hAnsi="Symbol" w:hint="default"/>
      </w:rPr>
    </w:lvl>
    <w:lvl w:ilvl="1" w:tplc="BE7889A4">
      <w:start w:val="1"/>
      <w:numFmt w:val="bullet"/>
      <w:lvlText w:val=""/>
      <w:lvlJc w:val="left"/>
      <w:pPr>
        <w:tabs>
          <w:tab w:val="num" w:pos="1080"/>
        </w:tabs>
        <w:ind w:left="1080" w:hanging="360"/>
      </w:pPr>
      <w:rPr>
        <w:rFonts w:ascii="Symbol" w:hAnsi="Symbol" w:hint="default"/>
      </w:rPr>
    </w:lvl>
    <w:lvl w:ilvl="2" w:tplc="715C7A66">
      <w:numFmt w:val="bullet"/>
      <w:lvlText w:val="-"/>
      <w:lvlJc w:val="left"/>
      <w:pPr>
        <w:tabs>
          <w:tab w:val="num" w:pos="2340"/>
        </w:tabs>
        <w:ind w:left="2340" w:hanging="360"/>
      </w:pPr>
      <w:rPr>
        <w:rFonts w:ascii="Arial" w:eastAsia="Calibri" w:hAnsi="Arial" w:cs="Arial" w:hint="default"/>
      </w:rPr>
    </w:lvl>
    <w:lvl w:ilvl="3" w:tplc="788AAB1E">
      <w:start w:val="18"/>
      <w:numFmt w:val="decimal"/>
      <w:lvlText w:val="%4."/>
      <w:lvlJc w:val="left"/>
      <w:pPr>
        <w:tabs>
          <w:tab w:val="num" w:pos="2805"/>
        </w:tabs>
        <w:ind w:left="2805" w:hanging="645"/>
      </w:pPr>
      <w:rPr>
        <w:rFonts w:cs="Times New Roman"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41B6173D"/>
    <w:multiLevelType w:val="hybridMultilevel"/>
    <w:tmpl w:val="65E2E6BE"/>
    <w:lvl w:ilvl="0" w:tplc="AB901FD0">
      <w:start w:val="1"/>
      <w:numFmt w:val="bullet"/>
      <w:lvlText w:val=""/>
      <w:lvlJc w:val="left"/>
      <w:pPr>
        <w:tabs>
          <w:tab w:val="num" w:pos="453"/>
        </w:tabs>
        <w:ind w:left="453" w:hanging="453"/>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715C7A66">
      <w:numFmt w:val="bullet"/>
      <w:lvlText w:val="-"/>
      <w:lvlJc w:val="left"/>
      <w:pPr>
        <w:tabs>
          <w:tab w:val="num" w:pos="2340"/>
        </w:tabs>
        <w:ind w:left="2340" w:hanging="360"/>
      </w:pPr>
      <w:rPr>
        <w:rFonts w:ascii="Arial" w:eastAsia="Calibri" w:hAnsi="Arial" w:cs="Arial" w:hint="default"/>
      </w:rPr>
    </w:lvl>
    <w:lvl w:ilvl="3" w:tplc="788AAB1E">
      <w:start w:val="18"/>
      <w:numFmt w:val="decimal"/>
      <w:lvlText w:val="%4."/>
      <w:lvlJc w:val="left"/>
      <w:pPr>
        <w:tabs>
          <w:tab w:val="num" w:pos="2805"/>
        </w:tabs>
        <w:ind w:left="2805" w:hanging="645"/>
      </w:pPr>
      <w:rPr>
        <w:rFonts w:cs="Times New Roman"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A41A26"/>
    <w:multiLevelType w:val="hybridMultilevel"/>
    <w:tmpl w:val="A31E382C"/>
    <w:lvl w:ilvl="0" w:tplc="FFFFFFFF">
      <w:start w:val="1"/>
      <w:numFmt w:val="bullet"/>
      <w:pStyle w:val="Dash"/>
      <w:lvlText w:val=""/>
      <w:lvlJc w:val="left"/>
      <w:pPr>
        <w:tabs>
          <w:tab w:val="num" w:pos="1512"/>
        </w:tabs>
        <w:ind w:left="1440"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125C68"/>
    <w:multiLevelType w:val="hybridMultilevel"/>
    <w:tmpl w:val="C680B056"/>
    <w:lvl w:ilvl="0" w:tplc="705636F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851308"/>
    <w:multiLevelType w:val="hybridMultilevel"/>
    <w:tmpl w:val="818C6068"/>
    <w:lvl w:ilvl="0" w:tplc="AB901FD0">
      <w:start w:val="1"/>
      <w:numFmt w:val="bullet"/>
      <w:lvlText w:val=""/>
      <w:lvlJc w:val="left"/>
      <w:pPr>
        <w:tabs>
          <w:tab w:val="num" w:pos="453"/>
        </w:tabs>
        <w:ind w:left="453" w:hanging="453"/>
      </w:pPr>
      <w:rPr>
        <w:rFonts w:ascii="Symbol" w:hAnsi="Symbol" w:hint="default"/>
      </w:rPr>
    </w:lvl>
    <w:lvl w:ilvl="1" w:tplc="0096ED44">
      <w:start w:val="1"/>
      <w:numFmt w:val="bullet"/>
      <w:lvlText w:val="○"/>
      <w:lvlJc w:val="left"/>
      <w:pPr>
        <w:tabs>
          <w:tab w:val="num" w:pos="1080"/>
        </w:tabs>
        <w:ind w:left="1080" w:hanging="360"/>
      </w:pPr>
      <w:rPr>
        <w:rFonts w:ascii="Arial" w:hAnsi="Arial" w:hint="default"/>
      </w:rPr>
    </w:lvl>
    <w:lvl w:ilvl="2" w:tplc="AB901FD0">
      <w:start w:val="1"/>
      <w:numFmt w:val="bullet"/>
      <w:lvlText w:val=""/>
      <w:lvlJc w:val="left"/>
      <w:pPr>
        <w:tabs>
          <w:tab w:val="num" w:pos="2433"/>
        </w:tabs>
        <w:ind w:left="2433" w:hanging="453"/>
      </w:pPr>
      <w:rPr>
        <w:rFonts w:ascii="Symbol" w:hAnsi="Symbol" w:hint="default"/>
      </w:rPr>
    </w:lvl>
    <w:lvl w:ilvl="3" w:tplc="BC266C88">
      <w:start w:val="5"/>
      <w:numFmt w:val="decimal"/>
      <w:lvlText w:val="%4"/>
      <w:lvlJc w:val="left"/>
      <w:pPr>
        <w:tabs>
          <w:tab w:val="num" w:pos="2520"/>
        </w:tabs>
        <w:ind w:left="2520" w:hanging="360"/>
      </w:pPr>
      <w:rPr>
        <w:rFonts w:hint="default"/>
      </w:rPr>
    </w:lvl>
    <w:lvl w:ilvl="4" w:tplc="807EF188">
      <w:start w:val="28"/>
      <w:numFmt w:val="decimal"/>
      <w:lvlText w:val="%5."/>
      <w:lvlJc w:val="left"/>
      <w:pPr>
        <w:tabs>
          <w:tab w:val="num" w:pos="3240"/>
        </w:tabs>
        <w:ind w:left="3240" w:hanging="360"/>
      </w:pPr>
      <w:rPr>
        <w:rFonts w:hint="default"/>
      </w:rPr>
    </w:lvl>
    <w:lvl w:ilvl="5" w:tplc="0409001B">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C5D5873"/>
    <w:multiLevelType w:val="hybridMultilevel"/>
    <w:tmpl w:val="F9189C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743DE4"/>
    <w:multiLevelType w:val="hybridMultilevel"/>
    <w:tmpl w:val="5BB6EBA8"/>
    <w:lvl w:ilvl="0" w:tplc="08090001">
      <w:start w:val="1"/>
      <w:numFmt w:val="bullet"/>
      <w:lvlText w:val=""/>
      <w:lvlJc w:val="left"/>
      <w:pPr>
        <w:tabs>
          <w:tab w:val="num" w:pos="513"/>
        </w:tabs>
        <w:ind w:left="513" w:hanging="360"/>
      </w:pPr>
      <w:rPr>
        <w:rFonts w:ascii="Symbol" w:hAnsi="Symbol" w:hint="default"/>
      </w:rPr>
    </w:lvl>
    <w:lvl w:ilvl="1" w:tplc="08090003" w:tentative="1">
      <w:start w:val="1"/>
      <w:numFmt w:val="bullet"/>
      <w:lvlText w:val="o"/>
      <w:lvlJc w:val="left"/>
      <w:pPr>
        <w:tabs>
          <w:tab w:val="num" w:pos="1233"/>
        </w:tabs>
        <w:ind w:left="1233" w:hanging="360"/>
      </w:pPr>
      <w:rPr>
        <w:rFonts w:ascii="Courier New" w:hAnsi="Courier New" w:cs="Courier New" w:hint="default"/>
      </w:rPr>
    </w:lvl>
    <w:lvl w:ilvl="2" w:tplc="08090005" w:tentative="1">
      <w:start w:val="1"/>
      <w:numFmt w:val="bullet"/>
      <w:lvlText w:val=""/>
      <w:lvlJc w:val="left"/>
      <w:pPr>
        <w:tabs>
          <w:tab w:val="num" w:pos="1953"/>
        </w:tabs>
        <w:ind w:left="1953" w:hanging="360"/>
      </w:pPr>
      <w:rPr>
        <w:rFonts w:ascii="Wingdings" w:hAnsi="Wingdings" w:hint="default"/>
      </w:rPr>
    </w:lvl>
    <w:lvl w:ilvl="3" w:tplc="08090001" w:tentative="1">
      <w:start w:val="1"/>
      <w:numFmt w:val="bullet"/>
      <w:lvlText w:val=""/>
      <w:lvlJc w:val="left"/>
      <w:pPr>
        <w:tabs>
          <w:tab w:val="num" w:pos="2673"/>
        </w:tabs>
        <w:ind w:left="2673" w:hanging="360"/>
      </w:pPr>
      <w:rPr>
        <w:rFonts w:ascii="Symbol" w:hAnsi="Symbol" w:hint="default"/>
      </w:rPr>
    </w:lvl>
    <w:lvl w:ilvl="4" w:tplc="08090003" w:tentative="1">
      <w:start w:val="1"/>
      <w:numFmt w:val="bullet"/>
      <w:lvlText w:val="o"/>
      <w:lvlJc w:val="left"/>
      <w:pPr>
        <w:tabs>
          <w:tab w:val="num" w:pos="3393"/>
        </w:tabs>
        <w:ind w:left="3393" w:hanging="360"/>
      </w:pPr>
      <w:rPr>
        <w:rFonts w:ascii="Courier New" w:hAnsi="Courier New" w:cs="Courier New" w:hint="default"/>
      </w:rPr>
    </w:lvl>
    <w:lvl w:ilvl="5" w:tplc="08090005" w:tentative="1">
      <w:start w:val="1"/>
      <w:numFmt w:val="bullet"/>
      <w:lvlText w:val=""/>
      <w:lvlJc w:val="left"/>
      <w:pPr>
        <w:tabs>
          <w:tab w:val="num" w:pos="4113"/>
        </w:tabs>
        <w:ind w:left="4113" w:hanging="360"/>
      </w:pPr>
      <w:rPr>
        <w:rFonts w:ascii="Wingdings" w:hAnsi="Wingdings" w:hint="default"/>
      </w:rPr>
    </w:lvl>
    <w:lvl w:ilvl="6" w:tplc="08090001" w:tentative="1">
      <w:start w:val="1"/>
      <w:numFmt w:val="bullet"/>
      <w:lvlText w:val=""/>
      <w:lvlJc w:val="left"/>
      <w:pPr>
        <w:tabs>
          <w:tab w:val="num" w:pos="4833"/>
        </w:tabs>
        <w:ind w:left="4833" w:hanging="360"/>
      </w:pPr>
      <w:rPr>
        <w:rFonts w:ascii="Symbol" w:hAnsi="Symbol" w:hint="default"/>
      </w:rPr>
    </w:lvl>
    <w:lvl w:ilvl="7" w:tplc="08090003" w:tentative="1">
      <w:start w:val="1"/>
      <w:numFmt w:val="bullet"/>
      <w:lvlText w:val="o"/>
      <w:lvlJc w:val="left"/>
      <w:pPr>
        <w:tabs>
          <w:tab w:val="num" w:pos="5553"/>
        </w:tabs>
        <w:ind w:left="5553" w:hanging="360"/>
      </w:pPr>
      <w:rPr>
        <w:rFonts w:ascii="Courier New" w:hAnsi="Courier New" w:cs="Courier New" w:hint="default"/>
      </w:rPr>
    </w:lvl>
    <w:lvl w:ilvl="8" w:tplc="08090005"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4F9F4AEE"/>
    <w:multiLevelType w:val="singleLevel"/>
    <w:tmpl w:val="DEB68210"/>
    <w:lvl w:ilvl="0">
      <w:start w:val="1"/>
      <w:numFmt w:val="bullet"/>
      <w:lvlText w:val=""/>
      <w:lvlJc w:val="left"/>
      <w:pPr>
        <w:tabs>
          <w:tab w:val="num" w:pos="1531"/>
        </w:tabs>
        <w:ind w:left="1531" w:hanging="680"/>
      </w:pPr>
      <w:rPr>
        <w:rFonts w:ascii="Symbol" w:hAnsi="Symbol" w:hint="default"/>
      </w:rPr>
    </w:lvl>
  </w:abstractNum>
  <w:abstractNum w:abstractNumId="17" w15:restartNumberingAfterBreak="0">
    <w:nsid w:val="56AF32FD"/>
    <w:multiLevelType w:val="hybridMultilevel"/>
    <w:tmpl w:val="AF90AC6E"/>
    <w:lvl w:ilvl="0" w:tplc="04090001">
      <w:start w:val="1"/>
      <w:numFmt w:val="bullet"/>
      <w:lvlText w:val=""/>
      <w:lvlJc w:val="left"/>
      <w:pPr>
        <w:tabs>
          <w:tab w:val="num" w:pos="1199"/>
        </w:tabs>
        <w:ind w:left="1199" w:hanging="360"/>
      </w:pPr>
      <w:rPr>
        <w:rFonts w:ascii="Symbol" w:hAnsi="Symbol" w:hint="default"/>
      </w:rPr>
    </w:lvl>
    <w:lvl w:ilvl="1" w:tplc="0409000F">
      <w:start w:val="1"/>
      <w:numFmt w:val="decimal"/>
      <w:lvlText w:val="%2."/>
      <w:lvlJc w:val="left"/>
      <w:pPr>
        <w:tabs>
          <w:tab w:val="num" w:pos="1919"/>
        </w:tabs>
        <w:ind w:left="1919" w:hanging="360"/>
      </w:pPr>
    </w:lvl>
    <w:lvl w:ilvl="2" w:tplc="04090005">
      <w:start w:val="1"/>
      <w:numFmt w:val="bullet"/>
      <w:lvlText w:val=""/>
      <w:lvlJc w:val="left"/>
      <w:pPr>
        <w:tabs>
          <w:tab w:val="num" w:pos="2639"/>
        </w:tabs>
        <w:ind w:left="2639" w:hanging="360"/>
      </w:pPr>
      <w:rPr>
        <w:rFonts w:ascii="Wingdings" w:hAnsi="Wingdings" w:hint="default"/>
      </w:rPr>
    </w:lvl>
    <w:lvl w:ilvl="3" w:tplc="04090001" w:tentative="1">
      <w:start w:val="1"/>
      <w:numFmt w:val="bullet"/>
      <w:lvlText w:val=""/>
      <w:lvlJc w:val="left"/>
      <w:pPr>
        <w:tabs>
          <w:tab w:val="num" w:pos="3359"/>
        </w:tabs>
        <w:ind w:left="3359" w:hanging="360"/>
      </w:pPr>
      <w:rPr>
        <w:rFonts w:ascii="Symbol" w:hAnsi="Symbol" w:hint="default"/>
      </w:rPr>
    </w:lvl>
    <w:lvl w:ilvl="4" w:tplc="04090003" w:tentative="1">
      <w:start w:val="1"/>
      <w:numFmt w:val="bullet"/>
      <w:lvlText w:val="o"/>
      <w:lvlJc w:val="left"/>
      <w:pPr>
        <w:tabs>
          <w:tab w:val="num" w:pos="4079"/>
        </w:tabs>
        <w:ind w:left="4079" w:hanging="360"/>
      </w:pPr>
      <w:rPr>
        <w:rFonts w:ascii="Courier New" w:hAnsi="Courier New" w:hint="default"/>
      </w:rPr>
    </w:lvl>
    <w:lvl w:ilvl="5" w:tplc="04090005" w:tentative="1">
      <w:start w:val="1"/>
      <w:numFmt w:val="bullet"/>
      <w:lvlText w:val=""/>
      <w:lvlJc w:val="left"/>
      <w:pPr>
        <w:tabs>
          <w:tab w:val="num" w:pos="4799"/>
        </w:tabs>
        <w:ind w:left="4799" w:hanging="360"/>
      </w:pPr>
      <w:rPr>
        <w:rFonts w:ascii="Wingdings" w:hAnsi="Wingdings" w:hint="default"/>
      </w:rPr>
    </w:lvl>
    <w:lvl w:ilvl="6" w:tplc="04090001" w:tentative="1">
      <w:start w:val="1"/>
      <w:numFmt w:val="bullet"/>
      <w:lvlText w:val=""/>
      <w:lvlJc w:val="left"/>
      <w:pPr>
        <w:tabs>
          <w:tab w:val="num" w:pos="5519"/>
        </w:tabs>
        <w:ind w:left="5519" w:hanging="360"/>
      </w:pPr>
      <w:rPr>
        <w:rFonts w:ascii="Symbol" w:hAnsi="Symbol" w:hint="default"/>
      </w:rPr>
    </w:lvl>
    <w:lvl w:ilvl="7" w:tplc="04090003" w:tentative="1">
      <w:start w:val="1"/>
      <w:numFmt w:val="bullet"/>
      <w:lvlText w:val="o"/>
      <w:lvlJc w:val="left"/>
      <w:pPr>
        <w:tabs>
          <w:tab w:val="num" w:pos="6239"/>
        </w:tabs>
        <w:ind w:left="6239" w:hanging="360"/>
      </w:pPr>
      <w:rPr>
        <w:rFonts w:ascii="Courier New" w:hAnsi="Courier New" w:hint="default"/>
      </w:rPr>
    </w:lvl>
    <w:lvl w:ilvl="8" w:tplc="04090005" w:tentative="1">
      <w:start w:val="1"/>
      <w:numFmt w:val="bullet"/>
      <w:lvlText w:val=""/>
      <w:lvlJc w:val="left"/>
      <w:pPr>
        <w:tabs>
          <w:tab w:val="num" w:pos="6959"/>
        </w:tabs>
        <w:ind w:left="6959" w:hanging="360"/>
      </w:pPr>
      <w:rPr>
        <w:rFonts w:ascii="Wingdings" w:hAnsi="Wingdings" w:hint="default"/>
      </w:rPr>
    </w:lvl>
  </w:abstractNum>
  <w:abstractNum w:abstractNumId="18" w15:restartNumberingAfterBreak="0">
    <w:nsid w:val="57D72A68"/>
    <w:multiLevelType w:val="hybridMultilevel"/>
    <w:tmpl w:val="97620AB0"/>
    <w:lvl w:ilvl="0" w:tplc="AB901FD0">
      <w:start w:val="1"/>
      <w:numFmt w:val="bullet"/>
      <w:lvlText w:val=""/>
      <w:lvlJc w:val="left"/>
      <w:pPr>
        <w:tabs>
          <w:tab w:val="num" w:pos="453"/>
        </w:tabs>
        <w:ind w:left="453" w:hanging="453"/>
      </w:pPr>
      <w:rPr>
        <w:rFonts w:ascii="Symbol" w:hAnsi="Symbol" w:hint="default"/>
      </w:rPr>
    </w:lvl>
    <w:lvl w:ilvl="1" w:tplc="BE7889A4">
      <w:start w:val="1"/>
      <w:numFmt w:val="bullet"/>
      <w:lvlText w:val=""/>
      <w:lvlJc w:val="left"/>
      <w:pPr>
        <w:tabs>
          <w:tab w:val="num" w:pos="1080"/>
        </w:tabs>
        <w:ind w:left="1080" w:hanging="360"/>
      </w:pPr>
      <w:rPr>
        <w:rFonts w:ascii="Symbol" w:hAnsi="Symbol" w:hint="default"/>
      </w:rPr>
    </w:lvl>
    <w:lvl w:ilvl="2" w:tplc="08090003">
      <w:start w:val="1"/>
      <w:numFmt w:val="bullet"/>
      <w:lvlText w:val="o"/>
      <w:lvlJc w:val="left"/>
      <w:pPr>
        <w:tabs>
          <w:tab w:val="num" w:pos="2340"/>
        </w:tabs>
        <w:ind w:left="2340" w:hanging="360"/>
      </w:pPr>
      <w:rPr>
        <w:rFonts w:ascii="Courier New" w:hAnsi="Courier New" w:cs="Courier New" w:hint="default"/>
      </w:rPr>
    </w:lvl>
    <w:lvl w:ilvl="3" w:tplc="788AAB1E">
      <w:start w:val="18"/>
      <w:numFmt w:val="decimal"/>
      <w:lvlText w:val="%4."/>
      <w:lvlJc w:val="left"/>
      <w:pPr>
        <w:tabs>
          <w:tab w:val="num" w:pos="2805"/>
        </w:tabs>
        <w:ind w:left="2805" w:hanging="645"/>
      </w:pPr>
      <w:rPr>
        <w:rFonts w:cs="Times New Roman"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5C3D69F4"/>
    <w:multiLevelType w:val="hybridMultilevel"/>
    <w:tmpl w:val="F794ADB6"/>
    <w:lvl w:ilvl="0" w:tplc="08203180">
      <w:start w:val="1"/>
      <w:numFmt w:val="bullet"/>
      <w:lvlText w:val=""/>
      <w:lvlJc w:val="left"/>
      <w:pPr>
        <w:tabs>
          <w:tab w:val="num" w:pos="1191"/>
        </w:tabs>
        <w:ind w:left="1191" w:hanging="567"/>
      </w:pPr>
      <w:rPr>
        <w:rFonts w:ascii="Symbol" w:hAnsi="Symbol" w:hint="default"/>
      </w:rPr>
    </w:lvl>
    <w:lvl w:ilvl="1" w:tplc="08090003" w:tentative="1">
      <w:start w:val="1"/>
      <w:numFmt w:val="bullet"/>
      <w:lvlText w:val="o"/>
      <w:lvlJc w:val="left"/>
      <w:pPr>
        <w:tabs>
          <w:tab w:val="num" w:pos="1497"/>
        </w:tabs>
        <w:ind w:left="1497" w:hanging="360"/>
      </w:pPr>
      <w:rPr>
        <w:rFonts w:ascii="Courier New" w:hAnsi="Courier New" w:cs="Courier New" w:hint="default"/>
      </w:rPr>
    </w:lvl>
    <w:lvl w:ilvl="2" w:tplc="08090005" w:tentative="1">
      <w:start w:val="1"/>
      <w:numFmt w:val="bullet"/>
      <w:lvlText w:val=""/>
      <w:lvlJc w:val="left"/>
      <w:pPr>
        <w:tabs>
          <w:tab w:val="num" w:pos="2217"/>
        </w:tabs>
        <w:ind w:left="2217" w:hanging="360"/>
      </w:pPr>
      <w:rPr>
        <w:rFonts w:ascii="Wingdings" w:hAnsi="Wingdings" w:hint="default"/>
      </w:rPr>
    </w:lvl>
    <w:lvl w:ilvl="3" w:tplc="08090001" w:tentative="1">
      <w:start w:val="1"/>
      <w:numFmt w:val="bullet"/>
      <w:lvlText w:val=""/>
      <w:lvlJc w:val="left"/>
      <w:pPr>
        <w:tabs>
          <w:tab w:val="num" w:pos="2937"/>
        </w:tabs>
        <w:ind w:left="2937" w:hanging="360"/>
      </w:pPr>
      <w:rPr>
        <w:rFonts w:ascii="Symbol" w:hAnsi="Symbol" w:hint="default"/>
      </w:rPr>
    </w:lvl>
    <w:lvl w:ilvl="4" w:tplc="08090003" w:tentative="1">
      <w:start w:val="1"/>
      <w:numFmt w:val="bullet"/>
      <w:lvlText w:val="o"/>
      <w:lvlJc w:val="left"/>
      <w:pPr>
        <w:tabs>
          <w:tab w:val="num" w:pos="3657"/>
        </w:tabs>
        <w:ind w:left="3657" w:hanging="360"/>
      </w:pPr>
      <w:rPr>
        <w:rFonts w:ascii="Courier New" w:hAnsi="Courier New" w:cs="Courier New" w:hint="default"/>
      </w:rPr>
    </w:lvl>
    <w:lvl w:ilvl="5" w:tplc="08090005" w:tentative="1">
      <w:start w:val="1"/>
      <w:numFmt w:val="bullet"/>
      <w:lvlText w:val=""/>
      <w:lvlJc w:val="left"/>
      <w:pPr>
        <w:tabs>
          <w:tab w:val="num" w:pos="4377"/>
        </w:tabs>
        <w:ind w:left="4377" w:hanging="360"/>
      </w:pPr>
      <w:rPr>
        <w:rFonts w:ascii="Wingdings" w:hAnsi="Wingdings" w:hint="default"/>
      </w:rPr>
    </w:lvl>
    <w:lvl w:ilvl="6" w:tplc="08090001" w:tentative="1">
      <w:start w:val="1"/>
      <w:numFmt w:val="bullet"/>
      <w:lvlText w:val=""/>
      <w:lvlJc w:val="left"/>
      <w:pPr>
        <w:tabs>
          <w:tab w:val="num" w:pos="5097"/>
        </w:tabs>
        <w:ind w:left="5097" w:hanging="360"/>
      </w:pPr>
      <w:rPr>
        <w:rFonts w:ascii="Symbol" w:hAnsi="Symbol" w:hint="default"/>
      </w:rPr>
    </w:lvl>
    <w:lvl w:ilvl="7" w:tplc="08090003" w:tentative="1">
      <w:start w:val="1"/>
      <w:numFmt w:val="bullet"/>
      <w:lvlText w:val="o"/>
      <w:lvlJc w:val="left"/>
      <w:pPr>
        <w:tabs>
          <w:tab w:val="num" w:pos="5817"/>
        </w:tabs>
        <w:ind w:left="5817" w:hanging="360"/>
      </w:pPr>
      <w:rPr>
        <w:rFonts w:ascii="Courier New" w:hAnsi="Courier New" w:cs="Courier New" w:hint="default"/>
      </w:rPr>
    </w:lvl>
    <w:lvl w:ilvl="8" w:tplc="08090005" w:tentative="1">
      <w:start w:val="1"/>
      <w:numFmt w:val="bullet"/>
      <w:lvlText w:val=""/>
      <w:lvlJc w:val="left"/>
      <w:pPr>
        <w:tabs>
          <w:tab w:val="num" w:pos="6537"/>
        </w:tabs>
        <w:ind w:left="6537" w:hanging="360"/>
      </w:pPr>
      <w:rPr>
        <w:rFonts w:ascii="Wingdings" w:hAnsi="Wingdings" w:hint="default"/>
      </w:rPr>
    </w:lvl>
  </w:abstractNum>
  <w:abstractNum w:abstractNumId="20" w15:restartNumberingAfterBreak="0">
    <w:nsid w:val="5D682980"/>
    <w:multiLevelType w:val="hybridMultilevel"/>
    <w:tmpl w:val="9F5033BA"/>
    <w:lvl w:ilvl="0" w:tplc="08203180">
      <w:start w:val="1"/>
      <w:numFmt w:val="bullet"/>
      <w:lvlText w:val=""/>
      <w:lvlJc w:val="left"/>
      <w:pPr>
        <w:tabs>
          <w:tab w:val="num" w:pos="1134"/>
        </w:tabs>
        <w:ind w:left="1134" w:hanging="56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3C482A"/>
    <w:multiLevelType w:val="hybridMultilevel"/>
    <w:tmpl w:val="662E5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2C209AA"/>
    <w:multiLevelType w:val="hybridMultilevel"/>
    <w:tmpl w:val="F3D608F0"/>
    <w:lvl w:ilvl="0" w:tplc="AB901FD0">
      <w:start w:val="1"/>
      <w:numFmt w:val="bullet"/>
      <w:lvlText w:val=""/>
      <w:lvlJc w:val="left"/>
      <w:pPr>
        <w:tabs>
          <w:tab w:val="num" w:pos="453"/>
        </w:tabs>
        <w:ind w:left="453" w:hanging="453"/>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3">
      <w:start w:val="1"/>
      <w:numFmt w:val="bullet"/>
      <w:lvlText w:val="o"/>
      <w:lvlJc w:val="left"/>
      <w:pPr>
        <w:tabs>
          <w:tab w:val="num" w:pos="2340"/>
        </w:tabs>
        <w:ind w:left="2340" w:hanging="360"/>
      </w:pPr>
      <w:rPr>
        <w:rFonts w:ascii="Courier New" w:hAnsi="Courier New" w:cs="Courier New" w:hint="default"/>
      </w:rPr>
    </w:lvl>
    <w:lvl w:ilvl="3" w:tplc="788AAB1E">
      <w:start w:val="18"/>
      <w:numFmt w:val="decimal"/>
      <w:lvlText w:val="%4."/>
      <w:lvlJc w:val="left"/>
      <w:pPr>
        <w:tabs>
          <w:tab w:val="num" w:pos="2805"/>
        </w:tabs>
        <w:ind w:left="2805" w:hanging="645"/>
      </w:pPr>
      <w:rPr>
        <w:rFonts w:cs="Times New Roman"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64166880"/>
    <w:multiLevelType w:val="hybridMultilevel"/>
    <w:tmpl w:val="6720BD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761337C"/>
    <w:multiLevelType w:val="hybridMultilevel"/>
    <w:tmpl w:val="C2142E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7E57F3D"/>
    <w:multiLevelType w:val="multilevel"/>
    <w:tmpl w:val="D19E3808"/>
    <w:lvl w:ilvl="0">
      <w:start w:val="1"/>
      <w:numFmt w:val="decimal"/>
      <w:lvlText w:val="%1."/>
      <w:lvlJc w:val="left"/>
      <w:pPr>
        <w:tabs>
          <w:tab w:val="num" w:pos="567"/>
        </w:tabs>
        <w:ind w:left="567" w:hanging="567"/>
      </w:pPr>
      <w:rPr>
        <w:rFonts w:hint="default"/>
      </w:rPr>
    </w:lvl>
    <w:lvl w:ilvl="1">
      <w:start w:val="1"/>
      <w:numFmt w:val="decimal"/>
      <w:lvlText w:val="3.%2."/>
      <w:lvlJc w:val="left"/>
      <w:pPr>
        <w:tabs>
          <w:tab w:val="num" w:pos="964"/>
        </w:tabs>
        <w:ind w:left="964" w:hanging="56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6" w15:restartNumberingAfterBreak="0">
    <w:nsid w:val="68315FB5"/>
    <w:multiLevelType w:val="hybridMultilevel"/>
    <w:tmpl w:val="F04637BC"/>
    <w:lvl w:ilvl="0" w:tplc="08203180">
      <w:start w:val="1"/>
      <w:numFmt w:val="bullet"/>
      <w:lvlText w:val=""/>
      <w:lvlJc w:val="left"/>
      <w:pPr>
        <w:tabs>
          <w:tab w:val="num" w:pos="1201"/>
        </w:tabs>
        <w:ind w:left="1201" w:hanging="567"/>
      </w:pPr>
      <w:rPr>
        <w:rFonts w:ascii="Symbol" w:hAnsi="Symbol" w:hint="default"/>
      </w:rPr>
    </w:lvl>
    <w:lvl w:ilvl="1" w:tplc="08090003" w:tentative="1">
      <w:start w:val="1"/>
      <w:numFmt w:val="bullet"/>
      <w:lvlText w:val="o"/>
      <w:lvlJc w:val="left"/>
      <w:pPr>
        <w:tabs>
          <w:tab w:val="num" w:pos="1507"/>
        </w:tabs>
        <w:ind w:left="1507" w:hanging="360"/>
      </w:pPr>
      <w:rPr>
        <w:rFonts w:ascii="Courier New" w:hAnsi="Courier New" w:cs="Courier New" w:hint="default"/>
      </w:rPr>
    </w:lvl>
    <w:lvl w:ilvl="2" w:tplc="08090005" w:tentative="1">
      <w:start w:val="1"/>
      <w:numFmt w:val="bullet"/>
      <w:lvlText w:val=""/>
      <w:lvlJc w:val="left"/>
      <w:pPr>
        <w:tabs>
          <w:tab w:val="num" w:pos="2227"/>
        </w:tabs>
        <w:ind w:left="2227" w:hanging="360"/>
      </w:pPr>
      <w:rPr>
        <w:rFonts w:ascii="Wingdings" w:hAnsi="Wingdings" w:hint="default"/>
      </w:rPr>
    </w:lvl>
    <w:lvl w:ilvl="3" w:tplc="08090001" w:tentative="1">
      <w:start w:val="1"/>
      <w:numFmt w:val="bullet"/>
      <w:lvlText w:val=""/>
      <w:lvlJc w:val="left"/>
      <w:pPr>
        <w:tabs>
          <w:tab w:val="num" w:pos="2947"/>
        </w:tabs>
        <w:ind w:left="2947" w:hanging="360"/>
      </w:pPr>
      <w:rPr>
        <w:rFonts w:ascii="Symbol" w:hAnsi="Symbol" w:hint="default"/>
      </w:rPr>
    </w:lvl>
    <w:lvl w:ilvl="4" w:tplc="08090003" w:tentative="1">
      <w:start w:val="1"/>
      <w:numFmt w:val="bullet"/>
      <w:lvlText w:val="o"/>
      <w:lvlJc w:val="left"/>
      <w:pPr>
        <w:tabs>
          <w:tab w:val="num" w:pos="3667"/>
        </w:tabs>
        <w:ind w:left="3667" w:hanging="360"/>
      </w:pPr>
      <w:rPr>
        <w:rFonts w:ascii="Courier New" w:hAnsi="Courier New" w:cs="Courier New" w:hint="default"/>
      </w:rPr>
    </w:lvl>
    <w:lvl w:ilvl="5" w:tplc="08090005" w:tentative="1">
      <w:start w:val="1"/>
      <w:numFmt w:val="bullet"/>
      <w:lvlText w:val=""/>
      <w:lvlJc w:val="left"/>
      <w:pPr>
        <w:tabs>
          <w:tab w:val="num" w:pos="4387"/>
        </w:tabs>
        <w:ind w:left="4387" w:hanging="360"/>
      </w:pPr>
      <w:rPr>
        <w:rFonts w:ascii="Wingdings" w:hAnsi="Wingdings" w:hint="default"/>
      </w:rPr>
    </w:lvl>
    <w:lvl w:ilvl="6" w:tplc="08090001" w:tentative="1">
      <w:start w:val="1"/>
      <w:numFmt w:val="bullet"/>
      <w:lvlText w:val=""/>
      <w:lvlJc w:val="left"/>
      <w:pPr>
        <w:tabs>
          <w:tab w:val="num" w:pos="5107"/>
        </w:tabs>
        <w:ind w:left="5107" w:hanging="360"/>
      </w:pPr>
      <w:rPr>
        <w:rFonts w:ascii="Symbol" w:hAnsi="Symbol" w:hint="default"/>
      </w:rPr>
    </w:lvl>
    <w:lvl w:ilvl="7" w:tplc="08090003" w:tentative="1">
      <w:start w:val="1"/>
      <w:numFmt w:val="bullet"/>
      <w:lvlText w:val="o"/>
      <w:lvlJc w:val="left"/>
      <w:pPr>
        <w:tabs>
          <w:tab w:val="num" w:pos="5827"/>
        </w:tabs>
        <w:ind w:left="5827" w:hanging="360"/>
      </w:pPr>
      <w:rPr>
        <w:rFonts w:ascii="Courier New" w:hAnsi="Courier New" w:cs="Courier New" w:hint="default"/>
      </w:rPr>
    </w:lvl>
    <w:lvl w:ilvl="8" w:tplc="08090005" w:tentative="1">
      <w:start w:val="1"/>
      <w:numFmt w:val="bullet"/>
      <w:lvlText w:val=""/>
      <w:lvlJc w:val="left"/>
      <w:pPr>
        <w:tabs>
          <w:tab w:val="num" w:pos="6547"/>
        </w:tabs>
        <w:ind w:left="6547" w:hanging="360"/>
      </w:pPr>
      <w:rPr>
        <w:rFonts w:ascii="Wingdings" w:hAnsi="Wingdings" w:hint="default"/>
      </w:rPr>
    </w:lvl>
  </w:abstractNum>
  <w:abstractNum w:abstractNumId="27" w15:restartNumberingAfterBreak="0">
    <w:nsid w:val="68EE2EE6"/>
    <w:multiLevelType w:val="hybridMultilevel"/>
    <w:tmpl w:val="F1C24CCC"/>
    <w:lvl w:ilvl="0" w:tplc="AB901FD0">
      <w:start w:val="1"/>
      <w:numFmt w:val="bullet"/>
      <w:lvlText w:val=""/>
      <w:lvlJc w:val="left"/>
      <w:pPr>
        <w:tabs>
          <w:tab w:val="num" w:pos="453"/>
        </w:tabs>
        <w:ind w:left="453" w:hanging="453"/>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AB901FD0">
      <w:start w:val="1"/>
      <w:numFmt w:val="bullet"/>
      <w:lvlText w:val=""/>
      <w:lvlJc w:val="left"/>
      <w:pPr>
        <w:tabs>
          <w:tab w:val="num" w:pos="2433"/>
        </w:tabs>
        <w:ind w:left="2433" w:hanging="453"/>
      </w:pPr>
      <w:rPr>
        <w:rFonts w:ascii="Symbol" w:hAnsi="Symbol" w:hint="default"/>
      </w:rPr>
    </w:lvl>
    <w:lvl w:ilvl="3" w:tplc="BC266C88">
      <w:start w:val="5"/>
      <w:numFmt w:val="decimal"/>
      <w:lvlText w:val="%4"/>
      <w:lvlJc w:val="left"/>
      <w:pPr>
        <w:tabs>
          <w:tab w:val="num" w:pos="2520"/>
        </w:tabs>
        <w:ind w:left="2520" w:hanging="360"/>
      </w:pPr>
      <w:rPr>
        <w:rFonts w:hint="default"/>
      </w:rPr>
    </w:lvl>
    <w:lvl w:ilvl="4" w:tplc="807EF188">
      <w:start w:val="28"/>
      <w:numFmt w:val="decimal"/>
      <w:lvlText w:val="%5."/>
      <w:lvlJc w:val="left"/>
      <w:pPr>
        <w:tabs>
          <w:tab w:val="num" w:pos="3240"/>
        </w:tabs>
        <w:ind w:left="3240" w:hanging="360"/>
      </w:pPr>
      <w:rPr>
        <w:rFonts w:hint="default"/>
      </w:rPr>
    </w:lvl>
    <w:lvl w:ilvl="5" w:tplc="0409001B">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6E382EED"/>
    <w:multiLevelType w:val="hybridMultilevel"/>
    <w:tmpl w:val="2D2E8916"/>
    <w:lvl w:ilvl="0" w:tplc="FFFFFFFF">
      <w:start w:val="1"/>
      <w:numFmt w:val="bullet"/>
      <w:pStyle w:val="Bullet"/>
      <w:lvlText w:val=""/>
      <w:lvlJc w:val="left"/>
      <w:pPr>
        <w:tabs>
          <w:tab w:val="num" w:pos="360"/>
        </w:tabs>
        <w:ind w:left="360" w:hanging="360"/>
      </w:pPr>
      <w:rPr>
        <w:rFonts w:ascii="Symbol" w:hAnsi="Symbol" w:hint="default"/>
      </w:rPr>
    </w:lvl>
    <w:lvl w:ilvl="1" w:tplc="FFFFFFFF">
      <w:start w:val="3"/>
      <w:numFmt w:val="decimal"/>
      <w:lvlText w:val="%2."/>
      <w:lvlJc w:val="left"/>
      <w:pPr>
        <w:tabs>
          <w:tab w:val="num" w:pos="567"/>
        </w:tabs>
        <w:ind w:left="567" w:hanging="567"/>
      </w:pPr>
      <w:rPr>
        <w:rFonts w:hint="default"/>
      </w:rPr>
    </w:lvl>
    <w:lvl w:ilvl="2" w:tplc="FFFFFFFF">
      <w:start w:val="1"/>
      <w:numFmt w:val="bullet"/>
      <w:lvlText w:val=""/>
      <w:lvlJc w:val="left"/>
      <w:pPr>
        <w:tabs>
          <w:tab w:val="num" w:pos="2367"/>
        </w:tabs>
        <w:ind w:left="2367" w:hanging="567"/>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310870"/>
    <w:multiLevelType w:val="hybridMultilevel"/>
    <w:tmpl w:val="D53AAA8E"/>
    <w:lvl w:ilvl="0" w:tplc="08203180">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114CB7"/>
    <w:multiLevelType w:val="hybridMultilevel"/>
    <w:tmpl w:val="94700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5"/>
  </w:num>
  <w:num w:numId="3">
    <w:abstractNumId w:val="11"/>
  </w:num>
  <w:num w:numId="4">
    <w:abstractNumId w:val="16"/>
  </w:num>
  <w:num w:numId="5">
    <w:abstractNumId w:val="17"/>
  </w:num>
  <w:num w:numId="6">
    <w:abstractNumId w:val="8"/>
  </w:num>
  <w:num w:numId="7">
    <w:abstractNumId w:val="27"/>
  </w:num>
  <w:num w:numId="8">
    <w:abstractNumId w:val="18"/>
  </w:num>
  <w:num w:numId="9">
    <w:abstractNumId w:val="7"/>
  </w:num>
  <w:num w:numId="10">
    <w:abstractNumId w:val="15"/>
  </w:num>
  <w:num w:numId="11">
    <w:abstractNumId w:val="12"/>
  </w:num>
  <w:num w:numId="12">
    <w:abstractNumId w:val="14"/>
  </w:num>
  <w:num w:numId="13">
    <w:abstractNumId w:val="23"/>
  </w:num>
  <w:num w:numId="14">
    <w:abstractNumId w:val="3"/>
  </w:num>
  <w:num w:numId="15">
    <w:abstractNumId w:val="4"/>
  </w:num>
  <w:num w:numId="16">
    <w:abstractNumId w:val="26"/>
  </w:num>
  <w:num w:numId="17">
    <w:abstractNumId w:val="13"/>
  </w:num>
  <w:num w:numId="18">
    <w:abstractNumId w:val="1"/>
  </w:num>
  <w:num w:numId="19">
    <w:abstractNumId w:val="19"/>
  </w:num>
  <w:num w:numId="20">
    <w:abstractNumId w:val="29"/>
  </w:num>
  <w:num w:numId="21">
    <w:abstractNumId w:val="20"/>
  </w:num>
  <w:num w:numId="22">
    <w:abstractNumId w:val="5"/>
  </w:num>
  <w:num w:numId="23">
    <w:abstractNumId w:val="6"/>
  </w:num>
  <w:num w:numId="24">
    <w:abstractNumId w:val="9"/>
  </w:num>
  <w:num w:numId="25">
    <w:abstractNumId w:val="10"/>
  </w:num>
  <w:num w:numId="26">
    <w:abstractNumId w:val="2"/>
  </w:num>
  <w:num w:numId="27">
    <w:abstractNumId w:val="0"/>
  </w:num>
  <w:num w:numId="28">
    <w:abstractNumId w:val="30"/>
  </w:num>
  <w:num w:numId="29">
    <w:abstractNumId w:val="21"/>
  </w:num>
  <w:num w:numId="30">
    <w:abstractNumId w:val="22"/>
  </w:num>
  <w:num w:numId="31">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2F"/>
    <w:rsid w:val="000008B2"/>
    <w:rsid w:val="0000128C"/>
    <w:rsid w:val="000016F7"/>
    <w:rsid w:val="00002BFE"/>
    <w:rsid w:val="0000522D"/>
    <w:rsid w:val="0001283E"/>
    <w:rsid w:val="00020C36"/>
    <w:rsid w:val="00021556"/>
    <w:rsid w:val="000219BC"/>
    <w:rsid w:val="000252C6"/>
    <w:rsid w:val="00026B7B"/>
    <w:rsid w:val="00026C26"/>
    <w:rsid w:val="00036C4C"/>
    <w:rsid w:val="00036DF4"/>
    <w:rsid w:val="00036F5B"/>
    <w:rsid w:val="00037875"/>
    <w:rsid w:val="000426E3"/>
    <w:rsid w:val="00044E38"/>
    <w:rsid w:val="00044F78"/>
    <w:rsid w:val="00052A61"/>
    <w:rsid w:val="00053275"/>
    <w:rsid w:val="00055641"/>
    <w:rsid w:val="000559F7"/>
    <w:rsid w:val="00063672"/>
    <w:rsid w:val="00063EC8"/>
    <w:rsid w:val="000706A2"/>
    <w:rsid w:val="0007187D"/>
    <w:rsid w:val="00074CEB"/>
    <w:rsid w:val="0007516C"/>
    <w:rsid w:val="00075747"/>
    <w:rsid w:val="00076DEB"/>
    <w:rsid w:val="00080FC2"/>
    <w:rsid w:val="0008686E"/>
    <w:rsid w:val="000911E8"/>
    <w:rsid w:val="00091461"/>
    <w:rsid w:val="00096F25"/>
    <w:rsid w:val="000A4BF0"/>
    <w:rsid w:val="000B1AB5"/>
    <w:rsid w:val="000C3DEE"/>
    <w:rsid w:val="000C553D"/>
    <w:rsid w:val="000C6912"/>
    <w:rsid w:val="000C72E5"/>
    <w:rsid w:val="000D12EC"/>
    <w:rsid w:val="000D15D7"/>
    <w:rsid w:val="000D3273"/>
    <w:rsid w:val="000D353B"/>
    <w:rsid w:val="000E1A30"/>
    <w:rsid w:val="000F667A"/>
    <w:rsid w:val="000F7C3B"/>
    <w:rsid w:val="001007ED"/>
    <w:rsid w:val="00100AB0"/>
    <w:rsid w:val="001040A7"/>
    <w:rsid w:val="00106C85"/>
    <w:rsid w:val="00114C78"/>
    <w:rsid w:val="00123AAC"/>
    <w:rsid w:val="001247BF"/>
    <w:rsid w:val="001305AC"/>
    <w:rsid w:val="00134276"/>
    <w:rsid w:val="00134603"/>
    <w:rsid w:val="00134973"/>
    <w:rsid w:val="001372D7"/>
    <w:rsid w:val="00145341"/>
    <w:rsid w:val="00150B76"/>
    <w:rsid w:val="00151E8C"/>
    <w:rsid w:val="00152381"/>
    <w:rsid w:val="00153B2F"/>
    <w:rsid w:val="00153D90"/>
    <w:rsid w:val="00155E96"/>
    <w:rsid w:val="00161822"/>
    <w:rsid w:val="0016455C"/>
    <w:rsid w:val="001763AC"/>
    <w:rsid w:val="001818E8"/>
    <w:rsid w:val="001B7FF7"/>
    <w:rsid w:val="001C38A3"/>
    <w:rsid w:val="001C39A1"/>
    <w:rsid w:val="001D3B72"/>
    <w:rsid w:val="001D7779"/>
    <w:rsid w:val="001D781C"/>
    <w:rsid w:val="001E108F"/>
    <w:rsid w:val="001E3BD8"/>
    <w:rsid w:val="001E5820"/>
    <w:rsid w:val="001F2924"/>
    <w:rsid w:val="001F39C3"/>
    <w:rsid w:val="00201E92"/>
    <w:rsid w:val="00206000"/>
    <w:rsid w:val="00211A6A"/>
    <w:rsid w:val="00217246"/>
    <w:rsid w:val="00217324"/>
    <w:rsid w:val="002229E2"/>
    <w:rsid w:val="002300C7"/>
    <w:rsid w:val="00234555"/>
    <w:rsid w:val="002373B2"/>
    <w:rsid w:val="00237EB2"/>
    <w:rsid w:val="00244E48"/>
    <w:rsid w:val="0024611C"/>
    <w:rsid w:val="00246282"/>
    <w:rsid w:val="00247343"/>
    <w:rsid w:val="00247FDA"/>
    <w:rsid w:val="0025723D"/>
    <w:rsid w:val="002603A8"/>
    <w:rsid w:val="0026136B"/>
    <w:rsid w:val="00266A97"/>
    <w:rsid w:val="00270D1B"/>
    <w:rsid w:val="00276611"/>
    <w:rsid w:val="00276970"/>
    <w:rsid w:val="002772BF"/>
    <w:rsid w:val="00282E23"/>
    <w:rsid w:val="00283457"/>
    <w:rsid w:val="002854D0"/>
    <w:rsid w:val="00292486"/>
    <w:rsid w:val="00296847"/>
    <w:rsid w:val="00297F3B"/>
    <w:rsid w:val="00297FC3"/>
    <w:rsid w:val="002A0830"/>
    <w:rsid w:val="002A4A41"/>
    <w:rsid w:val="002A7DE4"/>
    <w:rsid w:val="002B318B"/>
    <w:rsid w:val="002B4F55"/>
    <w:rsid w:val="002B734F"/>
    <w:rsid w:val="002C7347"/>
    <w:rsid w:val="002D6E88"/>
    <w:rsid w:val="002E1264"/>
    <w:rsid w:val="002E258D"/>
    <w:rsid w:val="002E3783"/>
    <w:rsid w:val="002E3C18"/>
    <w:rsid w:val="002E472B"/>
    <w:rsid w:val="002E74E7"/>
    <w:rsid w:val="002F03FA"/>
    <w:rsid w:val="002F0FE0"/>
    <w:rsid w:val="002F272B"/>
    <w:rsid w:val="002F2CB9"/>
    <w:rsid w:val="002F52C8"/>
    <w:rsid w:val="003018A1"/>
    <w:rsid w:val="0030286A"/>
    <w:rsid w:val="00302B48"/>
    <w:rsid w:val="00304EED"/>
    <w:rsid w:val="00312019"/>
    <w:rsid w:val="003134B2"/>
    <w:rsid w:val="00313533"/>
    <w:rsid w:val="003138E3"/>
    <w:rsid w:val="00314E24"/>
    <w:rsid w:val="003154F6"/>
    <w:rsid w:val="00317626"/>
    <w:rsid w:val="003233BC"/>
    <w:rsid w:val="00326D84"/>
    <w:rsid w:val="003351FF"/>
    <w:rsid w:val="003361A6"/>
    <w:rsid w:val="0033760D"/>
    <w:rsid w:val="0035020D"/>
    <w:rsid w:val="00354425"/>
    <w:rsid w:val="0035471E"/>
    <w:rsid w:val="00355826"/>
    <w:rsid w:val="00357C17"/>
    <w:rsid w:val="00362EB0"/>
    <w:rsid w:val="00365604"/>
    <w:rsid w:val="003662FB"/>
    <w:rsid w:val="00367C84"/>
    <w:rsid w:val="00372467"/>
    <w:rsid w:val="003805B3"/>
    <w:rsid w:val="00380744"/>
    <w:rsid w:val="00380915"/>
    <w:rsid w:val="00380FF2"/>
    <w:rsid w:val="00381A39"/>
    <w:rsid w:val="00381A54"/>
    <w:rsid w:val="00381B29"/>
    <w:rsid w:val="00385EC6"/>
    <w:rsid w:val="003909BF"/>
    <w:rsid w:val="00394D25"/>
    <w:rsid w:val="0039582A"/>
    <w:rsid w:val="003A40B0"/>
    <w:rsid w:val="003A4E5D"/>
    <w:rsid w:val="003A5326"/>
    <w:rsid w:val="003A7CF6"/>
    <w:rsid w:val="003B0B56"/>
    <w:rsid w:val="003B1ED4"/>
    <w:rsid w:val="003B49B1"/>
    <w:rsid w:val="003C2112"/>
    <w:rsid w:val="003C3BB4"/>
    <w:rsid w:val="003D444C"/>
    <w:rsid w:val="003D6534"/>
    <w:rsid w:val="003E07C3"/>
    <w:rsid w:val="003E12B1"/>
    <w:rsid w:val="003E642A"/>
    <w:rsid w:val="003E7A26"/>
    <w:rsid w:val="003F68FA"/>
    <w:rsid w:val="004037EA"/>
    <w:rsid w:val="00406AB2"/>
    <w:rsid w:val="00412F9D"/>
    <w:rsid w:val="004209A5"/>
    <w:rsid w:val="00421AD9"/>
    <w:rsid w:val="004229D1"/>
    <w:rsid w:val="00424134"/>
    <w:rsid w:val="004307C1"/>
    <w:rsid w:val="004333F4"/>
    <w:rsid w:val="0043762B"/>
    <w:rsid w:val="0044018F"/>
    <w:rsid w:val="00440D91"/>
    <w:rsid w:val="00440DF7"/>
    <w:rsid w:val="0044176A"/>
    <w:rsid w:val="004436AC"/>
    <w:rsid w:val="00444C09"/>
    <w:rsid w:val="00450BE8"/>
    <w:rsid w:val="00451468"/>
    <w:rsid w:val="004561B5"/>
    <w:rsid w:val="00465C50"/>
    <w:rsid w:val="00466F0D"/>
    <w:rsid w:val="00474C86"/>
    <w:rsid w:val="0047559B"/>
    <w:rsid w:val="00475E2A"/>
    <w:rsid w:val="004842D2"/>
    <w:rsid w:val="004859D0"/>
    <w:rsid w:val="00486715"/>
    <w:rsid w:val="00492559"/>
    <w:rsid w:val="004952C1"/>
    <w:rsid w:val="0049684A"/>
    <w:rsid w:val="004B43B4"/>
    <w:rsid w:val="004B6A1C"/>
    <w:rsid w:val="004C02B5"/>
    <w:rsid w:val="004C27DC"/>
    <w:rsid w:val="004C3407"/>
    <w:rsid w:val="004C58E0"/>
    <w:rsid w:val="004C7736"/>
    <w:rsid w:val="004C7CD2"/>
    <w:rsid w:val="004D4CE9"/>
    <w:rsid w:val="004D7EE9"/>
    <w:rsid w:val="004E01F3"/>
    <w:rsid w:val="004E5C02"/>
    <w:rsid w:val="004F41B7"/>
    <w:rsid w:val="00501546"/>
    <w:rsid w:val="00511518"/>
    <w:rsid w:val="005131BB"/>
    <w:rsid w:val="005134B5"/>
    <w:rsid w:val="005165A1"/>
    <w:rsid w:val="00516B55"/>
    <w:rsid w:val="0052146E"/>
    <w:rsid w:val="00527317"/>
    <w:rsid w:val="00533475"/>
    <w:rsid w:val="00536385"/>
    <w:rsid w:val="00540544"/>
    <w:rsid w:val="005422B7"/>
    <w:rsid w:val="005503F8"/>
    <w:rsid w:val="00553B1C"/>
    <w:rsid w:val="00555064"/>
    <w:rsid w:val="005553FA"/>
    <w:rsid w:val="00555D23"/>
    <w:rsid w:val="00555D95"/>
    <w:rsid w:val="005737A0"/>
    <w:rsid w:val="0057502D"/>
    <w:rsid w:val="00576978"/>
    <w:rsid w:val="0058201D"/>
    <w:rsid w:val="00592C3E"/>
    <w:rsid w:val="005949BA"/>
    <w:rsid w:val="005A1809"/>
    <w:rsid w:val="005A34D3"/>
    <w:rsid w:val="005A3963"/>
    <w:rsid w:val="005A4ED7"/>
    <w:rsid w:val="005A5A53"/>
    <w:rsid w:val="005A661C"/>
    <w:rsid w:val="005B094D"/>
    <w:rsid w:val="005B451F"/>
    <w:rsid w:val="005B470B"/>
    <w:rsid w:val="005B62FD"/>
    <w:rsid w:val="005B67D2"/>
    <w:rsid w:val="005C277F"/>
    <w:rsid w:val="005C3D10"/>
    <w:rsid w:val="005C50F1"/>
    <w:rsid w:val="005D25C6"/>
    <w:rsid w:val="005D307C"/>
    <w:rsid w:val="005D356F"/>
    <w:rsid w:val="005D7C2C"/>
    <w:rsid w:val="005E109D"/>
    <w:rsid w:val="005E1212"/>
    <w:rsid w:val="005E7430"/>
    <w:rsid w:val="005F2BC5"/>
    <w:rsid w:val="005F3645"/>
    <w:rsid w:val="005F3AE9"/>
    <w:rsid w:val="00600805"/>
    <w:rsid w:val="00600CCA"/>
    <w:rsid w:val="00601394"/>
    <w:rsid w:val="0060380C"/>
    <w:rsid w:val="0060406F"/>
    <w:rsid w:val="00607B14"/>
    <w:rsid w:val="006110AE"/>
    <w:rsid w:val="006138E3"/>
    <w:rsid w:val="00622E65"/>
    <w:rsid w:val="006239F8"/>
    <w:rsid w:val="0062418D"/>
    <w:rsid w:val="006245C2"/>
    <w:rsid w:val="00624BDE"/>
    <w:rsid w:val="00625F98"/>
    <w:rsid w:val="00626894"/>
    <w:rsid w:val="00635891"/>
    <w:rsid w:val="006375DC"/>
    <w:rsid w:val="00643332"/>
    <w:rsid w:val="00645FA6"/>
    <w:rsid w:val="0065045A"/>
    <w:rsid w:val="00651AD8"/>
    <w:rsid w:val="00655D68"/>
    <w:rsid w:val="00660B6E"/>
    <w:rsid w:val="006612C9"/>
    <w:rsid w:val="00664501"/>
    <w:rsid w:val="00667874"/>
    <w:rsid w:val="00695451"/>
    <w:rsid w:val="006A157C"/>
    <w:rsid w:val="006A20EC"/>
    <w:rsid w:val="006A4245"/>
    <w:rsid w:val="006A4582"/>
    <w:rsid w:val="006A60AE"/>
    <w:rsid w:val="006B019A"/>
    <w:rsid w:val="006B1C3B"/>
    <w:rsid w:val="006B2DC5"/>
    <w:rsid w:val="006B6E1A"/>
    <w:rsid w:val="006C54DF"/>
    <w:rsid w:val="006C7644"/>
    <w:rsid w:val="006D0168"/>
    <w:rsid w:val="006D1A9C"/>
    <w:rsid w:val="006D3D9E"/>
    <w:rsid w:val="006D77AF"/>
    <w:rsid w:val="006E06A8"/>
    <w:rsid w:val="006E07A6"/>
    <w:rsid w:val="006E1111"/>
    <w:rsid w:val="006E1874"/>
    <w:rsid w:val="006F04C7"/>
    <w:rsid w:val="006F0E22"/>
    <w:rsid w:val="006F181F"/>
    <w:rsid w:val="006F4082"/>
    <w:rsid w:val="006F5A15"/>
    <w:rsid w:val="00703352"/>
    <w:rsid w:val="00703E3E"/>
    <w:rsid w:val="007060D2"/>
    <w:rsid w:val="007123A2"/>
    <w:rsid w:val="00713114"/>
    <w:rsid w:val="00717D71"/>
    <w:rsid w:val="00731AE9"/>
    <w:rsid w:val="00733E0C"/>
    <w:rsid w:val="00740A40"/>
    <w:rsid w:val="00753892"/>
    <w:rsid w:val="007557D5"/>
    <w:rsid w:val="00756225"/>
    <w:rsid w:val="00766BCA"/>
    <w:rsid w:val="00767750"/>
    <w:rsid w:val="00770762"/>
    <w:rsid w:val="00770CE3"/>
    <w:rsid w:val="00771F92"/>
    <w:rsid w:val="00773CD0"/>
    <w:rsid w:val="007751A7"/>
    <w:rsid w:val="00775866"/>
    <w:rsid w:val="00777AB6"/>
    <w:rsid w:val="007814DB"/>
    <w:rsid w:val="00781AAD"/>
    <w:rsid w:val="00784189"/>
    <w:rsid w:val="007852DA"/>
    <w:rsid w:val="00791C5D"/>
    <w:rsid w:val="00792DDD"/>
    <w:rsid w:val="007931E2"/>
    <w:rsid w:val="00794F3E"/>
    <w:rsid w:val="007957A8"/>
    <w:rsid w:val="007A2252"/>
    <w:rsid w:val="007A298D"/>
    <w:rsid w:val="007A4691"/>
    <w:rsid w:val="007A47AA"/>
    <w:rsid w:val="007B77AF"/>
    <w:rsid w:val="007C1CF0"/>
    <w:rsid w:val="007C61FD"/>
    <w:rsid w:val="007C6F2E"/>
    <w:rsid w:val="007E1D96"/>
    <w:rsid w:val="007E1DB5"/>
    <w:rsid w:val="007E29FB"/>
    <w:rsid w:val="007E2E2D"/>
    <w:rsid w:val="007E7701"/>
    <w:rsid w:val="007E775C"/>
    <w:rsid w:val="0080134E"/>
    <w:rsid w:val="00801915"/>
    <w:rsid w:val="00805BE8"/>
    <w:rsid w:val="00805F66"/>
    <w:rsid w:val="008068F8"/>
    <w:rsid w:val="00811FDB"/>
    <w:rsid w:val="0081731C"/>
    <w:rsid w:val="00820C83"/>
    <w:rsid w:val="00821360"/>
    <w:rsid w:val="00822874"/>
    <w:rsid w:val="00824D13"/>
    <w:rsid w:val="00825BB6"/>
    <w:rsid w:val="00826625"/>
    <w:rsid w:val="00832B08"/>
    <w:rsid w:val="00834880"/>
    <w:rsid w:val="00845D96"/>
    <w:rsid w:val="00846D53"/>
    <w:rsid w:val="0086146B"/>
    <w:rsid w:val="00866894"/>
    <w:rsid w:val="008752E2"/>
    <w:rsid w:val="00875579"/>
    <w:rsid w:val="00880705"/>
    <w:rsid w:val="00881090"/>
    <w:rsid w:val="00891E67"/>
    <w:rsid w:val="00891EC0"/>
    <w:rsid w:val="0089279C"/>
    <w:rsid w:val="008928C1"/>
    <w:rsid w:val="00893FD7"/>
    <w:rsid w:val="00894281"/>
    <w:rsid w:val="00895BF5"/>
    <w:rsid w:val="008963A4"/>
    <w:rsid w:val="008A14C5"/>
    <w:rsid w:val="008A279E"/>
    <w:rsid w:val="008A5278"/>
    <w:rsid w:val="008B3BF6"/>
    <w:rsid w:val="008C4499"/>
    <w:rsid w:val="008C6EF3"/>
    <w:rsid w:val="008E045E"/>
    <w:rsid w:val="008E2691"/>
    <w:rsid w:val="008E272A"/>
    <w:rsid w:val="008E423E"/>
    <w:rsid w:val="008F1838"/>
    <w:rsid w:val="008F3785"/>
    <w:rsid w:val="008F3FDF"/>
    <w:rsid w:val="008F5EA3"/>
    <w:rsid w:val="008F657B"/>
    <w:rsid w:val="008F7392"/>
    <w:rsid w:val="008F7C69"/>
    <w:rsid w:val="00902995"/>
    <w:rsid w:val="00902ABC"/>
    <w:rsid w:val="0090464A"/>
    <w:rsid w:val="00904EF5"/>
    <w:rsid w:val="009076E3"/>
    <w:rsid w:val="009107E7"/>
    <w:rsid w:val="009108E2"/>
    <w:rsid w:val="00915A84"/>
    <w:rsid w:val="00915D8A"/>
    <w:rsid w:val="00915FD2"/>
    <w:rsid w:val="009221C8"/>
    <w:rsid w:val="00931ADB"/>
    <w:rsid w:val="00934469"/>
    <w:rsid w:val="00935336"/>
    <w:rsid w:val="0093618C"/>
    <w:rsid w:val="009377BA"/>
    <w:rsid w:val="009419AB"/>
    <w:rsid w:val="009450A3"/>
    <w:rsid w:val="0095293F"/>
    <w:rsid w:val="00952E4E"/>
    <w:rsid w:val="00961D13"/>
    <w:rsid w:val="0096774C"/>
    <w:rsid w:val="009707B8"/>
    <w:rsid w:val="00971302"/>
    <w:rsid w:val="00972894"/>
    <w:rsid w:val="0097366F"/>
    <w:rsid w:val="00983DD5"/>
    <w:rsid w:val="00985048"/>
    <w:rsid w:val="00992023"/>
    <w:rsid w:val="009924A6"/>
    <w:rsid w:val="009B04DA"/>
    <w:rsid w:val="009B0EF4"/>
    <w:rsid w:val="009B429E"/>
    <w:rsid w:val="009B5809"/>
    <w:rsid w:val="009B7156"/>
    <w:rsid w:val="009C04B2"/>
    <w:rsid w:val="009C4DF7"/>
    <w:rsid w:val="009C63F9"/>
    <w:rsid w:val="009C7805"/>
    <w:rsid w:val="009D15B9"/>
    <w:rsid w:val="009D37E0"/>
    <w:rsid w:val="009E0CBE"/>
    <w:rsid w:val="009E20DE"/>
    <w:rsid w:val="009E61BE"/>
    <w:rsid w:val="009E6E15"/>
    <w:rsid w:val="009F3602"/>
    <w:rsid w:val="009F4A57"/>
    <w:rsid w:val="009F4B54"/>
    <w:rsid w:val="00A02125"/>
    <w:rsid w:val="00A042A6"/>
    <w:rsid w:val="00A0467D"/>
    <w:rsid w:val="00A05582"/>
    <w:rsid w:val="00A14329"/>
    <w:rsid w:val="00A155ED"/>
    <w:rsid w:val="00A17371"/>
    <w:rsid w:val="00A20F90"/>
    <w:rsid w:val="00A21335"/>
    <w:rsid w:val="00A21D2F"/>
    <w:rsid w:val="00A2345F"/>
    <w:rsid w:val="00A247E9"/>
    <w:rsid w:val="00A30D2C"/>
    <w:rsid w:val="00A35981"/>
    <w:rsid w:val="00A40E99"/>
    <w:rsid w:val="00A43A3A"/>
    <w:rsid w:val="00A4463A"/>
    <w:rsid w:val="00A46534"/>
    <w:rsid w:val="00A50D5F"/>
    <w:rsid w:val="00A53652"/>
    <w:rsid w:val="00A5413E"/>
    <w:rsid w:val="00A55C85"/>
    <w:rsid w:val="00A600AC"/>
    <w:rsid w:val="00A61DB3"/>
    <w:rsid w:val="00A635A4"/>
    <w:rsid w:val="00A66781"/>
    <w:rsid w:val="00A741CA"/>
    <w:rsid w:val="00A75A36"/>
    <w:rsid w:val="00A80480"/>
    <w:rsid w:val="00A82F8F"/>
    <w:rsid w:val="00A91A17"/>
    <w:rsid w:val="00A91B12"/>
    <w:rsid w:val="00A91E3D"/>
    <w:rsid w:val="00A9282B"/>
    <w:rsid w:val="00A9613D"/>
    <w:rsid w:val="00A961FF"/>
    <w:rsid w:val="00AA5AB9"/>
    <w:rsid w:val="00AA6796"/>
    <w:rsid w:val="00AA7DC3"/>
    <w:rsid w:val="00AB3B74"/>
    <w:rsid w:val="00AB4C55"/>
    <w:rsid w:val="00AB7246"/>
    <w:rsid w:val="00AD7A84"/>
    <w:rsid w:val="00AE024D"/>
    <w:rsid w:val="00AE0856"/>
    <w:rsid w:val="00AE1E03"/>
    <w:rsid w:val="00AF2452"/>
    <w:rsid w:val="00AF3D67"/>
    <w:rsid w:val="00B00070"/>
    <w:rsid w:val="00B04DFB"/>
    <w:rsid w:val="00B04F4E"/>
    <w:rsid w:val="00B10A5A"/>
    <w:rsid w:val="00B111DF"/>
    <w:rsid w:val="00B159B9"/>
    <w:rsid w:val="00B179E7"/>
    <w:rsid w:val="00B21B9B"/>
    <w:rsid w:val="00B24BB9"/>
    <w:rsid w:val="00B2726D"/>
    <w:rsid w:val="00B277F9"/>
    <w:rsid w:val="00B33BFB"/>
    <w:rsid w:val="00B37EF6"/>
    <w:rsid w:val="00B405D8"/>
    <w:rsid w:val="00B40A75"/>
    <w:rsid w:val="00B43429"/>
    <w:rsid w:val="00B442B9"/>
    <w:rsid w:val="00B46EC3"/>
    <w:rsid w:val="00B478D0"/>
    <w:rsid w:val="00B50D3F"/>
    <w:rsid w:val="00B51B94"/>
    <w:rsid w:val="00B56B68"/>
    <w:rsid w:val="00B5717E"/>
    <w:rsid w:val="00B57B00"/>
    <w:rsid w:val="00B57B9A"/>
    <w:rsid w:val="00B6176F"/>
    <w:rsid w:val="00B631CF"/>
    <w:rsid w:val="00B63E1E"/>
    <w:rsid w:val="00B65576"/>
    <w:rsid w:val="00B66617"/>
    <w:rsid w:val="00B7137B"/>
    <w:rsid w:val="00B73CDA"/>
    <w:rsid w:val="00B744C4"/>
    <w:rsid w:val="00B75D08"/>
    <w:rsid w:val="00B76061"/>
    <w:rsid w:val="00B80618"/>
    <w:rsid w:val="00B8107C"/>
    <w:rsid w:val="00B811FB"/>
    <w:rsid w:val="00B81F1E"/>
    <w:rsid w:val="00B846E5"/>
    <w:rsid w:val="00B957DB"/>
    <w:rsid w:val="00B964B0"/>
    <w:rsid w:val="00BA3490"/>
    <w:rsid w:val="00BA403A"/>
    <w:rsid w:val="00BA53E7"/>
    <w:rsid w:val="00BA6AFE"/>
    <w:rsid w:val="00BB303E"/>
    <w:rsid w:val="00BB552F"/>
    <w:rsid w:val="00BB5701"/>
    <w:rsid w:val="00BB5C2A"/>
    <w:rsid w:val="00BB7CF4"/>
    <w:rsid w:val="00BB7E8D"/>
    <w:rsid w:val="00BC1532"/>
    <w:rsid w:val="00BC7A4D"/>
    <w:rsid w:val="00BD0B6B"/>
    <w:rsid w:val="00BD23B0"/>
    <w:rsid w:val="00BD24CC"/>
    <w:rsid w:val="00BD7C2F"/>
    <w:rsid w:val="00BD7C86"/>
    <w:rsid w:val="00BE3097"/>
    <w:rsid w:val="00BE4B75"/>
    <w:rsid w:val="00BE5925"/>
    <w:rsid w:val="00BF0AC2"/>
    <w:rsid w:val="00BF1C62"/>
    <w:rsid w:val="00BF5881"/>
    <w:rsid w:val="00BF7739"/>
    <w:rsid w:val="00C078E6"/>
    <w:rsid w:val="00C10939"/>
    <w:rsid w:val="00C14E66"/>
    <w:rsid w:val="00C157B6"/>
    <w:rsid w:val="00C16200"/>
    <w:rsid w:val="00C23CC7"/>
    <w:rsid w:val="00C26D75"/>
    <w:rsid w:val="00C34F63"/>
    <w:rsid w:val="00C46F3F"/>
    <w:rsid w:val="00C47E4A"/>
    <w:rsid w:val="00C47EB8"/>
    <w:rsid w:val="00C51464"/>
    <w:rsid w:val="00C53417"/>
    <w:rsid w:val="00C53BAB"/>
    <w:rsid w:val="00C55D12"/>
    <w:rsid w:val="00C63E78"/>
    <w:rsid w:val="00C64F09"/>
    <w:rsid w:val="00C65143"/>
    <w:rsid w:val="00C75A8B"/>
    <w:rsid w:val="00C762FD"/>
    <w:rsid w:val="00C77D27"/>
    <w:rsid w:val="00C80926"/>
    <w:rsid w:val="00C82E2A"/>
    <w:rsid w:val="00C83020"/>
    <w:rsid w:val="00C87ADC"/>
    <w:rsid w:val="00C94454"/>
    <w:rsid w:val="00CA05A2"/>
    <w:rsid w:val="00CA3CDD"/>
    <w:rsid w:val="00CA5A25"/>
    <w:rsid w:val="00CB1BB3"/>
    <w:rsid w:val="00CB35EB"/>
    <w:rsid w:val="00CB556F"/>
    <w:rsid w:val="00CB75B1"/>
    <w:rsid w:val="00CB7A35"/>
    <w:rsid w:val="00CC1000"/>
    <w:rsid w:val="00CC3727"/>
    <w:rsid w:val="00CC3AAF"/>
    <w:rsid w:val="00CC591E"/>
    <w:rsid w:val="00CE1E65"/>
    <w:rsid w:val="00CE4326"/>
    <w:rsid w:val="00CE46E8"/>
    <w:rsid w:val="00CF0045"/>
    <w:rsid w:val="00D0055F"/>
    <w:rsid w:val="00D01AA5"/>
    <w:rsid w:val="00D0207F"/>
    <w:rsid w:val="00D04CFF"/>
    <w:rsid w:val="00D05259"/>
    <w:rsid w:val="00D1173F"/>
    <w:rsid w:val="00D14C4E"/>
    <w:rsid w:val="00D24B75"/>
    <w:rsid w:val="00D270EB"/>
    <w:rsid w:val="00D322C3"/>
    <w:rsid w:val="00D37F14"/>
    <w:rsid w:val="00D557EF"/>
    <w:rsid w:val="00D56D2E"/>
    <w:rsid w:val="00D5753E"/>
    <w:rsid w:val="00D57C3E"/>
    <w:rsid w:val="00D628FE"/>
    <w:rsid w:val="00D67A78"/>
    <w:rsid w:val="00D713E4"/>
    <w:rsid w:val="00D71A15"/>
    <w:rsid w:val="00D73E73"/>
    <w:rsid w:val="00D7428B"/>
    <w:rsid w:val="00D76FF4"/>
    <w:rsid w:val="00D929DF"/>
    <w:rsid w:val="00D92C11"/>
    <w:rsid w:val="00D94CC6"/>
    <w:rsid w:val="00D960F5"/>
    <w:rsid w:val="00D96298"/>
    <w:rsid w:val="00DA10B3"/>
    <w:rsid w:val="00DA774A"/>
    <w:rsid w:val="00DB050B"/>
    <w:rsid w:val="00DB05C7"/>
    <w:rsid w:val="00DB3528"/>
    <w:rsid w:val="00DB51A9"/>
    <w:rsid w:val="00DB6488"/>
    <w:rsid w:val="00DC1551"/>
    <w:rsid w:val="00DC1701"/>
    <w:rsid w:val="00DC79C2"/>
    <w:rsid w:val="00DD00EA"/>
    <w:rsid w:val="00DD295F"/>
    <w:rsid w:val="00DE03E2"/>
    <w:rsid w:val="00DE2840"/>
    <w:rsid w:val="00DF5E5E"/>
    <w:rsid w:val="00DF7605"/>
    <w:rsid w:val="00DF7C4D"/>
    <w:rsid w:val="00E057C4"/>
    <w:rsid w:val="00E07F1E"/>
    <w:rsid w:val="00E07F2A"/>
    <w:rsid w:val="00E11183"/>
    <w:rsid w:val="00E1491A"/>
    <w:rsid w:val="00E15BE3"/>
    <w:rsid w:val="00E20E4B"/>
    <w:rsid w:val="00E21577"/>
    <w:rsid w:val="00E27E96"/>
    <w:rsid w:val="00E34850"/>
    <w:rsid w:val="00E35BF0"/>
    <w:rsid w:val="00E40C80"/>
    <w:rsid w:val="00E4313D"/>
    <w:rsid w:val="00E43F9D"/>
    <w:rsid w:val="00E47E58"/>
    <w:rsid w:val="00E5002D"/>
    <w:rsid w:val="00E50BAF"/>
    <w:rsid w:val="00E53F03"/>
    <w:rsid w:val="00E5774D"/>
    <w:rsid w:val="00E60F82"/>
    <w:rsid w:val="00E61AAF"/>
    <w:rsid w:val="00E63AD9"/>
    <w:rsid w:val="00E64254"/>
    <w:rsid w:val="00E71894"/>
    <w:rsid w:val="00E73258"/>
    <w:rsid w:val="00E7544B"/>
    <w:rsid w:val="00E77277"/>
    <w:rsid w:val="00E81978"/>
    <w:rsid w:val="00E827AC"/>
    <w:rsid w:val="00E84E3B"/>
    <w:rsid w:val="00E87526"/>
    <w:rsid w:val="00E9210F"/>
    <w:rsid w:val="00E94F98"/>
    <w:rsid w:val="00E970F9"/>
    <w:rsid w:val="00EA0461"/>
    <w:rsid w:val="00EA1CBE"/>
    <w:rsid w:val="00EA6ADD"/>
    <w:rsid w:val="00EA77B8"/>
    <w:rsid w:val="00EB01E5"/>
    <w:rsid w:val="00EB0927"/>
    <w:rsid w:val="00EB272B"/>
    <w:rsid w:val="00EB2BBA"/>
    <w:rsid w:val="00EB30D5"/>
    <w:rsid w:val="00EC392B"/>
    <w:rsid w:val="00EC6414"/>
    <w:rsid w:val="00EC6821"/>
    <w:rsid w:val="00EC71FF"/>
    <w:rsid w:val="00ED1AFB"/>
    <w:rsid w:val="00ED241F"/>
    <w:rsid w:val="00ED43DA"/>
    <w:rsid w:val="00ED486F"/>
    <w:rsid w:val="00ED6B72"/>
    <w:rsid w:val="00EE6485"/>
    <w:rsid w:val="00EE6BF2"/>
    <w:rsid w:val="00EF27B1"/>
    <w:rsid w:val="00EF68DC"/>
    <w:rsid w:val="00EF7B24"/>
    <w:rsid w:val="00F07A6D"/>
    <w:rsid w:val="00F107D0"/>
    <w:rsid w:val="00F13E1B"/>
    <w:rsid w:val="00F21AD5"/>
    <w:rsid w:val="00F220D4"/>
    <w:rsid w:val="00F25F45"/>
    <w:rsid w:val="00F26D47"/>
    <w:rsid w:val="00F33855"/>
    <w:rsid w:val="00F33C0E"/>
    <w:rsid w:val="00F42EB0"/>
    <w:rsid w:val="00F51142"/>
    <w:rsid w:val="00F53846"/>
    <w:rsid w:val="00F5605D"/>
    <w:rsid w:val="00F56EB3"/>
    <w:rsid w:val="00F5739A"/>
    <w:rsid w:val="00F579F9"/>
    <w:rsid w:val="00F605C9"/>
    <w:rsid w:val="00F629D7"/>
    <w:rsid w:val="00F635DD"/>
    <w:rsid w:val="00F67F69"/>
    <w:rsid w:val="00F7340D"/>
    <w:rsid w:val="00F73F7A"/>
    <w:rsid w:val="00F73FE6"/>
    <w:rsid w:val="00F7476A"/>
    <w:rsid w:val="00F76CE9"/>
    <w:rsid w:val="00F82848"/>
    <w:rsid w:val="00F85B40"/>
    <w:rsid w:val="00F86216"/>
    <w:rsid w:val="00F9136D"/>
    <w:rsid w:val="00FA2D7A"/>
    <w:rsid w:val="00FA5AA5"/>
    <w:rsid w:val="00FA7296"/>
    <w:rsid w:val="00FB2B7B"/>
    <w:rsid w:val="00FB682E"/>
    <w:rsid w:val="00FC23D0"/>
    <w:rsid w:val="00FC3F34"/>
    <w:rsid w:val="00FD00FA"/>
    <w:rsid w:val="00FD398B"/>
    <w:rsid w:val="00FD4A4E"/>
    <w:rsid w:val="00FD7456"/>
    <w:rsid w:val="00FE00BE"/>
    <w:rsid w:val="00FE66E3"/>
    <w:rsid w:val="00FF22D1"/>
    <w:rsid w:val="00FF4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34B5064A"/>
  <w15:chartTrackingRefBased/>
  <w15:docId w15:val="{08AAE335-EACE-46BF-B386-428833C6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outlineLvl w:val="1"/>
    </w:pPr>
    <w:rPr>
      <w:b/>
      <w:bCs/>
      <w:i/>
      <w:iCs/>
      <w:sz w:val="22"/>
    </w:rPr>
  </w:style>
  <w:style w:type="paragraph" w:styleId="Heading3">
    <w:name w:val="heading 3"/>
    <w:basedOn w:val="Normal"/>
    <w:next w:val="Normal"/>
    <w:qFormat/>
    <w:pPr>
      <w:keepNext/>
      <w:tabs>
        <w:tab w:val="left" w:pos="567"/>
      </w:tabs>
      <w:outlineLvl w:val="2"/>
    </w:pPr>
    <w:rPr>
      <w:b/>
      <w:bCs/>
      <w:color w:val="000000"/>
    </w:rPr>
  </w:style>
  <w:style w:type="paragraph" w:styleId="Heading4">
    <w:name w:val="heading 4"/>
    <w:basedOn w:val="Normal"/>
    <w:next w:val="Normal"/>
    <w:qFormat/>
    <w:pPr>
      <w:keepNext/>
      <w:ind w:left="567"/>
      <w:outlineLvl w:val="3"/>
    </w:pPr>
    <w:rPr>
      <w:b/>
      <w:bCs/>
    </w:rPr>
  </w:style>
  <w:style w:type="paragraph" w:styleId="Heading5">
    <w:name w:val="heading 5"/>
    <w:basedOn w:val="Normal"/>
    <w:next w:val="Normal"/>
    <w:qFormat/>
    <w:pPr>
      <w:keepNext/>
      <w:ind w:firstLine="720"/>
      <w:outlineLvl w:val="4"/>
    </w:pPr>
    <w:rPr>
      <w:b/>
      <w:bCs/>
    </w:rPr>
  </w:style>
  <w:style w:type="paragraph" w:styleId="Heading6">
    <w:name w:val="heading 6"/>
    <w:basedOn w:val="Normal"/>
    <w:next w:val="Normal"/>
    <w:qFormat/>
    <w:pPr>
      <w:keepNext/>
      <w:spacing w:before="120" w:after="120"/>
      <w:outlineLvl w:val="5"/>
    </w:pPr>
    <w:rPr>
      <w:i/>
      <w:iCs/>
    </w:rPr>
  </w:style>
  <w:style w:type="paragraph" w:styleId="Heading7">
    <w:name w:val="heading 7"/>
    <w:basedOn w:val="Normal"/>
    <w:next w:val="Normal"/>
    <w:qFormat/>
    <w:pPr>
      <w:keepNext/>
      <w:tabs>
        <w:tab w:val="left" w:pos="540"/>
      </w:tabs>
      <w:ind w:left="540" w:hanging="540"/>
      <w:jc w:val="both"/>
      <w:outlineLvl w:val="6"/>
    </w:pPr>
    <w:rPr>
      <w:bCs/>
      <w:sz w:val="28"/>
    </w:rPr>
  </w:style>
  <w:style w:type="paragraph" w:styleId="Heading8">
    <w:name w:val="heading 8"/>
    <w:basedOn w:val="Normal"/>
    <w:next w:val="Normal"/>
    <w:qFormat/>
    <w:pPr>
      <w:keepNext/>
      <w:ind w:left="1287" w:hanging="720"/>
      <w:jc w:val="both"/>
      <w:outlineLvl w:val="7"/>
    </w:pPr>
    <w:rPr>
      <w:b/>
    </w:rPr>
  </w:style>
  <w:style w:type="paragraph" w:styleId="Heading9">
    <w:name w:val="heading 9"/>
    <w:basedOn w:val="Normal"/>
    <w:next w:val="Normal"/>
    <w:qFormat/>
    <w:pPr>
      <w:keepNext/>
      <w:spacing w:before="120" w:after="12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Indent">
    <w:name w:val="Body Text Indent"/>
    <w:basedOn w:val="Normal"/>
    <w:pPr>
      <w:autoSpaceDE w:val="0"/>
      <w:autoSpaceDN w:val="0"/>
      <w:adjustRightInd w:val="0"/>
      <w:ind w:left="360"/>
    </w:pPr>
    <w:rPr>
      <w:rFonts w:cs="Arial"/>
      <w:lang w:val="en-US"/>
    </w:rPr>
  </w:style>
  <w:style w:type="paragraph" w:styleId="BodyTextIndent2">
    <w:name w:val="Body Text Indent 2"/>
    <w:basedOn w:val="Normal"/>
    <w:pPr>
      <w:autoSpaceDE w:val="0"/>
      <w:autoSpaceDN w:val="0"/>
      <w:adjustRightInd w:val="0"/>
      <w:ind w:left="720"/>
    </w:pPr>
    <w:rPr>
      <w:rFonts w:cs="Arial"/>
      <w:lang w:val="en-US"/>
    </w:rPr>
  </w:style>
  <w:style w:type="paragraph" w:customStyle="1" w:styleId="Bullet">
    <w:name w:val="Bullet"/>
    <w:basedOn w:val="Normal"/>
    <w:pPr>
      <w:numPr>
        <w:numId w:val="1"/>
      </w:numPr>
      <w:spacing w:before="120"/>
    </w:pPr>
    <w:rPr>
      <w:szCs w:val="20"/>
    </w:rPr>
  </w:style>
  <w:style w:type="paragraph" w:customStyle="1" w:styleId="NormalInsetBullet">
    <w:name w:val="Normal Inset Bullet"/>
    <w:basedOn w:val="Normal"/>
    <w:pPr>
      <w:spacing w:after="120" w:line="280" w:lineRule="exact"/>
    </w:pPr>
    <w:rPr>
      <w:szCs w:val="20"/>
    </w:rPr>
  </w:style>
  <w:style w:type="paragraph" w:styleId="BodyTextIndent3">
    <w:name w:val="Body Text Indent 3"/>
    <w:basedOn w:val="Normal"/>
    <w:pPr>
      <w:keepNext/>
      <w:keepLines/>
      <w:ind w:left="567"/>
    </w:pPr>
  </w:style>
  <w:style w:type="paragraph" w:styleId="BodyText">
    <w:name w:val="Body Text"/>
    <w:basedOn w:val="Normal"/>
    <w:link w:val="BodyTextChar"/>
    <w:rPr>
      <w:i/>
      <w:iC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Header">
    <w:name w:val="header"/>
    <w:basedOn w:val="Normal"/>
    <w:pPr>
      <w:tabs>
        <w:tab w:val="center" w:pos="4153"/>
        <w:tab w:val="right" w:pos="8306"/>
      </w:tabs>
    </w:pPr>
    <w:rPr>
      <w:szCs w:val="20"/>
    </w:rPr>
  </w:style>
  <w:style w:type="character" w:customStyle="1" w:styleId="Heading1Char">
    <w:name w:val="Heading 1 Char"/>
    <w:rPr>
      <w:rFonts w:ascii="Arial" w:hAnsi="Arial" w:cs="Arial"/>
      <w:b/>
      <w:bCs/>
      <w:kern w:val="32"/>
      <w:sz w:val="32"/>
      <w:szCs w:val="32"/>
      <w:lang w:val="en-GB" w:eastAsia="en-US" w:bidi="ar-SA"/>
    </w:rPr>
  </w:style>
  <w:style w:type="paragraph" w:styleId="BodyText2">
    <w:name w:val="Body Text 2"/>
    <w:basedOn w:val="Normal"/>
  </w:style>
  <w:style w:type="paragraph" w:styleId="BodyText3">
    <w:name w:val="Body Text 3"/>
    <w:basedOn w:val="Normal"/>
    <w:rPr>
      <w:b/>
      <w:bCs/>
      <w:i/>
      <w:iCs/>
    </w:rPr>
  </w:style>
  <w:style w:type="paragraph" w:styleId="Caption">
    <w:name w:val="caption"/>
    <w:basedOn w:val="Normal"/>
    <w:next w:val="Normal"/>
    <w:qFormat/>
    <w:pPr>
      <w:spacing w:before="120" w:after="120"/>
    </w:pPr>
    <w:rPr>
      <w:b/>
    </w:rPr>
  </w:style>
  <w:style w:type="paragraph" w:customStyle="1" w:styleId="NormalNoNum">
    <w:name w:val="Normal No Num"/>
    <w:basedOn w:val="Normal"/>
    <w:pPr>
      <w:tabs>
        <w:tab w:val="left" w:pos="720"/>
        <w:tab w:val="left" w:pos="1440"/>
        <w:tab w:val="left" w:pos="2160"/>
      </w:tabs>
      <w:spacing w:after="120"/>
      <w:ind w:left="720"/>
    </w:pPr>
    <w:rPr>
      <w:szCs w:val="20"/>
    </w:rPr>
  </w:style>
  <w:style w:type="paragraph" w:styleId="Footer">
    <w:name w:val="footer"/>
    <w:basedOn w:val="Normal"/>
    <w:pPr>
      <w:tabs>
        <w:tab w:val="center" w:pos="4153"/>
        <w:tab w:val="right" w:pos="8306"/>
      </w:tabs>
    </w:pPr>
  </w:style>
  <w:style w:type="paragraph" w:customStyle="1" w:styleId="NormalInset">
    <w:name w:val="Normal Inset"/>
    <w:basedOn w:val="Normal"/>
    <w:pPr>
      <w:spacing w:after="120" w:line="280" w:lineRule="exact"/>
      <w:ind w:left="720"/>
    </w:pPr>
    <w:rPr>
      <w:szCs w:val="20"/>
    </w:rPr>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sid w:val="00A21D2F"/>
    <w:rPr>
      <w:rFonts w:ascii="Tahoma" w:hAnsi="Tahoma" w:cs="Tahoma"/>
      <w:sz w:val="16"/>
      <w:szCs w:val="16"/>
    </w:rPr>
  </w:style>
  <w:style w:type="paragraph" w:customStyle="1" w:styleId="Dash">
    <w:name w:val="Dash"/>
    <w:basedOn w:val="Header"/>
    <w:rsid w:val="006B2DC5"/>
    <w:pPr>
      <w:numPr>
        <w:numId w:val="3"/>
      </w:numPr>
      <w:tabs>
        <w:tab w:val="clear" w:pos="4153"/>
        <w:tab w:val="clear" w:pos="8306"/>
        <w:tab w:val="left" w:pos="567"/>
      </w:tabs>
      <w:spacing w:after="120"/>
    </w:pPr>
  </w:style>
  <w:style w:type="character" w:styleId="PageNumber">
    <w:name w:val="page number"/>
    <w:basedOn w:val="DefaultParagraphFont"/>
    <w:rsid w:val="0086146B"/>
  </w:style>
  <w:style w:type="paragraph" w:styleId="CommentSubject">
    <w:name w:val="annotation subject"/>
    <w:basedOn w:val="CommentText"/>
    <w:next w:val="CommentText"/>
    <w:semiHidden/>
    <w:rsid w:val="001E3BD8"/>
    <w:rPr>
      <w:b/>
      <w:bCs/>
    </w:rPr>
  </w:style>
  <w:style w:type="character" w:customStyle="1" w:styleId="BodyTextChar">
    <w:name w:val="Body Text Char"/>
    <w:link w:val="BodyText"/>
    <w:rsid w:val="00E4313D"/>
    <w:rPr>
      <w:rFonts w:ascii="Arial" w:hAnsi="Arial"/>
      <w:i/>
      <w:iCs/>
      <w:sz w:val="24"/>
      <w:szCs w:val="24"/>
      <w:lang w:val="en-GB" w:eastAsia="en-US" w:bidi="ar-SA"/>
    </w:rPr>
  </w:style>
  <w:style w:type="paragraph" w:customStyle="1" w:styleId="NormalWeb1">
    <w:name w:val="Normal (Web)1"/>
    <w:basedOn w:val="Normal"/>
    <w:rsid w:val="00ED1AFB"/>
    <w:pPr>
      <w:spacing w:before="100" w:beforeAutospacing="1" w:after="100" w:afterAutospacing="1" w:line="400" w:lineRule="atLeast"/>
    </w:pPr>
    <w:rPr>
      <w:rFonts w:ascii="Arial Unicode MS" w:eastAsia="Arial Unicode MS" w:hAnsi="Arial Unicode MS" w:cs="Arial Unicode MS"/>
    </w:rPr>
  </w:style>
  <w:style w:type="paragraph" w:styleId="TOC1">
    <w:name w:val="toc 1"/>
    <w:basedOn w:val="Normal"/>
    <w:next w:val="Normal"/>
    <w:autoRedefine/>
    <w:semiHidden/>
    <w:rsid w:val="00C16200"/>
  </w:style>
  <w:style w:type="paragraph" w:styleId="TOC3">
    <w:name w:val="toc 3"/>
    <w:basedOn w:val="Normal"/>
    <w:next w:val="Normal"/>
    <w:autoRedefine/>
    <w:semiHidden/>
    <w:rsid w:val="00C16200"/>
    <w:pPr>
      <w:ind w:left="480"/>
    </w:pPr>
  </w:style>
  <w:style w:type="paragraph" w:styleId="TOC2">
    <w:name w:val="toc 2"/>
    <w:basedOn w:val="Normal"/>
    <w:next w:val="Normal"/>
    <w:autoRedefine/>
    <w:semiHidden/>
    <w:rsid w:val="00C16200"/>
    <w:pPr>
      <w:ind w:left="240"/>
    </w:pPr>
  </w:style>
  <w:style w:type="paragraph" w:customStyle="1" w:styleId="Default">
    <w:name w:val="Default"/>
    <w:rsid w:val="00733E0C"/>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C53417"/>
    <w:pPr>
      <w:spacing w:after="200" w:line="276" w:lineRule="auto"/>
      <w:ind w:left="720"/>
      <w:contextualSpacing/>
    </w:pPr>
    <w:rPr>
      <w:rFonts w:eastAsia="Calibri" w:cs="Arial"/>
    </w:rPr>
  </w:style>
  <w:style w:type="character" w:styleId="UnresolvedMention">
    <w:name w:val="Unresolved Mention"/>
    <w:uiPriority w:val="99"/>
    <w:semiHidden/>
    <w:unhideWhenUsed/>
    <w:rsid w:val="00B81F1E"/>
    <w:rPr>
      <w:color w:val="605E5C"/>
      <w:shd w:val="clear" w:color="auto" w:fill="E1DFDD"/>
    </w:rPr>
  </w:style>
  <w:style w:type="table" w:styleId="TableGrid">
    <w:name w:val="Table Grid"/>
    <w:basedOn w:val="TableNormal"/>
    <w:rsid w:val="00123A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04DFB"/>
  </w:style>
  <w:style w:type="character" w:customStyle="1" w:styleId="eop">
    <w:name w:val="eop"/>
    <w:basedOn w:val="DefaultParagraphFont"/>
    <w:rsid w:val="00B04DFB"/>
  </w:style>
  <w:style w:type="paragraph" w:customStyle="1" w:styleId="paragraph">
    <w:name w:val="paragraph"/>
    <w:basedOn w:val="Normal"/>
    <w:rsid w:val="00B04DFB"/>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113011">
      <w:bodyDiv w:val="1"/>
      <w:marLeft w:val="0"/>
      <w:marRight w:val="0"/>
      <w:marTop w:val="0"/>
      <w:marBottom w:val="0"/>
      <w:divBdr>
        <w:top w:val="none" w:sz="0" w:space="0" w:color="auto"/>
        <w:left w:val="none" w:sz="0" w:space="0" w:color="auto"/>
        <w:bottom w:val="none" w:sz="0" w:space="0" w:color="auto"/>
        <w:right w:val="none" w:sz="0" w:space="0" w:color="auto"/>
      </w:divBdr>
    </w:div>
    <w:div w:id="595485713">
      <w:bodyDiv w:val="1"/>
      <w:marLeft w:val="0"/>
      <w:marRight w:val="0"/>
      <w:marTop w:val="0"/>
      <w:marBottom w:val="0"/>
      <w:divBdr>
        <w:top w:val="none" w:sz="0" w:space="0" w:color="auto"/>
        <w:left w:val="none" w:sz="0" w:space="0" w:color="auto"/>
        <w:bottom w:val="none" w:sz="0" w:space="0" w:color="auto"/>
        <w:right w:val="none" w:sz="0" w:space="0" w:color="auto"/>
      </w:divBdr>
    </w:div>
    <w:div w:id="882985165">
      <w:bodyDiv w:val="1"/>
      <w:marLeft w:val="0"/>
      <w:marRight w:val="0"/>
      <w:marTop w:val="0"/>
      <w:marBottom w:val="0"/>
      <w:divBdr>
        <w:top w:val="none" w:sz="0" w:space="0" w:color="auto"/>
        <w:left w:val="none" w:sz="0" w:space="0" w:color="auto"/>
        <w:bottom w:val="none" w:sz="0" w:space="0" w:color="auto"/>
        <w:right w:val="none" w:sz="0" w:space="0" w:color="auto"/>
      </w:divBdr>
      <w:divsChild>
        <w:div w:id="1239053756">
          <w:marLeft w:val="0"/>
          <w:marRight w:val="0"/>
          <w:marTop w:val="0"/>
          <w:marBottom w:val="0"/>
          <w:divBdr>
            <w:top w:val="none" w:sz="0" w:space="0" w:color="auto"/>
            <w:left w:val="none" w:sz="0" w:space="0" w:color="auto"/>
            <w:bottom w:val="none" w:sz="0" w:space="0" w:color="auto"/>
            <w:right w:val="none" w:sz="0" w:space="0" w:color="auto"/>
          </w:divBdr>
        </w:div>
        <w:div w:id="1344943122">
          <w:marLeft w:val="0"/>
          <w:marRight w:val="0"/>
          <w:marTop w:val="0"/>
          <w:marBottom w:val="0"/>
          <w:divBdr>
            <w:top w:val="none" w:sz="0" w:space="0" w:color="auto"/>
            <w:left w:val="none" w:sz="0" w:space="0" w:color="auto"/>
            <w:bottom w:val="none" w:sz="0" w:space="0" w:color="auto"/>
            <w:right w:val="none" w:sz="0" w:space="0" w:color="auto"/>
          </w:divBdr>
        </w:div>
        <w:div w:id="666636988">
          <w:marLeft w:val="0"/>
          <w:marRight w:val="0"/>
          <w:marTop w:val="0"/>
          <w:marBottom w:val="0"/>
          <w:divBdr>
            <w:top w:val="none" w:sz="0" w:space="0" w:color="auto"/>
            <w:left w:val="none" w:sz="0" w:space="0" w:color="auto"/>
            <w:bottom w:val="none" w:sz="0" w:space="0" w:color="auto"/>
            <w:right w:val="none" w:sz="0" w:space="0" w:color="auto"/>
          </w:divBdr>
        </w:div>
        <w:div w:id="1343505636">
          <w:marLeft w:val="0"/>
          <w:marRight w:val="0"/>
          <w:marTop w:val="0"/>
          <w:marBottom w:val="0"/>
          <w:divBdr>
            <w:top w:val="none" w:sz="0" w:space="0" w:color="auto"/>
            <w:left w:val="none" w:sz="0" w:space="0" w:color="auto"/>
            <w:bottom w:val="none" w:sz="0" w:space="0" w:color="auto"/>
            <w:right w:val="none" w:sz="0" w:space="0" w:color="auto"/>
          </w:divBdr>
        </w:div>
        <w:div w:id="52237370">
          <w:marLeft w:val="0"/>
          <w:marRight w:val="0"/>
          <w:marTop w:val="0"/>
          <w:marBottom w:val="0"/>
          <w:divBdr>
            <w:top w:val="none" w:sz="0" w:space="0" w:color="auto"/>
            <w:left w:val="none" w:sz="0" w:space="0" w:color="auto"/>
            <w:bottom w:val="none" w:sz="0" w:space="0" w:color="auto"/>
            <w:right w:val="none" w:sz="0" w:space="0" w:color="auto"/>
          </w:divBdr>
        </w:div>
        <w:div w:id="2129081330">
          <w:marLeft w:val="0"/>
          <w:marRight w:val="0"/>
          <w:marTop w:val="0"/>
          <w:marBottom w:val="0"/>
          <w:divBdr>
            <w:top w:val="none" w:sz="0" w:space="0" w:color="auto"/>
            <w:left w:val="none" w:sz="0" w:space="0" w:color="auto"/>
            <w:bottom w:val="none" w:sz="0" w:space="0" w:color="auto"/>
            <w:right w:val="none" w:sz="0" w:space="0" w:color="auto"/>
          </w:divBdr>
        </w:div>
        <w:div w:id="1634479469">
          <w:marLeft w:val="0"/>
          <w:marRight w:val="0"/>
          <w:marTop w:val="0"/>
          <w:marBottom w:val="0"/>
          <w:divBdr>
            <w:top w:val="none" w:sz="0" w:space="0" w:color="auto"/>
            <w:left w:val="none" w:sz="0" w:space="0" w:color="auto"/>
            <w:bottom w:val="none" w:sz="0" w:space="0" w:color="auto"/>
            <w:right w:val="none" w:sz="0" w:space="0" w:color="auto"/>
          </w:divBdr>
        </w:div>
        <w:div w:id="1383213416">
          <w:marLeft w:val="0"/>
          <w:marRight w:val="0"/>
          <w:marTop w:val="0"/>
          <w:marBottom w:val="0"/>
          <w:divBdr>
            <w:top w:val="none" w:sz="0" w:space="0" w:color="auto"/>
            <w:left w:val="none" w:sz="0" w:space="0" w:color="auto"/>
            <w:bottom w:val="none" w:sz="0" w:space="0" w:color="auto"/>
            <w:right w:val="none" w:sz="0" w:space="0" w:color="auto"/>
          </w:divBdr>
        </w:div>
        <w:div w:id="565385188">
          <w:marLeft w:val="0"/>
          <w:marRight w:val="0"/>
          <w:marTop w:val="0"/>
          <w:marBottom w:val="0"/>
          <w:divBdr>
            <w:top w:val="none" w:sz="0" w:space="0" w:color="auto"/>
            <w:left w:val="none" w:sz="0" w:space="0" w:color="auto"/>
            <w:bottom w:val="none" w:sz="0" w:space="0" w:color="auto"/>
            <w:right w:val="none" w:sz="0" w:space="0" w:color="auto"/>
          </w:divBdr>
        </w:div>
        <w:div w:id="244581117">
          <w:marLeft w:val="0"/>
          <w:marRight w:val="0"/>
          <w:marTop w:val="0"/>
          <w:marBottom w:val="0"/>
          <w:divBdr>
            <w:top w:val="none" w:sz="0" w:space="0" w:color="auto"/>
            <w:left w:val="none" w:sz="0" w:space="0" w:color="auto"/>
            <w:bottom w:val="none" w:sz="0" w:space="0" w:color="auto"/>
            <w:right w:val="none" w:sz="0" w:space="0" w:color="auto"/>
          </w:divBdr>
        </w:div>
        <w:div w:id="749692772">
          <w:marLeft w:val="0"/>
          <w:marRight w:val="0"/>
          <w:marTop w:val="0"/>
          <w:marBottom w:val="0"/>
          <w:divBdr>
            <w:top w:val="none" w:sz="0" w:space="0" w:color="auto"/>
            <w:left w:val="none" w:sz="0" w:space="0" w:color="auto"/>
            <w:bottom w:val="none" w:sz="0" w:space="0" w:color="auto"/>
            <w:right w:val="none" w:sz="0" w:space="0" w:color="auto"/>
          </w:divBdr>
        </w:div>
        <w:div w:id="375005785">
          <w:marLeft w:val="0"/>
          <w:marRight w:val="0"/>
          <w:marTop w:val="0"/>
          <w:marBottom w:val="0"/>
          <w:divBdr>
            <w:top w:val="none" w:sz="0" w:space="0" w:color="auto"/>
            <w:left w:val="none" w:sz="0" w:space="0" w:color="auto"/>
            <w:bottom w:val="none" w:sz="0" w:space="0" w:color="auto"/>
            <w:right w:val="none" w:sz="0" w:space="0" w:color="auto"/>
          </w:divBdr>
        </w:div>
      </w:divsChild>
    </w:div>
    <w:div w:id="930353419">
      <w:bodyDiv w:val="1"/>
      <w:marLeft w:val="0"/>
      <w:marRight w:val="0"/>
      <w:marTop w:val="0"/>
      <w:marBottom w:val="0"/>
      <w:divBdr>
        <w:top w:val="none" w:sz="0" w:space="0" w:color="auto"/>
        <w:left w:val="none" w:sz="0" w:space="0" w:color="auto"/>
        <w:bottom w:val="none" w:sz="0" w:space="0" w:color="auto"/>
        <w:right w:val="none" w:sz="0" w:space="0" w:color="auto"/>
      </w:divBdr>
      <w:divsChild>
        <w:div w:id="2079787057">
          <w:marLeft w:val="0"/>
          <w:marRight w:val="0"/>
          <w:marTop w:val="0"/>
          <w:marBottom w:val="0"/>
          <w:divBdr>
            <w:top w:val="none" w:sz="0" w:space="0" w:color="auto"/>
            <w:left w:val="none" w:sz="0" w:space="0" w:color="auto"/>
            <w:bottom w:val="none" w:sz="0" w:space="0" w:color="auto"/>
            <w:right w:val="none" w:sz="0" w:space="0" w:color="auto"/>
          </w:divBdr>
        </w:div>
      </w:divsChild>
    </w:div>
    <w:div w:id="1033114572">
      <w:bodyDiv w:val="1"/>
      <w:marLeft w:val="0"/>
      <w:marRight w:val="0"/>
      <w:marTop w:val="0"/>
      <w:marBottom w:val="0"/>
      <w:divBdr>
        <w:top w:val="none" w:sz="0" w:space="0" w:color="auto"/>
        <w:left w:val="none" w:sz="0" w:space="0" w:color="auto"/>
        <w:bottom w:val="none" w:sz="0" w:space="0" w:color="auto"/>
        <w:right w:val="none" w:sz="0" w:space="0" w:color="auto"/>
      </w:divBdr>
    </w:div>
    <w:div w:id="1526168862">
      <w:bodyDiv w:val="1"/>
      <w:marLeft w:val="0"/>
      <w:marRight w:val="0"/>
      <w:marTop w:val="0"/>
      <w:marBottom w:val="0"/>
      <w:divBdr>
        <w:top w:val="none" w:sz="0" w:space="0" w:color="auto"/>
        <w:left w:val="none" w:sz="0" w:space="0" w:color="auto"/>
        <w:bottom w:val="none" w:sz="0" w:space="0" w:color="auto"/>
        <w:right w:val="none" w:sz="0" w:space="0" w:color="auto"/>
      </w:divBdr>
      <w:divsChild>
        <w:div w:id="1004554908">
          <w:marLeft w:val="0"/>
          <w:marRight w:val="0"/>
          <w:marTop w:val="0"/>
          <w:marBottom w:val="0"/>
          <w:divBdr>
            <w:top w:val="none" w:sz="0" w:space="0" w:color="auto"/>
            <w:left w:val="none" w:sz="0" w:space="0" w:color="auto"/>
            <w:bottom w:val="none" w:sz="0" w:space="0" w:color="auto"/>
            <w:right w:val="none" w:sz="0" w:space="0" w:color="auto"/>
          </w:divBdr>
        </w:div>
        <w:div w:id="1470437827">
          <w:marLeft w:val="0"/>
          <w:marRight w:val="0"/>
          <w:marTop w:val="0"/>
          <w:marBottom w:val="0"/>
          <w:divBdr>
            <w:top w:val="none" w:sz="0" w:space="0" w:color="auto"/>
            <w:left w:val="none" w:sz="0" w:space="0" w:color="auto"/>
            <w:bottom w:val="none" w:sz="0" w:space="0" w:color="auto"/>
            <w:right w:val="none" w:sz="0" w:space="0" w:color="auto"/>
          </w:divBdr>
        </w:div>
        <w:div w:id="1442653459">
          <w:marLeft w:val="0"/>
          <w:marRight w:val="0"/>
          <w:marTop w:val="0"/>
          <w:marBottom w:val="0"/>
          <w:divBdr>
            <w:top w:val="none" w:sz="0" w:space="0" w:color="auto"/>
            <w:left w:val="none" w:sz="0" w:space="0" w:color="auto"/>
            <w:bottom w:val="none" w:sz="0" w:space="0" w:color="auto"/>
            <w:right w:val="none" w:sz="0" w:space="0" w:color="auto"/>
          </w:divBdr>
        </w:div>
      </w:divsChild>
    </w:div>
    <w:div w:id="1880387356">
      <w:bodyDiv w:val="1"/>
      <w:marLeft w:val="0"/>
      <w:marRight w:val="0"/>
      <w:marTop w:val="0"/>
      <w:marBottom w:val="0"/>
      <w:divBdr>
        <w:top w:val="none" w:sz="0" w:space="0" w:color="auto"/>
        <w:left w:val="none" w:sz="0" w:space="0" w:color="auto"/>
        <w:bottom w:val="none" w:sz="0" w:space="0" w:color="auto"/>
        <w:right w:val="none" w:sz="0" w:space="0" w:color="auto"/>
      </w:divBdr>
      <w:divsChild>
        <w:div w:id="1960917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evolve.edufocus.co.uk/evco10/evchome_public.asp?domain=essexvisits.org.uk" TargetMode="External"/><Relationship Id="rId26" Type="http://schemas.openxmlformats.org/officeDocument/2006/relationships/hyperlink" Target="mailto:schoolscommunication@essex.gov.uk" TargetMode="External"/><Relationship Id="rId3" Type="http://schemas.openxmlformats.org/officeDocument/2006/relationships/customXml" Target="../customXml/item3.xml"/><Relationship Id="rId21" Type="http://schemas.openxmlformats.org/officeDocument/2006/relationships/hyperlink" Target="mailto:hs@essex.gov.uk"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oeapng.info" TargetMode="External"/><Relationship Id="rId25" Type="http://schemas.openxmlformats.org/officeDocument/2006/relationships/hyperlink" Target="mailto:training@junipereducation.org" TargetMode="External"/><Relationship Id="rId2" Type="http://schemas.openxmlformats.org/officeDocument/2006/relationships/customXml" Target="../customXml/item2.xml"/><Relationship Id="rId16" Type="http://schemas.openxmlformats.org/officeDocument/2006/relationships/hyperlink" Target="mailto:HR@inspiresmat.co.uk" TargetMode="External"/><Relationship Id="rId20" Type="http://schemas.openxmlformats.org/officeDocument/2006/relationships/hyperlink" Target="mailto:EastofEnglandHPT@ukhsa.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ogin.lifeworks.com/" TargetMode="External"/><Relationship Id="rId5" Type="http://schemas.openxmlformats.org/officeDocument/2006/relationships/customXml" Target="../customXml/item5.xml"/><Relationship Id="rId15" Type="http://schemas.openxmlformats.org/officeDocument/2006/relationships/hyperlink" Target="https://login.lifeworks.com/" TargetMode="External"/><Relationship Id="rId23" Type="http://schemas.openxmlformats.org/officeDocument/2006/relationships/hyperlink" Target="mailto:advice@evolveadvice.co.uk" TargetMode="External"/><Relationship Id="rId28"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hyperlink" Target="mailto:educational.visits@junipereducation.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cid:image003.jpg@01DB1E28.113E1CD0" TargetMode="External"/><Relationship Id="rId22" Type="http://schemas.openxmlformats.org/officeDocument/2006/relationships/hyperlink" Target="mailto:school.meals@essex.gov.uk" TargetMode="External"/><Relationship Id="rId27" Type="http://schemas.openxmlformats.org/officeDocument/2006/relationships/hyperlink" Target="mailto:EastofEnglandHPT@ukhsa.gov.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859353C773E284CA090E26839DD984B" ma:contentTypeVersion="2" ma:contentTypeDescription="Create a new document." ma:contentTypeScope="" ma:versionID="48030b262c7a3df86fe56e5ee50a8535">
  <xsd:schema xmlns:xsd="http://www.w3.org/2001/XMLSchema" xmlns:xs="http://www.w3.org/2001/XMLSchema" xmlns:p="http://schemas.microsoft.com/office/2006/metadata/properties" xmlns:ns1="http://schemas.microsoft.com/sharepoint/v3" targetNamespace="http://schemas.microsoft.com/office/2006/metadata/properties" ma:root="true" ma:fieldsID="70d1749f71a96ca71f2165c1beb120e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14C210-6A36-4113-BE1C-D1504E47EC92}">
  <ds:schemaRefs>
    <ds:schemaRef ds:uri="http://schemas.microsoft.com/sharepoint/v3"/>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3EC06219-34EC-4873-9DA8-8C24F6056812}">
  <ds:schemaRefs>
    <ds:schemaRef ds:uri="http://schemas.microsoft.com/office/2006/metadata/longProperties"/>
  </ds:schemaRefs>
</ds:datastoreItem>
</file>

<file path=customXml/itemProps3.xml><?xml version="1.0" encoding="utf-8"?>
<ds:datastoreItem xmlns:ds="http://schemas.openxmlformats.org/officeDocument/2006/customXml" ds:itemID="{36C9806E-9370-4D5B-9F9C-5A81C16410CB}">
  <ds:schemaRefs>
    <ds:schemaRef ds:uri="http://schemas.openxmlformats.org/officeDocument/2006/bibliography"/>
  </ds:schemaRefs>
</ds:datastoreItem>
</file>

<file path=customXml/itemProps4.xml><?xml version="1.0" encoding="utf-8"?>
<ds:datastoreItem xmlns:ds="http://schemas.openxmlformats.org/officeDocument/2006/customXml" ds:itemID="{FC86AFC8-9550-494A-A61B-E5A322B4C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CDE41CE-65A2-4C73-8E33-287DC300B1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5813</Words>
  <Characters>34601</Characters>
  <Application>Microsoft Office Word</Application>
  <DocSecurity>0</DocSecurity>
  <Lines>288</Lines>
  <Paragraphs>80</Paragraphs>
  <ScaleCrop>false</ScaleCrop>
  <HeadingPairs>
    <vt:vector size="2" baseType="variant">
      <vt:variant>
        <vt:lpstr>Title</vt:lpstr>
      </vt:variant>
      <vt:variant>
        <vt:i4>1</vt:i4>
      </vt:variant>
    </vt:vector>
  </HeadingPairs>
  <TitlesOfParts>
    <vt:vector size="1" baseType="lpstr">
      <vt:lpstr>Giving Priority to Health and Safety in Service Delivery</vt:lpstr>
    </vt:vector>
  </TitlesOfParts>
  <Company>Essex County Council</Company>
  <LinksUpToDate>false</LinksUpToDate>
  <CharactersWithSpaces>40334</CharactersWithSpaces>
  <SharedDoc>false</SharedDoc>
  <HLinks>
    <vt:vector size="114" baseType="variant">
      <vt:variant>
        <vt:i4>3145809</vt:i4>
      </vt:variant>
      <vt:variant>
        <vt:i4>54</vt:i4>
      </vt:variant>
      <vt:variant>
        <vt:i4>0</vt:i4>
      </vt:variant>
      <vt:variant>
        <vt:i4>5</vt:i4>
      </vt:variant>
      <vt:variant>
        <vt:lpwstr>mailto:EastofEnglandHPT@ukhsa.gov.uk</vt:lpwstr>
      </vt:variant>
      <vt:variant>
        <vt:lpwstr/>
      </vt:variant>
      <vt:variant>
        <vt:i4>2293844</vt:i4>
      </vt:variant>
      <vt:variant>
        <vt:i4>51</vt:i4>
      </vt:variant>
      <vt:variant>
        <vt:i4>0</vt:i4>
      </vt:variant>
      <vt:variant>
        <vt:i4>5</vt:i4>
      </vt:variant>
      <vt:variant>
        <vt:lpwstr>mailto:schoolscommunication@essex.gov.uk</vt:lpwstr>
      </vt:variant>
      <vt:variant>
        <vt:lpwstr/>
      </vt:variant>
      <vt:variant>
        <vt:i4>3145753</vt:i4>
      </vt:variant>
      <vt:variant>
        <vt:i4>48</vt:i4>
      </vt:variant>
      <vt:variant>
        <vt:i4>0</vt:i4>
      </vt:variant>
      <vt:variant>
        <vt:i4>5</vt:i4>
      </vt:variant>
      <vt:variant>
        <vt:lpwstr>mailto:training@junipereducation.org</vt:lpwstr>
      </vt:variant>
      <vt:variant>
        <vt:lpwstr/>
      </vt:variant>
      <vt:variant>
        <vt:i4>7274517</vt:i4>
      </vt:variant>
      <vt:variant>
        <vt:i4>45</vt:i4>
      </vt:variant>
      <vt:variant>
        <vt:i4>0</vt:i4>
      </vt:variant>
      <vt:variant>
        <vt:i4>5</vt:i4>
      </vt:variant>
      <vt:variant>
        <vt:lpwstr>mailto:counselling@essex.gov.uk</vt:lpwstr>
      </vt:variant>
      <vt:variant>
        <vt:lpwstr/>
      </vt:variant>
      <vt:variant>
        <vt:i4>6750238</vt:i4>
      </vt:variant>
      <vt:variant>
        <vt:i4>42</vt:i4>
      </vt:variant>
      <vt:variant>
        <vt:i4>0</vt:i4>
      </vt:variant>
      <vt:variant>
        <vt:i4>5</vt:i4>
      </vt:variant>
      <vt:variant>
        <vt:lpwstr>mailto:advice@evolveadvice.co.uk</vt:lpwstr>
      </vt:variant>
      <vt:variant>
        <vt:lpwstr/>
      </vt:variant>
      <vt:variant>
        <vt:i4>6488159</vt:i4>
      </vt:variant>
      <vt:variant>
        <vt:i4>39</vt:i4>
      </vt:variant>
      <vt:variant>
        <vt:i4>0</vt:i4>
      </vt:variant>
      <vt:variant>
        <vt:i4>5</vt:i4>
      </vt:variant>
      <vt:variant>
        <vt:lpwstr>mailto:school.meals@essex.gov.uk</vt:lpwstr>
      </vt:variant>
      <vt:variant>
        <vt:lpwstr/>
      </vt:variant>
      <vt:variant>
        <vt:i4>5767219</vt:i4>
      </vt:variant>
      <vt:variant>
        <vt:i4>36</vt:i4>
      </vt:variant>
      <vt:variant>
        <vt:i4>0</vt:i4>
      </vt:variant>
      <vt:variant>
        <vt:i4>5</vt:i4>
      </vt:variant>
      <vt:variant>
        <vt:lpwstr>mailto:hs@essex.gov.uk</vt:lpwstr>
      </vt:variant>
      <vt:variant>
        <vt:lpwstr/>
      </vt:variant>
      <vt:variant>
        <vt:i4>3145809</vt:i4>
      </vt:variant>
      <vt:variant>
        <vt:i4>33</vt:i4>
      </vt:variant>
      <vt:variant>
        <vt:i4>0</vt:i4>
      </vt:variant>
      <vt:variant>
        <vt:i4>5</vt:i4>
      </vt:variant>
      <vt:variant>
        <vt:lpwstr>mailto:EastofEnglandHPT@ukhsa.gov.uk</vt:lpwstr>
      </vt:variant>
      <vt:variant>
        <vt:lpwstr/>
      </vt:variant>
      <vt:variant>
        <vt:i4>6488159</vt:i4>
      </vt:variant>
      <vt:variant>
        <vt:i4>30</vt:i4>
      </vt:variant>
      <vt:variant>
        <vt:i4>0</vt:i4>
      </vt:variant>
      <vt:variant>
        <vt:i4>5</vt:i4>
      </vt:variant>
      <vt:variant>
        <vt:lpwstr>mailto:school.meals@essex.gov.uk</vt:lpwstr>
      </vt:variant>
      <vt:variant>
        <vt:lpwstr/>
      </vt:variant>
      <vt:variant>
        <vt:i4>983054</vt:i4>
      </vt:variant>
      <vt:variant>
        <vt:i4>27</vt:i4>
      </vt:variant>
      <vt:variant>
        <vt:i4>0</vt:i4>
      </vt:variant>
      <vt:variant>
        <vt:i4>5</vt:i4>
      </vt:variant>
      <vt:variant>
        <vt:lpwstr>https://schools-secure.essex.gov.uk/admin/SchoolMeals/Pages/SchoolMeals.aspx</vt:lpwstr>
      </vt:variant>
      <vt:variant>
        <vt:lpwstr/>
      </vt:variant>
      <vt:variant>
        <vt:i4>5111852</vt:i4>
      </vt:variant>
      <vt:variant>
        <vt:i4>24</vt:i4>
      </vt:variant>
      <vt:variant>
        <vt:i4>0</vt:i4>
      </vt:variant>
      <vt:variant>
        <vt:i4>5</vt:i4>
      </vt:variant>
      <vt:variant>
        <vt:lpwstr>mailto:educational.visits@junipereducation.org</vt:lpwstr>
      </vt:variant>
      <vt:variant>
        <vt:lpwstr/>
      </vt:variant>
      <vt:variant>
        <vt:i4>4390961</vt:i4>
      </vt:variant>
      <vt:variant>
        <vt:i4>21</vt:i4>
      </vt:variant>
      <vt:variant>
        <vt:i4>0</vt:i4>
      </vt:variant>
      <vt:variant>
        <vt:i4>5</vt:i4>
      </vt:variant>
      <vt:variant>
        <vt:lpwstr>https://evolve.edufocus.co.uk/evco10/evchome_public.asp?domain=essexvisits.org.uk</vt:lpwstr>
      </vt:variant>
      <vt:variant>
        <vt:lpwstr/>
      </vt:variant>
      <vt:variant>
        <vt:i4>6553645</vt:i4>
      </vt:variant>
      <vt:variant>
        <vt:i4>18</vt:i4>
      </vt:variant>
      <vt:variant>
        <vt:i4>0</vt:i4>
      </vt:variant>
      <vt:variant>
        <vt:i4>5</vt:i4>
      </vt:variant>
      <vt:variant>
        <vt:lpwstr>http://www.oeapng.info/</vt:lpwstr>
      </vt:variant>
      <vt:variant>
        <vt:lpwstr/>
      </vt:variant>
      <vt:variant>
        <vt:i4>327783</vt:i4>
      </vt:variant>
      <vt:variant>
        <vt:i4>15</vt:i4>
      </vt:variant>
      <vt:variant>
        <vt:i4>0</vt:i4>
      </vt:variant>
      <vt:variant>
        <vt:i4>5</vt:i4>
      </vt:variant>
      <vt:variant>
        <vt:lpwstr>mailto:enquiries@edsupport.org.uk</vt:lpwstr>
      </vt:variant>
      <vt:variant>
        <vt:lpwstr/>
      </vt:variant>
      <vt:variant>
        <vt:i4>2949156</vt:i4>
      </vt:variant>
      <vt:variant>
        <vt:i4>12</vt:i4>
      </vt:variant>
      <vt:variant>
        <vt:i4>0</vt:i4>
      </vt:variant>
      <vt:variant>
        <vt:i4>5</vt:i4>
      </vt:variant>
      <vt:variant>
        <vt:lpwstr>https://www.educationsupport.org.uk/about/about-us/contact-us/</vt:lpwstr>
      </vt:variant>
      <vt:variant>
        <vt:lpwstr/>
      </vt:variant>
      <vt:variant>
        <vt:i4>3276867</vt:i4>
      </vt:variant>
      <vt:variant>
        <vt:i4>9</vt:i4>
      </vt:variant>
      <vt:variant>
        <vt:i4>0</vt:i4>
      </vt:variant>
      <vt:variant>
        <vt:i4>5</vt:i4>
      </vt:variant>
      <vt:variant>
        <vt:lpwstr>https://schools.essex.gov.uk/staff/Employee_Wellbeing/Pages/default.aspx</vt:lpwstr>
      </vt:variant>
      <vt:variant>
        <vt:lpwstr/>
      </vt:variant>
      <vt:variant>
        <vt:i4>4128840</vt:i4>
      </vt:variant>
      <vt:variant>
        <vt:i4>6</vt:i4>
      </vt:variant>
      <vt:variant>
        <vt:i4>0</vt:i4>
      </vt:variant>
      <vt:variant>
        <vt:i4>5</vt:i4>
      </vt:variant>
      <vt:variant>
        <vt:lpwstr>mailto:occuputationalhealth@essex.gov.uk</vt:lpwstr>
      </vt:variant>
      <vt:variant>
        <vt:lpwstr/>
      </vt:variant>
      <vt:variant>
        <vt:i4>7274517</vt:i4>
      </vt:variant>
      <vt:variant>
        <vt:i4>3</vt:i4>
      </vt:variant>
      <vt:variant>
        <vt:i4>0</vt:i4>
      </vt:variant>
      <vt:variant>
        <vt:i4>5</vt:i4>
      </vt:variant>
      <vt:variant>
        <vt:lpwstr>mailto:counselling@essex.gov.uk</vt:lpwstr>
      </vt:variant>
      <vt:variant>
        <vt:lpwstr/>
      </vt:variant>
      <vt:variant>
        <vt:i4>7274517</vt:i4>
      </vt:variant>
      <vt:variant>
        <vt:i4>0</vt:i4>
      </vt:variant>
      <vt:variant>
        <vt:i4>0</vt:i4>
      </vt:variant>
      <vt:variant>
        <vt:i4>5</vt:i4>
      </vt:variant>
      <vt:variant>
        <vt:lpwstr>mailto:counselling@essex.gov.uk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Giving Priority to Health and Safety in Service Delivery</dc:title>
  <dc:subject/>
  <dc:creator>Corporate Services</dc:creator>
  <cp:keywords/>
  <cp:lastModifiedBy>Sarah Meares - Inspires MAT</cp:lastModifiedBy>
  <cp:revision>2</cp:revision>
  <cp:lastPrinted>2016-11-15T12:44:00Z</cp:lastPrinted>
  <dcterms:created xsi:type="dcterms:W3CDTF">2025-12-15T10:40:00Z</dcterms:created>
  <dcterms:modified xsi:type="dcterms:W3CDTF">2025-12-15T10:40:00Z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lpwstr>58800.0000000000</vt:lpwstr>
  </property>
  <property fmtid="{D5CDD505-2E9C-101B-9397-08002B2CF9AE}" pid="5" name="TemplateUrl">
    <vt:lpwstr/>
  </property>
  <property fmtid="{D5CDD505-2E9C-101B-9397-08002B2CF9AE}" pid="6" name="xd_ProgID">
    <vt:lpwstr/>
  </property>
  <property fmtid="{D5CDD505-2E9C-101B-9397-08002B2CF9AE}" pid="7" name="SharedWithUsers">
    <vt:lpwstr/>
  </property>
  <property fmtid="{D5CDD505-2E9C-101B-9397-08002B2CF9AE}" pid="8" name="MSIP_Label_39d8be9e-c8d9-4b9c-bd40-2c27cc7ea2e6_Enabled">
    <vt:lpwstr>true</vt:lpwstr>
  </property>
  <property fmtid="{D5CDD505-2E9C-101B-9397-08002B2CF9AE}" pid="9" name="MSIP_Label_39d8be9e-c8d9-4b9c-bd40-2c27cc7ea2e6_SetDate">
    <vt:lpwstr>2024-01-11T13:20:16Z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b0b8be18-22ac-49a1-9ca2-b245337a5e27</vt:lpwstr>
  </property>
  <property fmtid="{D5CDD505-2E9C-101B-9397-08002B2CF9AE}" pid="14" name="MSIP_Label_39d8be9e-c8d9-4b9c-bd40-2c27cc7ea2e6_ContentBits">
    <vt:lpwstr>0</vt:lpwstr>
  </property>
</Properties>
</file>