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48273" w14:textId="1BAD5F90" w:rsidR="002A4DA3" w:rsidRPr="00EA27A1" w:rsidRDefault="004443DC" w:rsidP="003C79F4">
      <w:pPr>
        <w:spacing w:after="0"/>
        <w:rPr>
          <w:rFonts w:ascii="Comic Sans MS" w:hAnsi="Comic Sans MS"/>
          <w:sz w:val="20"/>
          <w:szCs w:val="20"/>
          <w:u w:val="single"/>
        </w:rPr>
      </w:pPr>
      <w:r w:rsidRPr="00EA27A1">
        <w:rPr>
          <w:rFonts w:ascii="Comic Sans MS" w:hAnsi="Comic Sans MS"/>
          <w:sz w:val="20"/>
          <w:szCs w:val="20"/>
          <w:u w:val="single"/>
        </w:rPr>
        <w:t>Year 1 Maths Long Term Plan</w:t>
      </w:r>
    </w:p>
    <w:p w14:paraId="6537C6E4" w14:textId="67D975C6" w:rsidR="004443DC" w:rsidRPr="00EA27A1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A27A1">
        <w:rPr>
          <w:rFonts w:ascii="Comic Sans MS" w:hAnsi="Comic Sans MS"/>
          <w:sz w:val="20"/>
          <w:szCs w:val="20"/>
        </w:rPr>
        <w:t>Use Calculation policy and Steps to Success for teaching of the 4 operations</w:t>
      </w:r>
    </w:p>
    <w:p w14:paraId="1C881A67" w14:textId="6781CC6F" w:rsidR="004443DC" w:rsidRPr="00EA27A1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A27A1">
        <w:rPr>
          <w:rFonts w:ascii="Comic Sans MS" w:hAnsi="Comic Sans MS"/>
          <w:sz w:val="20"/>
          <w:szCs w:val="20"/>
        </w:rPr>
        <w:t>Use NCETM- Ready to Progress Documentation as a starting point</w:t>
      </w:r>
      <w:r w:rsidR="00F86A19" w:rsidRPr="00EA27A1">
        <w:rPr>
          <w:rFonts w:ascii="Comic Sans MS" w:hAnsi="Comic Sans MS"/>
          <w:sz w:val="20"/>
          <w:szCs w:val="20"/>
        </w:rPr>
        <w:t xml:space="preserve"> </w:t>
      </w:r>
      <w:r w:rsidR="00F86A19" w:rsidRPr="00EA27A1">
        <w:rPr>
          <w:rFonts w:ascii="Comic Sans MS" w:hAnsi="Comic Sans MS"/>
          <w:b/>
          <w:bCs/>
          <w:sz w:val="20"/>
          <w:szCs w:val="20"/>
        </w:rPr>
        <w:t>(Teaching Points)</w:t>
      </w:r>
    </w:p>
    <w:p w14:paraId="20DCE062" w14:textId="2E6137F9" w:rsidR="004443DC" w:rsidRPr="00EA27A1" w:rsidRDefault="00F86A19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b/>
          <w:bCs/>
          <w:color w:val="FF0000"/>
          <w:sz w:val="20"/>
          <w:szCs w:val="20"/>
        </w:rPr>
      </w:pPr>
      <w:r w:rsidRPr="00EA27A1">
        <w:rPr>
          <w:rFonts w:ascii="Comic Sans MS" w:hAnsi="Comic Sans MS"/>
          <w:b/>
          <w:bCs/>
          <w:color w:val="FF0000"/>
          <w:sz w:val="20"/>
          <w:szCs w:val="20"/>
        </w:rPr>
        <w:t xml:space="preserve">GS- </w:t>
      </w:r>
      <w:proofErr w:type="spellStart"/>
      <w:r w:rsidRPr="00EA27A1">
        <w:rPr>
          <w:rFonts w:ascii="Comic Sans MS" w:hAnsi="Comic Sans MS"/>
          <w:color w:val="FF0000"/>
          <w:sz w:val="20"/>
          <w:szCs w:val="20"/>
        </w:rPr>
        <w:t>Grammarsaurus</w:t>
      </w:r>
      <w:proofErr w:type="spellEnd"/>
      <w:r w:rsidRPr="00EA27A1">
        <w:rPr>
          <w:rFonts w:ascii="Comic Sans MS" w:hAnsi="Comic Sans MS"/>
          <w:color w:val="FF0000"/>
          <w:sz w:val="20"/>
          <w:szCs w:val="20"/>
        </w:rPr>
        <w:t xml:space="preserve"> Lessons</w:t>
      </w:r>
    </w:p>
    <w:p w14:paraId="2176194A" w14:textId="137A58D5" w:rsidR="004443DC" w:rsidRPr="00EA27A1" w:rsidRDefault="00325F05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A27A1">
        <w:rPr>
          <w:rFonts w:ascii="Comic Sans MS" w:hAnsi="Comic Sans MS"/>
          <w:sz w:val="20"/>
          <w:szCs w:val="20"/>
        </w:rPr>
        <w:t>Mastering Number 4x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443DC" w:rsidRPr="00EA27A1" w14:paraId="1CFE26B8" w14:textId="77777777" w:rsidTr="00AB483D">
        <w:tc>
          <w:tcPr>
            <w:tcW w:w="10456" w:type="dxa"/>
          </w:tcPr>
          <w:p w14:paraId="2A788249" w14:textId="5432738F" w:rsidR="009965BC" w:rsidRPr="00EA27A1" w:rsidRDefault="004443DC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Unit 1-</w:t>
            </w:r>
            <w:r w:rsidR="009965BC"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Previous Reception experiences and counting within 100 </w:t>
            </w:r>
          </w:p>
          <w:p w14:paraId="7375590C" w14:textId="3A86AC50" w:rsidR="004443DC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NPV–1 Count within 100, forwards and backwards, starting with any number. </w:t>
            </w:r>
          </w:p>
          <w:p w14:paraId="5AA23CAA" w14:textId="4B81B217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Composition of numbers 20-100</w:t>
            </w:r>
          </w:p>
        </w:tc>
      </w:tr>
      <w:tr w:rsidR="00171B27" w:rsidRPr="00EA27A1" w14:paraId="604024D9" w14:textId="77777777" w:rsidTr="00F43C0A">
        <w:tc>
          <w:tcPr>
            <w:tcW w:w="10456" w:type="dxa"/>
          </w:tcPr>
          <w:p w14:paraId="1EE6C5EC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1:</w:t>
            </w:r>
          </w:p>
          <w:p w14:paraId="1643BBD7" w14:textId="38A2CB24" w:rsidR="00171B27" w:rsidRPr="00EA27A1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71B27" w:rsidRPr="00EA27A1">
              <w:rPr>
                <w:rFonts w:ascii="Comic Sans MS" w:hAnsi="Comic Sans MS"/>
                <w:noProof/>
                <w:sz w:val="20"/>
                <w:szCs w:val="20"/>
              </w:rPr>
              <w:t>Sequence numbers by counting up to 100</w:t>
            </w:r>
          </w:p>
          <w:p w14:paraId="3F89D70F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Sort Objects</w:t>
            </w:r>
          </w:p>
          <w:p w14:paraId="260C3DE2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Sort objects according to shape, size &amp; colour</w:t>
            </w:r>
          </w:p>
          <w:p w14:paraId="3EAEBC00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Count Objects</w:t>
            </w:r>
          </w:p>
          <w:p w14:paraId="506F2EFB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Count objects by saying numbers in the correct order</w:t>
            </w:r>
          </w:p>
          <w:p w14:paraId="546A2B00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Count objects from a larger group</w:t>
            </w:r>
          </w:p>
          <w:p w14:paraId="08007459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Count objects by organising objects</w:t>
            </w:r>
          </w:p>
          <w:p w14:paraId="147C298A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2:</w:t>
            </w:r>
          </w:p>
          <w:p w14:paraId="7A52573D" w14:textId="6F8C3470" w:rsidR="00171B27" w:rsidRPr="00EA27A1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71B27" w:rsidRPr="00EA27A1">
              <w:rPr>
                <w:rFonts w:ascii="Comic Sans MS" w:hAnsi="Comic Sans MS"/>
                <w:noProof/>
                <w:sz w:val="20"/>
                <w:szCs w:val="20"/>
              </w:rPr>
              <w:t>Count a group of objects by making groups of 10</w:t>
            </w:r>
          </w:p>
          <w:p w14:paraId="43E9C3A2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Teaching Point 3: </w:t>
            </w:r>
          </w:p>
          <w:p w14:paraId="7A02FD15" w14:textId="72A41FBE" w:rsidR="00171B27" w:rsidRPr="00EA27A1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71B27" w:rsidRPr="00EA27A1">
              <w:rPr>
                <w:rFonts w:ascii="Comic Sans MS" w:hAnsi="Comic Sans MS"/>
                <w:noProof/>
                <w:sz w:val="20"/>
                <w:szCs w:val="20"/>
              </w:rPr>
              <w:t>Place numbers 0-100 on a number line</w:t>
            </w:r>
          </w:p>
          <w:p w14:paraId="5FB409A9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Represent Objects</w:t>
            </w:r>
          </w:p>
          <w:p w14:paraId="18E37C20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Represent objects using counters and numerals</w:t>
            </w:r>
          </w:p>
          <w:p w14:paraId="6A1DA865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Recognise numbers as words</w:t>
            </w:r>
          </w:p>
          <w:p w14:paraId="0ED2238E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Recognise numbers as words to 10</w:t>
            </w:r>
          </w:p>
          <w:p w14:paraId="2EAAB18A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Count on from any number</w:t>
            </w:r>
          </w:p>
          <w:p w14:paraId="6569C263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count on within 10, starting on a given number</w:t>
            </w:r>
          </w:p>
          <w:p w14:paraId="25534634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4:</w:t>
            </w:r>
          </w:p>
          <w:p w14:paraId="06B9047F" w14:textId="000A1335" w:rsidR="00171B27" w:rsidRPr="00EA27A1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71B27" w:rsidRPr="00EA27A1">
              <w:rPr>
                <w:rFonts w:ascii="Comic Sans MS" w:hAnsi="Comic Sans MS"/>
                <w:noProof/>
                <w:sz w:val="20"/>
                <w:szCs w:val="20"/>
              </w:rPr>
              <w:t>Begin to understand tens and ones within 2-digit numbers</w:t>
            </w:r>
          </w:p>
          <w:p w14:paraId="02EE3A2E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5:</w:t>
            </w:r>
          </w:p>
          <w:p w14:paraId="083AB97A" w14:textId="4A026D54" w:rsidR="00171B27" w:rsidRPr="00EA27A1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71B27" w:rsidRPr="00EA27A1">
              <w:rPr>
                <w:rFonts w:ascii="Comic Sans MS" w:hAnsi="Comic Sans MS"/>
                <w:noProof/>
                <w:sz w:val="20"/>
                <w:szCs w:val="20"/>
              </w:rPr>
              <w:t>Begin to partition 2-digit numbers into tens and ones</w:t>
            </w:r>
          </w:p>
          <w:p w14:paraId="4FEA2ABB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6:</w:t>
            </w:r>
          </w:p>
          <w:p w14:paraId="65761540" w14:textId="3F173601" w:rsidR="00171B27" w:rsidRPr="00EA27A1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71B27" w:rsidRPr="00EA27A1">
              <w:rPr>
                <w:rFonts w:ascii="Comic Sans MS" w:hAnsi="Comic Sans MS"/>
                <w:noProof/>
                <w:sz w:val="20"/>
                <w:szCs w:val="20"/>
              </w:rPr>
              <w:t xml:space="preserve">Partition 2-digit numbers into tens and ones </w:t>
            </w:r>
          </w:p>
          <w:p w14:paraId="7E1A142F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GS: 1 More</w:t>
            </w:r>
          </w:p>
          <w:p w14:paraId="49854A68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identiy 1 more than a given number within 10</w:t>
            </w:r>
          </w:p>
          <w:p w14:paraId="19845106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GS: Count backwards within 10</w:t>
            </w:r>
          </w:p>
          <w:p w14:paraId="04251379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Count backwards within 10</w:t>
            </w:r>
          </w:p>
          <w:p w14:paraId="1D68B697" w14:textId="77777777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GS: 1 Less</w:t>
            </w:r>
          </w:p>
          <w:p w14:paraId="55318A15" w14:textId="77777777" w:rsidR="00171B27" w:rsidRPr="00EA27A1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Identify 1 less than a given number within 10</w:t>
            </w:r>
          </w:p>
          <w:p w14:paraId="688B2F8D" w14:textId="4646AFDF" w:rsidR="00171B27" w:rsidRPr="00EA27A1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GS: Less than, greater than, equal to</w:t>
            </w:r>
            <w:r w:rsidR="00B20437" w:rsidRPr="00EA27A1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 xml:space="preserve"> (Introduce symbols)</w:t>
            </w:r>
          </w:p>
          <w:p w14:paraId="32F79C9E" w14:textId="3EAC31F4" w:rsidR="00171B27" w:rsidRPr="00EA27A1" w:rsidRDefault="00171B27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Compare numbers using less than, greater than and equal to</w:t>
            </w:r>
          </w:p>
        </w:tc>
      </w:tr>
      <w:tr w:rsidR="004F5071" w:rsidRPr="00EA27A1" w14:paraId="7D80BCDB" w14:textId="77777777" w:rsidTr="0061490C">
        <w:tc>
          <w:tcPr>
            <w:tcW w:w="10456" w:type="dxa"/>
          </w:tcPr>
          <w:p w14:paraId="4F9EF825" w14:textId="787FA6E4" w:rsidR="004F5071" w:rsidRPr="00EA27A1" w:rsidRDefault="004F5071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Unit 2- Comparison of quantities and part-whole relationships</w:t>
            </w:r>
            <w:r w:rsidR="009C322A"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(NCETM Unit) </w:t>
            </w:r>
          </w:p>
          <w:p w14:paraId="7E8C40B6" w14:textId="77777777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1NPV–1 Count within 100, forwards and backwards, starting with any number.</w:t>
            </w:r>
          </w:p>
          <w:p w14:paraId="04C465C4" w14:textId="6A2EF42D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1NPV–2 Reason about the location of numbers to 20 within the linear number system, including comparing using &lt; &gt; and =</w:t>
            </w:r>
          </w:p>
        </w:tc>
      </w:tr>
      <w:tr w:rsidR="009C322A" w:rsidRPr="00EA27A1" w14:paraId="26DD5B6B" w14:textId="77777777" w:rsidTr="00C24B3C">
        <w:tc>
          <w:tcPr>
            <w:tcW w:w="10456" w:type="dxa"/>
          </w:tcPr>
          <w:p w14:paraId="6FFEABA8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1:</w:t>
            </w:r>
          </w:p>
          <w:p w14:paraId="180C341C" w14:textId="2E88232C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that items can be compared using length and height</w:t>
            </w:r>
          </w:p>
          <w:p w14:paraId="37BA09E1" w14:textId="2522CBDD" w:rsidR="00B20437" w:rsidRPr="00EA27A1" w:rsidRDefault="00B20437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Compare objects using length and height</w:t>
            </w:r>
          </w:p>
          <w:p w14:paraId="2737D530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2:</w:t>
            </w:r>
          </w:p>
          <w:p w14:paraId="23FA6310" w14:textId="42F3B0D5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that items can be compared using weight/mass and volume/ capacity</w:t>
            </w:r>
          </w:p>
          <w:p w14:paraId="19D3A32A" w14:textId="61C96F46" w:rsidR="00B20437" w:rsidRPr="00EA27A1" w:rsidRDefault="00B20437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compare objects using weight, mass, volume and capacity</w:t>
            </w:r>
          </w:p>
          <w:p w14:paraId="2B83480C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</w:t>
            </w:r>
          </w:p>
          <w:p w14:paraId="666FCB46" w14:textId="43E422D6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Compare a set of objects </w:t>
            </w:r>
          </w:p>
          <w:p w14:paraId="3EA07606" w14:textId="07139149" w:rsidR="00B20437" w:rsidRPr="00EA27A1" w:rsidRDefault="00B20437" w:rsidP="00B20437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lastRenderedPageBreak/>
              <w:t xml:space="preserve">LI: Compare a set of objects </w:t>
            </w:r>
          </w:p>
          <w:p w14:paraId="69D6313E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5:</w:t>
            </w:r>
          </w:p>
          <w:p w14:paraId="592BF82E" w14:textId="2CDCAB35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Use symbols to compare sets of objects</w:t>
            </w:r>
          </w:p>
          <w:p w14:paraId="3EDA1C8F" w14:textId="77777777" w:rsidR="00B20437" w:rsidRPr="00EA27A1" w:rsidRDefault="00B20437" w:rsidP="00B20437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Compare a set of objects using &lt;,&gt; and = symbols</w:t>
            </w:r>
          </w:p>
          <w:p w14:paraId="06DCE2B1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6:</w:t>
            </w:r>
          </w:p>
          <w:p w14:paraId="62F15BF1" w14:textId="25BE144B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Use symbols to compare expressions</w:t>
            </w:r>
          </w:p>
          <w:p w14:paraId="081D471F" w14:textId="663E1F21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Compare a set of objects using &lt;,&gt; and = symbols</w:t>
            </w:r>
          </w:p>
          <w:p w14:paraId="60611CDE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7:</w:t>
            </w:r>
          </w:p>
          <w:p w14:paraId="089D5535" w14:textId="7824976C" w:rsidR="009C322A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Understand that a whole can be represented by 1 </w:t>
            </w:r>
            <w:proofErr w:type="gramStart"/>
            <w:r w:rsidRPr="00EA27A1">
              <w:rPr>
                <w:rFonts w:ascii="Comic Sans MS" w:hAnsi="Comic Sans MS"/>
                <w:sz w:val="20"/>
                <w:szCs w:val="20"/>
              </w:rPr>
              <w:t>objects</w:t>
            </w:r>
            <w:proofErr w:type="gramEnd"/>
          </w:p>
          <w:p w14:paraId="5A19B507" w14:textId="3AC74476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Explain what a whole is</w:t>
            </w:r>
          </w:p>
          <w:p w14:paraId="16DA7C97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8:</w:t>
            </w:r>
          </w:p>
          <w:p w14:paraId="56EA7862" w14:textId="2ED1FC6D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that a whole can be split into parts</w:t>
            </w:r>
          </w:p>
          <w:p w14:paraId="48CDB48B" w14:textId="7EA07E37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Split a whole into 2 or more parts</w:t>
            </w:r>
          </w:p>
          <w:p w14:paraId="7C192509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9:</w:t>
            </w:r>
          </w:p>
          <w:p w14:paraId="6BAEB783" w14:textId="6E1700E2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that a whole can represent a group of objects</w:t>
            </w:r>
          </w:p>
          <w:p w14:paraId="0389D684" w14:textId="5701BFD9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Represent a whole using a group of objects</w:t>
            </w:r>
          </w:p>
          <w:p w14:paraId="28C31680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10:</w:t>
            </w:r>
          </w:p>
          <w:p w14:paraId="5F42F45B" w14:textId="7929BF45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Identify a part of a whole group</w:t>
            </w:r>
          </w:p>
          <w:p w14:paraId="519BB94B" w14:textId="76D9F435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Identify parts of a whole group</w:t>
            </w:r>
          </w:p>
          <w:p w14:paraId="26A52851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11:</w:t>
            </w:r>
          </w:p>
          <w:p w14:paraId="29087C6D" w14:textId="227A80EE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what a part-whole model is</w:t>
            </w:r>
          </w:p>
          <w:p w14:paraId="50B0DEAF" w14:textId="3DF1A6F6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Explore the function of a part-whole model</w:t>
            </w:r>
          </w:p>
          <w:p w14:paraId="459A22A3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12:</w:t>
            </w:r>
          </w:p>
          <w:p w14:paraId="452F942B" w14:textId="7A9EF851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Use a part-whole model to represent a whole partitioned into two parts</w:t>
            </w:r>
          </w:p>
          <w:p w14:paraId="3FA92A2C" w14:textId="096912B1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Represent a whole partition into 2 parts using a part-whole model</w:t>
            </w:r>
          </w:p>
          <w:p w14:paraId="4D53FE00" w14:textId="77777777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13:</w:t>
            </w:r>
          </w:p>
          <w:p w14:paraId="671D620B" w14:textId="77777777" w:rsidR="009C322A" w:rsidRPr="00EA27A1" w:rsidRDefault="009C322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Use a part-whole model to represent a whole partitioned into more than two parts</w:t>
            </w:r>
          </w:p>
          <w:p w14:paraId="22300285" w14:textId="6C9243EB" w:rsidR="0059009F" w:rsidRPr="00EA27A1" w:rsidRDefault="0059009F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Represent a whole partition into 2 or more parts using a part-whole model</w:t>
            </w:r>
          </w:p>
        </w:tc>
      </w:tr>
      <w:tr w:rsidR="009C322A" w:rsidRPr="00EA27A1" w14:paraId="240A0D8E" w14:textId="77777777" w:rsidTr="006841CA">
        <w:tc>
          <w:tcPr>
            <w:tcW w:w="10456" w:type="dxa"/>
          </w:tcPr>
          <w:p w14:paraId="0B2EC855" w14:textId="5738FBF3" w:rsidR="009C322A" w:rsidRPr="00EA27A1" w:rsidRDefault="009C322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Unit 3: Numbers 0-5</w:t>
            </w:r>
          </w:p>
          <w:p w14:paraId="09404368" w14:textId="77777777" w:rsidR="009965BC" w:rsidRPr="00EA27A1" w:rsidRDefault="009965BC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1NPV–2 Reason about the location of numbers to 20 within the linear number system, including comparing using &lt; &gt; and =</w:t>
            </w:r>
          </w:p>
          <w:p w14:paraId="127B6CCF" w14:textId="75A1F454" w:rsidR="009965BC" w:rsidRPr="00EA27A1" w:rsidRDefault="009965BC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1AS–1 Compose numbers to 10 from 2 parts, and partition numbers to 10 into parts, including recognising odd and even numbers.</w:t>
            </w:r>
          </w:p>
        </w:tc>
      </w:tr>
      <w:tr w:rsidR="00D4399A" w:rsidRPr="00EA27A1" w14:paraId="5F152E4C" w14:textId="77777777" w:rsidTr="00491820">
        <w:tc>
          <w:tcPr>
            <w:tcW w:w="10456" w:type="dxa"/>
          </w:tcPr>
          <w:p w14:paraId="32E4D6D0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Part-Whole Model</w:t>
            </w:r>
          </w:p>
          <w:p w14:paraId="1011C38E" w14:textId="77777777" w:rsidR="00D4399A" w:rsidRPr="00EA27A1" w:rsidRDefault="00D4399A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Begin to use part-whole model to add</w:t>
            </w:r>
          </w:p>
          <w:p w14:paraId="1487D7D6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Write Number sentences</w:t>
            </w:r>
          </w:p>
          <w:p w14:paraId="3A6FD787" w14:textId="77777777" w:rsidR="00D4399A" w:rsidRPr="00EA27A1" w:rsidRDefault="00D4399A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Represent addition using number sentences</w:t>
            </w:r>
          </w:p>
          <w:p w14:paraId="6FAC2504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1:</w:t>
            </w:r>
          </w:p>
          <w:p w14:paraId="3A14F587" w14:textId="698F8B6D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that numbers can represent how many objects are in a set</w:t>
            </w:r>
          </w:p>
          <w:p w14:paraId="42E4B182" w14:textId="51439B48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Represent how many objects are in a set using numerals</w:t>
            </w:r>
          </w:p>
          <w:p w14:paraId="511C053F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2:</w:t>
            </w:r>
          </w:p>
          <w:p w14:paraId="3B022D7C" w14:textId="29A8F099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Explain that ordinal numbers show a position</w:t>
            </w:r>
          </w:p>
          <w:p w14:paraId="5122F672" w14:textId="63FFF63C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ordinal numbers to show position</w:t>
            </w:r>
          </w:p>
          <w:p w14:paraId="5D97C197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3:</w:t>
            </w:r>
          </w:p>
          <w:p w14:paraId="21EAAC01" w14:textId="6D9658B3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Partition numbers 1-5 in different ways</w:t>
            </w:r>
          </w:p>
          <w:p w14:paraId="3BD5C35D" w14:textId="3773177A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Partition numbers 1-5</w:t>
            </w:r>
          </w:p>
          <w:p w14:paraId="42D5564A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</w:t>
            </w:r>
          </w:p>
          <w:p w14:paraId="0D5C2A01" w14:textId="5558724B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Partition numbers 1-5 in a systematic way</w:t>
            </w:r>
          </w:p>
          <w:p w14:paraId="3D259252" w14:textId="1C0C0806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Partition numbers 1-5 in a systematic way</w:t>
            </w:r>
          </w:p>
          <w:p w14:paraId="23C42907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5:</w:t>
            </w:r>
          </w:p>
          <w:p w14:paraId="3766C204" w14:textId="149C7D3D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Find a missing part when the whole is known</w:t>
            </w:r>
          </w:p>
          <w:p w14:paraId="527D4355" w14:textId="02A6E4F7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LI: find a missing part </w:t>
            </w:r>
            <w:r w:rsidR="00994478" w:rsidRPr="00EA27A1">
              <w:rPr>
                <w:rFonts w:ascii="Comic Sans MS" w:hAnsi="Comic Sans MS"/>
                <w:sz w:val="20"/>
                <w:szCs w:val="20"/>
              </w:rPr>
              <w:t>using a part-whole</w:t>
            </w:r>
          </w:p>
          <w:p w14:paraId="7C2DF070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Teaching Point 6:</w:t>
            </w:r>
          </w:p>
          <w:p w14:paraId="096DE27D" w14:textId="57AA956F" w:rsidR="00D4399A" w:rsidRPr="00EA27A1" w:rsidRDefault="00D4399A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Find 1 more and 1 less than a given number</w:t>
            </w:r>
          </w:p>
          <w:p w14:paraId="4633A046" w14:textId="1C8AD3F4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Find 1 more and 1 less</w:t>
            </w:r>
          </w:p>
          <w:p w14:paraId="57969B2B" w14:textId="77777777" w:rsidR="00D4399A" w:rsidRPr="00EA27A1" w:rsidRDefault="00D4399A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7:</w:t>
            </w:r>
          </w:p>
          <w:p w14:paraId="233CA863" w14:textId="77777777" w:rsidR="00D4399A" w:rsidRPr="00EA27A1" w:rsidRDefault="00D4399A" w:rsidP="00D4399A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Represent partitioning using the bar model</w:t>
            </w:r>
          </w:p>
          <w:p w14:paraId="6CADB567" w14:textId="7DEDC965" w:rsidR="00994478" w:rsidRPr="00EA27A1" w:rsidRDefault="00994478" w:rsidP="00D4399A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a bar model to represent partitioning</w:t>
            </w:r>
          </w:p>
        </w:tc>
      </w:tr>
      <w:tr w:rsidR="009965BC" w:rsidRPr="00EA27A1" w14:paraId="6062B06B" w14:textId="77777777" w:rsidTr="00F06997">
        <w:tc>
          <w:tcPr>
            <w:tcW w:w="10456" w:type="dxa"/>
          </w:tcPr>
          <w:p w14:paraId="5461CED3" w14:textId="77777777" w:rsidR="009965BC" w:rsidRPr="00EA27A1" w:rsidRDefault="009965BC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Unit 4: Recognise, compose, decompose and manipulate 2D and 3D shapes</w:t>
            </w:r>
          </w:p>
          <w:p w14:paraId="45B204C7" w14:textId="77777777" w:rsidR="009965BC" w:rsidRPr="00EA27A1" w:rsidRDefault="00325F05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1G–1 Recognise common 2D and 3D shapes presented in different orientations, and know that rectangles, triangles, cuboids and pyramids are not always similar to one another.</w:t>
            </w:r>
          </w:p>
          <w:p w14:paraId="29774A1B" w14:textId="1C02447E" w:rsidR="00325F05" w:rsidRPr="00EA27A1" w:rsidRDefault="00325F05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1G–2 Compose 2D and 3D shapes from smaller shapes to match an example, including manipulating shapes to place them in particular orientations.</w:t>
            </w:r>
          </w:p>
        </w:tc>
      </w:tr>
      <w:tr w:rsidR="00994478" w:rsidRPr="00EA27A1" w14:paraId="3B7DB2FC" w14:textId="77777777" w:rsidTr="00CF3B45">
        <w:tc>
          <w:tcPr>
            <w:tcW w:w="10456" w:type="dxa"/>
          </w:tcPr>
          <w:p w14:paraId="0EFA1B40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1:</w:t>
            </w:r>
          </w:p>
          <w:p w14:paraId="2BF41E86" w14:textId="7777777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Compose block patterns</w:t>
            </w:r>
          </w:p>
          <w:p w14:paraId="4F43BDF7" w14:textId="7777777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Compose block patterns</w:t>
            </w:r>
          </w:p>
          <w:p w14:paraId="74DB8AEA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5:</w:t>
            </w:r>
          </w:p>
          <w:p w14:paraId="256D1936" w14:textId="2139183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Investigate ways that four cubes can be composed into different 3D models</w:t>
            </w:r>
          </w:p>
          <w:p w14:paraId="2662B54C" w14:textId="62B30DC0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Investigate 3D models using cubes</w:t>
            </w:r>
          </w:p>
          <w:p w14:paraId="0BEA496C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Teaching Point 6: </w:t>
            </w:r>
          </w:p>
          <w:p w14:paraId="2E520679" w14:textId="7777777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Explore, discuss and compare 3D shapes</w:t>
            </w:r>
          </w:p>
          <w:p w14:paraId="0FE23CEE" w14:textId="7777777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Explore a range of 3D shapes</w:t>
            </w:r>
          </w:p>
          <w:p w14:paraId="4A679ED2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Name 3D shapes</w:t>
            </w:r>
          </w:p>
          <w:p w14:paraId="70642CAD" w14:textId="77777777" w:rsidR="00994478" w:rsidRPr="00EA27A1" w:rsidRDefault="00994478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Name 3D shapes and identify features</w:t>
            </w:r>
          </w:p>
          <w:p w14:paraId="4B19B995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Sort 3D shapes</w:t>
            </w:r>
          </w:p>
          <w:p w14:paraId="0CD86D70" w14:textId="4120BB8A" w:rsidR="00994478" w:rsidRPr="00EA27A1" w:rsidRDefault="00994478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Sort 3D shapes and understand their properties</w:t>
            </w:r>
          </w:p>
          <w:p w14:paraId="531012FB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Recognise and name 2D shapes</w:t>
            </w:r>
          </w:p>
          <w:p w14:paraId="56FEDEB0" w14:textId="77777777" w:rsidR="00994478" w:rsidRPr="00EA27A1" w:rsidRDefault="00994478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Recognise and name 2D shapes</w:t>
            </w:r>
          </w:p>
          <w:p w14:paraId="58B766E7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Sort 2D shapes</w:t>
            </w:r>
          </w:p>
          <w:p w14:paraId="6BCF1B93" w14:textId="77777777" w:rsidR="00994478" w:rsidRPr="00EA27A1" w:rsidRDefault="00994478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Sort 2D shapes and understand their properties</w:t>
            </w:r>
          </w:p>
          <w:p w14:paraId="42B8D9CB" w14:textId="77777777" w:rsidR="00994478" w:rsidRPr="00EA27A1" w:rsidRDefault="00994478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7</w:t>
            </w:r>
          </w:p>
          <w:p w14:paraId="6B2D1066" w14:textId="7777777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Pupils identify 2D shapes within 3D shapes</w:t>
            </w:r>
          </w:p>
          <w:p w14:paraId="3629E937" w14:textId="77777777" w:rsidR="00994478" w:rsidRPr="00EA27A1" w:rsidRDefault="00994478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Identify 2D shapes within 3D shapes</w:t>
            </w:r>
          </w:p>
          <w:p w14:paraId="1A5EA21B" w14:textId="48AF25D9" w:rsidR="00994478" w:rsidRPr="00EA27A1" w:rsidRDefault="00994478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9-11 (Examples and non-examples)</w:t>
            </w:r>
          </w:p>
        </w:tc>
      </w:tr>
      <w:tr w:rsidR="00764842" w:rsidRPr="00EA27A1" w14:paraId="6126CC74" w14:textId="77777777" w:rsidTr="00CF3B45">
        <w:tc>
          <w:tcPr>
            <w:tcW w:w="10456" w:type="dxa"/>
          </w:tcPr>
          <w:p w14:paraId="66C23CC0" w14:textId="3934B11E" w:rsidR="00A319FA" w:rsidRPr="00EA27A1" w:rsidRDefault="00A319FA" w:rsidP="0076484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Unit </w:t>
            </w:r>
            <w:r w:rsidR="00FA32E8"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: Numbers 0-10</w:t>
            </w:r>
          </w:p>
          <w:p w14:paraId="3CE9FB42" w14:textId="63738366" w:rsidR="00764842" w:rsidRPr="00EA27A1" w:rsidRDefault="00764842" w:rsidP="00764842">
            <w:pPr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1AS–1 Compose numbers to 10 from 2 parts, and partition numbers to 10 into parts, including recognising odd and even numbers.</w:t>
            </w:r>
          </w:p>
          <w:p w14:paraId="31428CF8" w14:textId="3F1272E0" w:rsidR="00764842" w:rsidRPr="00EA27A1" w:rsidRDefault="00764842" w:rsidP="0076484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1.4 Composition of numbers: 6–10</w:t>
            </w:r>
          </w:p>
        </w:tc>
      </w:tr>
      <w:tr w:rsidR="00764842" w:rsidRPr="00EA27A1" w14:paraId="45CEDAFB" w14:textId="77777777" w:rsidTr="00CF3B45">
        <w:tc>
          <w:tcPr>
            <w:tcW w:w="10456" w:type="dxa"/>
          </w:tcPr>
          <w:p w14:paraId="6432DAB7" w14:textId="3F49F3DB" w:rsidR="00A319FA" w:rsidRPr="00EA27A1" w:rsidRDefault="00A319FA" w:rsidP="00A319FA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1: The numbers six to nine are composed of 'five and a bit'. Ten is composed of five and five.</w:t>
            </w:r>
          </w:p>
          <w:p w14:paraId="131CF938" w14:textId="544013A9" w:rsidR="00A319FA" w:rsidRPr="00EA27A1" w:rsidRDefault="00A319FA" w:rsidP="00A319FA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the 5 and a bit structure to compose 6-9</w:t>
            </w:r>
          </w:p>
          <w:p w14:paraId="5470003F" w14:textId="42B078C4" w:rsidR="00A319FA" w:rsidRPr="00EA27A1" w:rsidRDefault="00A319FA" w:rsidP="00A319FA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3: Numbers that can be made out of groups of two are even numbers; numbers that can't be made out of groups of two are odd numbers. Even numbers can be partitioned into two odd parts or two even parts; odd numbers can be partitioned into one odd part and one even part.</w:t>
            </w:r>
          </w:p>
          <w:p w14:paraId="0715D4CB" w14:textId="44BCADD6" w:rsidR="00480C23" w:rsidRPr="00EA27A1" w:rsidRDefault="00480C23" w:rsidP="00A319FA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Identify odd and even numbers</w:t>
            </w:r>
          </w:p>
          <w:p w14:paraId="67C65BF5" w14:textId="565841FD" w:rsidR="00A319FA" w:rsidRPr="00EA27A1" w:rsidRDefault="00480C23" w:rsidP="00A319FA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(2 Lessons) </w:t>
            </w:r>
            <w:r w:rsidR="00A319FA"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 Each of the numbers six to ten can be partitioned in different ways. The numbers six to ten can be partitioned in a systematic way.</w:t>
            </w:r>
          </w:p>
          <w:p w14:paraId="7D9AA9A2" w14:textId="26BEFF45" w:rsidR="00480C23" w:rsidRPr="00EA27A1" w:rsidRDefault="00480C23" w:rsidP="00A319FA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Partition numbers 6-10 in different ways</w:t>
            </w:r>
          </w:p>
          <w:p w14:paraId="0853B26B" w14:textId="73067BA8" w:rsidR="00480C23" w:rsidRPr="00EA27A1" w:rsidRDefault="00480C23" w:rsidP="00A319FA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LI: Partition numbers 6-10 in a systematic way </w:t>
            </w:r>
          </w:p>
          <w:p w14:paraId="76E8C206" w14:textId="77777777" w:rsidR="00764842" w:rsidRPr="00EA27A1" w:rsidRDefault="00A319FA" w:rsidP="00A319FA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5: Each of the numbers six to ten can be partitioned into two parts; if we know one part, we can find the other part.</w:t>
            </w:r>
          </w:p>
          <w:p w14:paraId="12EDBF41" w14:textId="04388CDB" w:rsidR="00480C23" w:rsidRPr="00EA27A1" w:rsidRDefault="00480C23" w:rsidP="00A319FA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LI: Find a missing part </w:t>
            </w:r>
          </w:p>
        </w:tc>
      </w:tr>
      <w:tr w:rsidR="00FA32E8" w:rsidRPr="00EA27A1" w14:paraId="1FE9EA25" w14:textId="77777777" w:rsidTr="00CF3B45">
        <w:tc>
          <w:tcPr>
            <w:tcW w:w="10456" w:type="dxa"/>
          </w:tcPr>
          <w:p w14:paraId="4462CB09" w14:textId="01D0785A" w:rsidR="00FA32E8" w:rsidRPr="00EA27A1" w:rsidRDefault="00FA32E8" w:rsidP="00FA32E8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Unit 6: Additive structures: addition and subtraction</w:t>
            </w:r>
          </w:p>
          <w:p w14:paraId="7F0C8CE8" w14:textId="494A59C6" w:rsidR="00FA32E8" w:rsidRPr="00EA27A1" w:rsidRDefault="00FA32E8" w:rsidP="00FA32E8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lastRenderedPageBreak/>
              <w:t xml:space="preserve">1AS–2 Read, write and interpret equations containing addition (+), subtraction (-) and equals (=) symbols, and relate additive expressions and equations to real-life contexts. </w:t>
            </w:r>
          </w:p>
          <w:p w14:paraId="1F86A8E1" w14:textId="3B898F07" w:rsidR="00FA32E8" w:rsidRPr="00EA27A1" w:rsidRDefault="00FA32E8" w:rsidP="00FA32E8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1.5 Additive structures: introduction to aggregation and partitioning</w:t>
            </w:r>
          </w:p>
          <w:p w14:paraId="64E0D21F" w14:textId="66CFB472" w:rsidR="00FA32E8" w:rsidRPr="00EA27A1" w:rsidRDefault="00FA32E8" w:rsidP="00FA32E8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1.6 Additive structures: introduction to augmentation and reduction</w:t>
            </w:r>
          </w:p>
        </w:tc>
      </w:tr>
      <w:tr w:rsidR="00FA32E8" w:rsidRPr="00EA27A1" w14:paraId="41BEA2AE" w14:textId="77777777" w:rsidTr="000A38C0">
        <w:trPr>
          <w:trHeight w:val="6369"/>
        </w:trPr>
        <w:tc>
          <w:tcPr>
            <w:tcW w:w="10456" w:type="dxa"/>
          </w:tcPr>
          <w:p w14:paraId="2B9357D5" w14:textId="147F3064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Teaching point 1: combining two or more parts to make a whole is called aggregation; the addition symbol, +, can be used to represent aggregation.</w:t>
            </w:r>
          </w:p>
          <w:p w14:paraId="1E40254B" w14:textId="1DE36997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Combine 2 or more parts to make a whole</w:t>
            </w:r>
          </w:p>
          <w:p w14:paraId="4E9D6337" w14:textId="38569A4D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2: The equals symbol, =, can be used to show equivalence between the whole and the sum of the parts.</w:t>
            </w:r>
          </w:p>
          <w:p w14:paraId="6D6A4AA5" w14:textId="59706EF4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the equals symbol = to show equivalence</w:t>
            </w:r>
          </w:p>
          <w:p w14:paraId="06F410D9" w14:textId="495D5AA3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3: Each addend represents a part, and these are combined to form the whole/sum; we can find the value of the whole by adding the parts. We can represent problems with missing parts using an addition equation with a missing addend</w:t>
            </w:r>
          </w:p>
          <w:p w14:paraId="1D6AEA72" w14:textId="5D8D18B9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Understand that an addend represents a part</w:t>
            </w:r>
          </w:p>
          <w:p w14:paraId="08FA5C82" w14:textId="4AAB5D6F" w:rsidR="00410DBC" w:rsidRPr="00EA27A1" w:rsidRDefault="000A38C0" w:rsidP="00410DBC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Find the whole by adding the parts</w:t>
            </w:r>
          </w:p>
          <w:p w14:paraId="2B2C3AE7" w14:textId="4D09DF9B" w:rsidR="000A38C0" w:rsidRPr="00EA27A1" w:rsidRDefault="000A38C0" w:rsidP="00410DBC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Find the missing part using addition</w:t>
            </w:r>
          </w:p>
          <w:p w14:paraId="5C36FC78" w14:textId="78F30EDF" w:rsidR="00410DBC" w:rsidRPr="00EA27A1" w:rsidRDefault="00410DBC" w:rsidP="00410DBC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 Breaking a whole down into two or more parts is called partitioning; the subtraction symbol, −, can be used to represent partitioning.</w:t>
            </w:r>
          </w:p>
          <w:p w14:paraId="448064CE" w14:textId="176B6B5E" w:rsidR="00410DBC" w:rsidRPr="00EA27A1" w:rsidRDefault="000A38C0" w:rsidP="00410DBC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the – symbol to represent partitioning</w:t>
            </w:r>
          </w:p>
          <w:p w14:paraId="25C19D1C" w14:textId="28DB232A" w:rsidR="00410DBC" w:rsidRPr="00EA27A1" w:rsidRDefault="00410DBC" w:rsidP="000A38C0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1: An addition context described by a ‘first…, then…, now…’ story is an example of augmentation. We can link the story to a numerical representation – each number represents something in the story.</w:t>
            </w:r>
          </w:p>
          <w:p w14:paraId="79E0D294" w14:textId="09B7D19D" w:rsidR="000A38C0" w:rsidRPr="00EA27A1" w:rsidRDefault="000A38C0" w:rsidP="000A38C0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first, then, now to describe an addition story</w:t>
            </w:r>
          </w:p>
          <w:p w14:paraId="0FB4F3E5" w14:textId="6BF12795" w:rsidR="00410DBC" w:rsidRPr="00EA27A1" w:rsidRDefault="00410DBC" w:rsidP="000A38C0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2: A subtraction context described by a ‘first…, then…, now…’ story is an example of reduction. We can link the story to a numerical representation – each number represents something in the story.</w:t>
            </w:r>
          </w:p>
          <w:p w14:paraId="1D887E23" w14:textId="669384DB" w:rsidR="000A38C0" w:rsidRPr="00EA27A1" w:rsidRDefault="000A38C0" w:rsidP="000A38C0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Use first, then, now to describe a subtraction story</w:t>
            </w:r>
          </w:p>
          <w:p w14:paraId="68338ADC" w14:textId="77777777" w:rsidR="00FA32E8" w:rsidRPr="00EA27A1" w:rsidRDefault="00410DBC" w:rsidP="000A38C0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 Addition and subtraction are inverse operations</w:t>
            </w:r>
          </w:p>
          <w:p w14:paraId="018E0E13" w14:textId="26A6484A" w:rsidR="000A38C0" w:rsidRPr="00EA27A1" w:rsidRDefault="000A38C0" w:rsidP="000A38C0">
            <w:p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Understand that addition and subtraction are the inverse operations</w:t>
            </w:r>
          </w:p>
        </w:tc>
      </w:tr>
      <w:tr w:rsidR="00B224CD" w:rsidRPr="00EA27A1" w14:paraId="2DF702C7" w14:textId="77777777" w:rsidTr="00B224CD">
        <w:trPr>
          <w:trHeight w:val="664"/>
        </w:trPr>
        <w:tc>
          <w:tcPr>
            <w:tcW w:w="10456" w:type="dxa"/>
          </w:tcPr>
          <w:p w14:paraId="2003F8A4" w14:textId="072ED047" w:rsidR="00B224CD" w:rsidRPr="00EA27A1" w:rsidRDefault="00B224CD" w:rsidP="00B224CD">
            <w:pPr>
              <w:pStyle w:val="TableParagraph"/>
              <w:tabs>
                <w:tab w:val="left" w:pos="298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sz w:val="20"/>
                <w:szCs w:val="20"/>
              </w:rPr>
              <w:t>Addition and subtraction facts within 10</w:t>
            </w:r>
          </w:p>
          <w:p w14:paraId="39BDC4E5" w14:textId="0D1955F9" w:rsidR="00B224CD" w:rsidRPr="00EA27A1" w:rsidRDefault="00B224CD" w:rsidP="00B224CD">
            <w:pPr>
              <w:pStyle w:val="TableParagraph"/>
              <w:tabs>
                <w:tab w:val="left" w:pos="298"/>
              </w:tabs>
              <w:rPr>
                <w:rFonts w:ascii="Comic Sans MS" w:hAnsi="Comic Sans MS"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Cs/>
                <w:sz w:val="20"/>
                <w:szCs w:val="20"/>
              </w:rPr>
              <w:t>1NF–1</w:t>
            </w:r>
            <w:r w:rsidRPr="00EA27A1">
              <w:rPr>
                <w:rFonts w:ascii="Comic Sans MS" w:hAnsi="Comic Sans MS"/>
                <w:bCs/>
                <w:spacing w:val="11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Develop</w:t>
            </w:r>
            <w:r w:rsidRPr="00EA27A1">
              <w:rPr>
                <w:rFonts w:ascii="Comic Sans MS" w:hAnsi="Comic Sans MS"/>
                <w:bCs/>
                <w:spacing w:val="9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fluency</w:t>
            </w:r>
            <w:r w:rsidRPr="00EA27A1">
              <w:rPr>
                <w:rFonts w:ascii="Comic Sans MS" w:hAnsi="Comic Sans MS"/>
                <w:bCs/>
                <w:spacing w:val="11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in</w:t>
            </w:r>
            <w:r w:rsidRPr="00EA27A1">
              <w:rPr>
                <w:rFonts w:ascii="Comic Sans MS" w:hAnsi="Comic Sans MS"/>
                <w:bCs/>
                <w:spacing w:val="7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addition</w:t>
            </w:r>
            <w:r w:rsidRPr="00EA27A1">
              <w:rPr>
                <w:rFonts w:ascii="Comic Sans MS" w:hAnsi="Comic Sans MS"/>
                <w:bCs/>
                <w:spacing w:val="13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and</w:t>
            </w:r>
            <w:r w:rsidRPr="00EA27A1">
              <w:rPr>
                <w:rFonts w:ascii="Comic Sans MS" w:hAnsi="Comic Sans MS"/>
                <w:bCs/>
                <w:spacing w:val="5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subtraction</w:t>
            </w:r>
            <w:r w:rsidRPr="00EA27A1">
              <w:rPr>
                <w:rFonts w:ascii="Comic Sans MS" w:hAnsi="Comic Sans MS"/>
                <w:bCs/>
                <w:spacing w:val="12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facts</w:t>
            </w:r>
            <w:r w:rsidRPr="00EA27A1">
              <w:rPr>
                <w:rFonts w:ascii="Comic Sans MS" w:hAnsi="Comic Sans MS"/>
                <w:bCs/>
                <w:spacing w:val="10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within</w:t>
            </w:r>
            <w:r w:rsidRPr="00EA27A1">
              <w:rPr>
                <w:rFonts w:ascii="Comic Sans MS" w:hAnsi="Comic Sans MS"/>
                <w:bCs/>
                <w:spacing w:val="11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pacing w:val="-5"/>
                <w:sz w:val="20"/>
                <w:szCs w:val="20"/>
              </w:rPr>
              <w:t>10.</w:t>
            </w:r>
          </w:p>
          <w:p w14:paraId="3FFB7CFE" w14:textId="29F8D6F0" w:rsidR="00B224CD" w:rsidRPr="00EA27A1" w:rsidRDefault="00B224CD" w:rsidP="00B224CD">
            <w:pPr>
              <w:pStyle w:val="TableParagraph"/>
              <w:tabs>
                <w:tab w:val="left" w:pos="298"/>
              </w:tabs>
              <w:spacing w:before="1"/>
              <w:rPr>
                <w:rFonts w:ascii="Comic Sans MS" w:hAnsi="Comic Sans MS"/>
                <w:b/>
                <w:sz w:val="20"/>
                <w:szCs w:val="20"/>
              </w:rPr>
            </w:pPr>
            <w:r w:rsidRPr="00EA27A1">
              <w:rPr>
                <w:rFonts w:ascii="Comic Sans MS" w:hAnsi="Comic Sans MS"/>
                <w:bCs/>
                <w:sz w:val="20"/>
                <w:szCs w:val="20"/>
              </w:rPr>
              <w:t>1.7</w:t>
            </w:r>
            <w:r w:rsidRPr="00EA27A1">
              <w:rPr>
                <w:rFonts w:ascii="Comic Sans MS" w:hAnsi="Comic Sans MS"/>
                <w:bCs/>
                <w:spacing w:val="6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Addition</w:t>
            </w:r>
            <w:r w:rsidRPr="00EA27A1">
              <w:rPr>
                <w:rFonts w:ascii="Comic Sans MS" w:hAnsi="Comic Sans MS"/>
                <w:bCs/>
                <w:spacing w:val="4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and</w:t>
            </w:r>
            <w:r w:rsidRPr="00EA27A1">
              <w:rPr>
                <w:rFonts w:ascii="Comic Sans MS" w:hAnsi="Comic Sans MS"/>
                <w:bCs/>
                <w:spacing w:val="5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subtraction:</w:t>
            </w:r>
            <w:r w:rsidRPr="00EA27A1">
              <w:rPr>
                <w:rFonts w:ascii="Comic Sans MS" w:hAnsi="Comic Sans MS"/>
                <w:bCs/>
                <w:spacing w:val="4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strategies</w:t>
            </w:r>
            <w:r w:rsidRPr="00EA27A1">
              <w:rPr>
                <w:rFonts w:ascii="Comic Sans MS" w:hAnsi="Comic Sans MS"/>
                <w:bCs/>
                <w:spacing w:val="7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z w:val="20"/>
                <w:szCs w:val="20"/>
              </w:rPr>
              <w:t>within</w:t>
            </w:r>
            <w:r w:rsidRPr="00EA27A1">
              <w:rPr>
                <w:rFonts w:ascii="Comic Sans MS" w:hAnsi="Comic Sans MS"/>
                <w:bCs/>
                <w:spacing w:val="6"/>
                <w:sz w:val="20"/>
                <w:szCs w:val="20"/>
              </w:rPr>
              <w:t xml:space="preserve"> </w:t>
            </w:r>
            <w:r w:rsidRPr="00EA27A1">
              <w:rPr>
                <w:rFonts w:ascii="Comic Sans MS" w:hAnsi="Comic Sans MS"/>
                <w:bCs/>
                <w:spacing w:val="-5"/>
                <w:sz w:val="20"/>
                <w:szCs w:val="20"/>
              </w:rPr>
              <w:t>10</w:t>
            </w:r>
          </w:p>
        </w:tc>
      </w:tr>
      <w:tr w:rsidR="00B224CD" w:rsidRPr="00EA27A1" w14:paraId="0553ED50" w14:textId="77777777" w:rsidTr="009A67BD">
        <w:trPr>
          <w:trHeight w:val="6655"/>
        </w:trPr>
        <w:tc>
          <w:tcPr>
            <w:tcW w:w="10456" w:type="dxa"/>
          </w:tcPr>
          <w:p w14:paraId="2DC997FA" w14:textId="33ECD74D" w:rsidR="00B224CD" w:rsidRPr="00EA27A1" w:rsidRDefault="00B224CD" w:rsidP="00B224C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Teaching point 1: Addition is commutative: when the order of the addends is changed, the sum remains the same.</w:t>
            </w:r>
          </w:p>
          <w:p w14:paraId="200C6F01" w14:textId="248B8273" w:rsidR="00BF725F" w:rsidRPr="00EA27A1" w:rsidRDefault="00BF725F" w:rsidP="00B224C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understand that addition is commutative</w:t>
            </w:r>
          </w:p>
          <w:p w14:paraId="445BDE35" w14:textId="293B3A54" w:rsidR="00B224CD" w:rsidRPr="00EA27A1" w:rsidRDefault="00B224CD" w:rsidP="00B224C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 Consecutive numbers have a difference of one; we can use this to solve subtraction equations where the subtrahend is one less than the minuend.</w:t>
            </w:r>
          </w:p>
          <w:p w14:paraId="60396AFA" w14:textId="2CC39E7D" w:rsidR="00BF725F" w:rsidRPr="00EA27A1" w:rsidRDefault="00BF725F" w:rsidP="00B224C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Subtract using 1 less</w:t>
            </w:r>
          </w:p>
          <w:p w14:paraId="4BFD4AE0" w14:textId="18196D0C" w:rsidR="00B224CD" w:rsidRPr="00EA27A1" w:rsidRDefault="00B224CD" w:rsidP="00B224C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7: When zero is added to a number, the number remains unchanged; when zero is subtracted from a number, the number remains unchanged.</w:t>
            </w:r>
          </w:p>
          <w:p w14:paraId="22791FCE" w14:textId="048AC2A4" w:rsidR="00BF725F" w:rsidRPr="00EA27A1" w:rsidRDefault="00BF725F" w:rsidP="00B224C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add 0 to a given number</w:t>
            </w:r>
          </w:p>
          <w:p w14:paraId="4F2E6351" w14:textId="5A59C972" w:rsidR="00B224CD" w:rsidRPr="00EA27A1" w:rsidRDefault="00B224CD" w:rsidP="00B224C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8: Subtracting a number from itself gives a difference of zero.</w:t>
            </w:r>
          </w:p>
          <w:p w14:paraId="4191F946" w14:textId="254EED7D" w:rsidR="00BF725F" w:rsidRPr="00EA27A1" w:rsidRDefault="00BF725F" w:rsidP="00B224C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2E0176" w:rsidRPr="00EA27A1">
              <w:rPr>
                <w:rFonts w:ascii="Comic Sans MS" w:hAnsi="Comic Sans MS"/>
                <w:sz w:val="20"/>
                <w:szCs w:val="20"/>
              </w:rPr>
              <w:t>Understand what happens when subtract a number from itself</w:t>
            </w:r>
          </w:p>
          <w:p w14:paraId="41A50280" w14:textId="5FF9A0AF" w:rsidR="00B224CD" w:rsidRPr="00EA27A1" w:rsidRDefault="00B224CD" w:rsidP="00B224C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9: Doubling a whole number always gives an even number and can be used to add two equal addends; halving is the inverse of doubling and can be used to subtract a number from its double. Memorised doubles/halves can be used to calculate near-doubles/halves.</w:t>
            </w:r>
          </w:p>
          <w:p w14:paraId="06965655" w14:textId="24B50083" w:rsidR="002E0176" w:rsidRPr="00EA27A1" w:rsidRDefault="002E0176" w:rsidP="00B224C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Begin to understand doubling and halving</w:t>
            </w:r>
          </w:p>
          <w:p w14:paraId="0DE674F6" w14:textId="77777777" w:rsidR="002E0176" w:rsidRPr="00EA27A1" w:rsidRDefault="00B224CD" w:rsidP="002E0176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10: Addition and subtraction facts for the pairs five and three, and six and three, can be related to known facts and strategies.</w:t>
            </w:r>
          </w:p>
          <w:p w14:paraId="6C9809B0" w14:textId="77777777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Begin to understand fact families</w:t>
            </w:r>
          </w:p>
          <w:p w14:paraId="26124F26" w14:textId="77777777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Write number sentences</w:t>
            </w:r>
          </w:p>
          <w:p w14:paraId="2DBC11B7" w14:textId="446CA380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Read, write and interpret mathematical statements</w:t>
            </w:r>
          </w:p>
          <w:p w14:paraId="1A707F21" w14:textId="52A9E5AF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Addition- add together</w:t>
            </w:r>
          </w:p>
          <w:p w14:paraId="68C9C59D" w14:textId="478D2DEC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Add and subtract 1-digit within 10</w:t>
            </w:r>
          </w:p>
          <w:p w14:paraId="0E278C3B" w14:textId="59602B92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Fact Families- the eight facts</w:t>
            </w:r>
          </w:p>
          <w:p w14:paraId="367A1A69" w14:textId="7D3193A6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Find all 8 facts within fact families</w:t>
            </w:r>
          </w:p>
        </w:tc>
      </w:tr>
      <w:tr w:rsidR="002E0176" w:rsidRPr="00EA27A1" w14:paraId="74A01791" w14:textId="77777777" w:rsidTr="00EA27A1">
        <w:trPr>
          <w:trHeight w:val="281"/>
        </w:trPr>
        <w:tc>
          <w:tcPr>
            <w:tcW w:w="10456" w:type="dxa"/>
          </w:tcPr>
          <w:p w14:paraId="2928A22B" w14:textId="77777777" w:rsidR="002E0176" w:rsidRPr="00EA27A1" w:rsidRDefault="002E0176" w:rsidP="002E0176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Composition of numbers 11 to 19</w:t>
            </w:r>
          </w:p>
          <w:p w14:paraId="6FBE2E13" w14:textId="77777777" w:rsidR="002E0176" w:rsidRPr="00EA27A1" w:rsidRDefault="002E0176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1NPV–2 Reason about the location of numbers to 20 within the linear number system, including comparing using &lt; &gt; and =.</w:t>
            </w:r>
          </w:p>
          <w:p w14:paraId="2790AF41" w14:textId="5B9B22FB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1.10- Composition of Numbers 11-19</w:t>
            </w:r>
          </w:p>
        </w:tc>
      </w:tr>
      <w:tr w:rsidR="002E0176" w:rsidRPr="00EA27A1" w14:paraId="19D99FDC" w14:textId="77777777" w:rsidTr="009A67BD">
        <w:trPr>
          <w:trHeight w:val="6655"/>
        </w:trPr>
        <w:tc>
          <w:tcPr>
            <w:tcW w:w="10456" w:type="dxa"/>
          </w:tcPr>
          <w:p w14:paraId="77CB850B" w14:textId="6994AB5C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Count within 20</w:t>
            </w:r>
          </w:p>
          <w:p w14:paraId="077EDFB6" w14:textId="180E53EA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up to 20 forwards and backwards</w:t>
            </w:r>
          </w:p>
          <w:p w14:paraId="2DC6A281" w14:textId="298F415E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1: Explain that the digits in the numbers 11 to 19 express quantity</w:t>
            </w:r>
          </w:p>
          <w:p w14:paraId="38550A0D" w14:textId="7DE1B6FF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Explain that the digits in the numbers 11 to 19 express position on a number line</w:t>
            </w:r>
          </w:p>
          <w:p w14:paraId="316F70BC" w14:textId="4565DBBD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Identify the quantity shown in a representation of numbers 11 to 19</w:t>
            </w:r>
          </w:p>
          <w:p w14:paraId="7ECF1B35" w14:textId="2031B2BE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Understand the digits in numbers 11-19 show their value</w:t>
            </w:r>
          </w:p>
          <w:p w14:paraId="2DA2D78D" w14:textId="524C5C68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Show numbers 11-19 on a number line</w:t>
            </w:r>
          </w:p>
          <w:p w14:paraId="5681D3E7" w14:textId="20B0D767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Identify the quantity shown in numbers 11-19</w:t>
            </w:r>
          </w:p>
          <w:p w14:paraId="1B44B83D" w14:textId="3258F34A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2: Use knowledge of 10 and a bit to solve problems</w:t>
            </w:r>
          </w:p>
          <w:p w14:paraId="365CAAC4" w14:textId="197A2D4F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Solve subtraction problems using knowledge of 10 and a bit</w:t>
            </w:r>
          </w:p>
          <w:p w14:paraId="7F28F7DA" w14:textId="1E66C30E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Solve addition problems using knowledge of 10 and a bit</w:t>
            </w:r>
          </w:p>
          <w:p w14:paraId="11E3AE96" w14:textId="562CED5E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solve subtraction problems using knowledge of 10 and a bit</w:t>
            </w:r>
          </w:p>
          <w:p w14:paraId="149B0DDC" w14:textId="7197AF19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Form numbers 11-19 using tens and ones</w:t>
            </w:r>
          </w:p>
          <w:p w14:paraId="4CB425E2" w14:textId="1BB6FDA2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Begin to partition numbers 11-19 into 10s and 1s</w:t>
            </w:r>
          </w:p>
          <w:p w14:paraId="1C0FFA4C" w14:textId="0DC95039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3: Explore odd and even numbers within 20</w:t>
            </w:r>
          </w:p>
          <w:p w14:paraId="7F175A2B" w14:textId="09DFD0EF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Begin to explore odd and even numbers within 20</w:t>
            </w:r>
          </w:p>
          <w:p w14:paraId="2C01E7F6" w14:textId="32833DD4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4: Double the numbers 6 to 9 and halve the result explaining what doubling and halving is</w:t>
            </w:r>
          </w:p>
          <w:p w14:paraId="6FE7B678" w14:textId="208A9252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Double and Half numbers up to 9</w:t>
            </w:r>
          </w:p>
          <w:p w14:paraId="602CA49A" w14:textId="6EDE9903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Teaching Point 5: Use knowledge of addition facts within 10 to add within 20</w:t>
            </w:r>
          </w:p>
          <w:p w14:paraId="2BB398CA" w14:textId="29596EAD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Use knowledge of subtraction facts within 10 to subtract within 20</w:t>
            </w:r>
          </w:p>
          <w:p w14:paraId="23F945FE" w14:textId="73DE64C1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Use knowledge of addition and subtraction facts within 10 to add and subtract within 20</w:t>
            </w:r>
          </w:p>
          <w:p w14:paraId="2CFED520" w14:textId="490E37F1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add within 20 using known addition facts within 10</w:t>
            </w:r>
          </w:p>
          <w:p w14:paraId="4184FE01" w14:textId="62E9C5A4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LI: Subtract within 20 using known subtraction facts within 10</w:t>
            </w:r>
          </w:p>
          <w:p w14:paraId="3D5013FF" w14:textId="649D4CDD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lastRenderedPageBreak/>
              <w:t>LI: add and subtract within 20</w:t>
            </w:r>
          </w:p>
          <w:p w14:paraId="019AA2BD" w14:textId="237D8B30" w:rsidR="003F311D" w:rsidRPr="00EA27A1" w:rsidRDefault="003F311D" w:rsidP="003F311D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Compare Numbers within 20</w:t>
            </w:r>
          </w:p>
          <w:p w14:paraId="232D3F14" w14:textId="15BCAD5F" w:rsidR="002E0176" w:rsidRPr="00EA27A1" w:rsidRDefault="003F311D" w:rsidP="009D7AAA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Compare numbers within 20 using &lt;,&gt; and =</w:t>
            </w:r>
          </w:p>
        </w:tc>
      </w:tr>
      <w:tr w:rsidR="009D7AAA" w:rsidRPr="00EA27A1" w14:paraId="3F762DD5" w14:textId="77777777" w:rsidTr="009D7AAA">
        <w:trPr>
          <w:trHeight w:val="2924"/>
        </w:trPr>
        <w:tc>
          <w:tcPr>
            <w:tcW w:w="10456" w:type="dxa"/>
          </w:tcPr>
          <w:p w14:paraId="33C9251D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Numbers 0 to 20 in different contexts</w:t>
            </w:r>
          </w:p>
          <w:p w14:paraId="46A1901E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National Curriculum:</w:t>
            </w:r>
          </w:p>
          <w:p w14:paraId="3F22ACC9" w14:textId="77777777" w:rsidR="009D7AAA" w:rsidRPr="00EA27A1" w:rsidRDefault="009D7AAA" w:rsidP="009D7AA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compare, describe and solve practical problems for:</w:t>
            </w:r>
          </w:p>
          <w:p w14:paraId="304B655A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lengths and heights [for example, long/short, longer/shorter, tall/short, double/half]</w:t>
            </w:r>
          </w:p>
          <w:p w14:paraId="577BE85D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mass/weight [for example, heavy/light, heavier than, lighter than]</w:t>
            </w:r>
          </w:p>
          <w:p w14:paraId="478E1A3E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capacity and volume [for example, full/empty, more than, less than, half, half full, quarter]</w:t>
            </w:r>
          </w:p>
          <w:p w14:paraId="319189ED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time [for example, quicker, slower, earlier, later]</w:t>
            </w:r>
          </w:p>
          <w:p w14:paraId="376514ED" w14:textId="77777777" w:rsidR="009D7AAA" w:rsidRPr="00EA27A1" w:rsidRDefault="009D7AAA" w:rsidP="009D7AA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measure and begin to record the following:</w:t>
            </w:r>
          </w:p>
          <w:p w14:paraId="3BE09B0B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lengths and heights</w:t>
            </w:r>
          </w:p>
          <w:p w14:paraId="32A8D1C2" w14:textId="77777777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mass/weight</w:t>
            </w:r>
          </w:p>
          <w:p w14:paraId="632FE522" w14:textId="04B114CA" w:rsidR="009D7AAA" w:rsidRPr="00EA27A1" w:rsidRDefault="009D7AAA" w:rsidP="009D7AAA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EA27A1">
              <w:rPr>
                <w:rFonts w:ascii="Comic Sans MS" w:hAnsi="Comic Sans MS"/>
                <w:sz w:val="20"/>
                <w:szCs w:val="20"/>
              </w:rPr>
              <w:t>capacity and volume</w:t>
            </w:r>
          </w:p>
        </w:tc>
      </w:tr>
      <w:tr w:rsidR="004E3F73" w:rsidRPr="00EA27A1" w14:paraId="231C936D" w14:textId="77777777" w:rsidTr="009D7AAA">
        <w:trPr>
          <w:trHeight w:val="2924"/>
        </w:trPr>
        <w:tc>
          <w:tcPr>
            <w:tcW w:w="10456" w:type="dxa"/>
          </w:tcPr>
          <w:p w14:paraId="1A508A87" w14:textId="0D0B677F" w:rsidR="004E3F73" w:rsidRPr="00EA27A1" w:rsidRDefault="004E3F73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Comparing lengths and heights</w:t>
            </w:r>
          </w:p>
          <w:p w14:paraId="78ED473A" w14:textId="2D4228F5" w:rsidR="004E3F73" w:rsidRPr="00EA27A1" w:rsidRDefault="004E3F73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Begin to compare lengths</w:t>
            </w:r>
          </w:p>
          <w:p w14:paraId="1EDF0CED" w14:textId="181F30BB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Measure length using objects</w:t>
            </w:r>
          </w:p>
          <w:p w14:paraId="7F9D461A" w14:textId="75B829EB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Begin to measure length and height using objects</w:t>
            </w:r>
          </w:p>
          <w:p w14:paraId="6DFF9632" w14:textId="6368AF08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Measure length using objects and record results in a table</w:t>
            </w:r>
          </w:p>
          <w:p w14:paraId="420FC31D" w14:textId="231146AB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Measure length using objects and begin to record</w:t>
            </w:r>
          </w:p>
          <w:p w14:paraId="0131DB8D" w14:textId="537EECD7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Measure length using centimetre cubes</w:t>
            </w:r>
          </w:p>
          <w:p w14:paraId="70C06C8A" w14:textId="77777777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Measure items using centimetre cubes and record results in a table</w:t>
            </w:r>
          </w:p>
          <w:p w14:paraId="2110CC71" w14:textId="4750E420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Measure length using a ruler</w:t>
            </w:r>
          </w:p>
          <w:p w14:paraId="2AE80BE1" w14:textId="0B43D57D" w:rsidR="004E3F73" w:rsidRPr="00EA27A1" w:rsidRDefault="004E3F73" w:rsidP="004E3F73">
            <w:pPr>
              <w:shd w:val="clear" w:color="auto" w:fill="FFFFFF"/>
              <w:ind w:left="33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Begin to measure using centimetres</w:t>
            </w:r>
          </w:p>
        </w:tc>
      </w:tr>
      <w:tr w:rsidR="004E3F73" w:rsidRPr="00EA27A1" w14:paraId="7FEF5BFC" w14:textId="77777777" w:rsidTr="009D7AAA">
        <w:trPr>
          <w:trHeight w:val="2924"/>
        </w:trPr>
        <w:tc>
          <w:tcPr>
            <w:tcW w:w="10456" w:type="dxa"/>
          </w:tcPr>
          <w:p w14:paraId="679F751C" w14:textId="1FDF9051" w:rsidR="004E3F73" w:rsidRPr="00EA27A1" w:rsidRDefault="0021579A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lastRenderedPageBreak/>
              <w:t xml:space="preserve">Addition and Subtraction within 20-&gt; Use Steps to success for models. </w:t>
            </w:r>
          </w:p>
          <w:p w14:paraId="5EB03510" w14:textId="1E7416A3" w:rsidR="0021579A" w:rsidRPr="00EA27A1" w:rsidRDefault="0021579A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GS: </w:t>
            </w:r>
            <w:r w:rsidR="00761790"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Add by counting on within 20</w:t>
            </w:r>
          </w:p>
          <w:p w14:paraId="66952522" w14:textId="296E1943" w:rsidR="00761790" w:rsidRPr="00EA27A1" w:rsidRDefault="00761790" w:rsidP="00761790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Add 1-digit and 2-digit numbers to 20,</w:t>
            </w:r>
          </w:p>
          <w:p w14:paraId="2502203E" w14:textId="77777777" w:rsidR="0021579A" w:rsidRPr="00EA27A1" w:rsidRDefault="00761790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Add ones using number bonds</w:t>
            </w:r>
          </w:p>
          <w:p w14:paraId="439DDA39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Use known numbers bonds to add within 20</w:t>
            </w:r>
          </w:p>
          <w:p w14:paraId="4D7C5EE4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Find and make number bonds within 20</w:t>
            </w:r>
          </w:p>
          <w:p w14:paraId="52733D0D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find and make number bonds within 20</w:t>
            </w:r>
          </w:p>
          <w:p w14:paraId="4E53258E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Doubles</w:t>
            </w:r>
          </w:p>
          <w:p w14:paraId="787BE224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find doubles within 20</w:t>
            </w:r>
          </w:p>
          <w:p w14:paraId="178DE648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Near doubles</w:t>
            </w:r>
          </w:p>
          <w:p w14:paraId="194E06B9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use knowledge of doubles to find near doubles</w:t>
            </w:r>
          </w:p>
          <w:p w14:paraId="379438C1" w14:textId="77777777" w:rsidR="00761790" w:rsidRPr="00EA27A1" w:rsidRDefault="00761790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Subtract ones using number bonds</w:t>
            </w:r>
          </w:p>
          <w:p w14:paraId="77D85589" w14:textId="77777777" w:rsidR="00761790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use known number bonds to subtract within 20</w:t>
            </w:r>
          </w:p>
          <w:p w14:paraId="0D1D5E80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Subtraction- counting back</w:t>
            </w:r>
          </w:p>
          <w:p w14:paraId="4781CFDA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Subtract 1-digit and 2-digit numbers within 20</w:t>
            </w:r>
          </w:p>
          <w:p w14:paraId="01496E1F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Subtraction- Finding the difference</w:t>
            </w:r>
          </w:p>
          <w:p w14:paraId="754C01D6" w14:textId="5E7DF4AB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Subtract by finding the difference within 20</w:t>
            </w:r>
          </w:p>
        </w:tc>
      </w:tr>
      <w:tr w:rsidR="005921AD" w:rsidRPr="00EA27A1" w14:paraId="4A74484D" w14:textId="77777777" w:rsidTr="009D7AAA">
        <w:trPr>
          <w:trHeight w:val="2924"/>
        </w:trPr>
        <w:tc>
          <w:tcPr>
            <w:tcW w:w="10456" w:type="dxa"/>
          </w:tcPr>
          <w:p w14:paraId="451C69E2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Place value within 50</w:t>
            </w:r>
          </w:p>
          <w:p w14:paraId="6D3AED97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Count from 20-50</w:t>
            </w:r>
          </w:p>
          <w:p w14:paraId="50C4878F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to and across 20 to 50</w:t>
            </w:r>
          </w:p>
          <w:p w14:paraId="6CBDD3EA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20,30,40 and 50</w:t>
            </w:r>
          </w:p>
          <w:p w14:paraId="5062FB1E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in steps of 10</w:t>
            </w:r>
          </w:p>
          <w:p w14:paraId="48DAF3C0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Count by making groups of 10</w:t>
            </w:r>
          </w:p>
          <w:p w14:paraId="3BC177BE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by making groups of 10</w:t>
            </w:r>
          </w:p>
          <w:p w14:paraId="1FF677AC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Groups of tens and ones</w:t>
            </w:r>
          </w:p>
          <w:p w14:paraId="6E1BD587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Understand the place value of 2-digit numbers</w:t>
            </w:r>
          </w:p>
          <w:p w14:paraId="59F41310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Partition into tens and ones</w:t>
            </w:r>
          </w:p>
          <w:p w14:paraId="768077E2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Use a part-whole model to partition and 2-digit number</w:t>
            </w:r>
          </w:p>
          <w:p w14:paraId="4B4D57B4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The Number line to 50</w:t>
            </w:r>
          </w:p>
          <w:p w14:paraId="5047327C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Understand and label the number line to 50</w:t>
            </w:r>
          </w:p>
          <w:p w14:paraId="3BDA556C" w14:textId="77777777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1 More and 1 Less</w:t>
            </w:r>
          </w:p>
          <w:p w14:paraId="67D3FBEB" w14:textId="35B8A67B" w:rsidR="005921AD" w:rsidRPr="00EA27A1" w:rsidRDefault="005921AD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identify 1 more and 1 less within 50</w:t>
            </w:r>
          </w:p>
        </w:tc>
      </w:tr>
      <w:tr w:rsidR="005921AD" w:rsidRPr="00EA27A1" w14:paraId="18218F52" w14:textId="77777777" w:rsidTr="009D7AAA">
        <w:trPr>
          <w:trHeight w:val="2924"/>
        </w:trPr>
        <w:tc>
          <w:tcPr>
            <w:tcW w:w="10456" w:type="dxa"/>
          </w:tcPr>
          <w:p w14:paraId="58850C77" w14:textId="77777777" w:rsidR="005921AD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Multiplication and Division </w:t>
            </w:r>
          </w:p>
          <w:p w14:paraId="245B8872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Count in 2s</w:t>
            </w:r>
          </w:p>
          <w:p w14:paraId="1B67923E" w14:textId="345109CA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in steps of 2</w:t>
            </w:r>
          </w:p>
          <w:p w14:paraId="1E286F87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Count in 10s</w:t>
            </w:r>
          </w:p>
          <w:p w14:paraId="4E67E905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in steps of 10</w:t>
            </w:r>
          </w:p>
          <w:p w14:paraId="6B673D52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Count in 5s</w:t>
            </w:r>
          </w:p>
          <w:p w14:paraId="7CF82363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Count in steps of 5</w:t>
            </w:r>
          </w:p>
          <w:p w14:paraId="04C0F59B" w14:textId="7ABB36A1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Recognise equal groups</w:t>
            </w:r>
          </w:p>
          <w:p w14:paraId="6E448618" w14:textId="682E05A2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Recognise and make equal groups</w:t>
            </w:r>
          </w:p>
          <w:p w14:paraId="064C12AB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Add equal groups</w:t>
            </w:r>
          </w:p>
          <w:p w14:paraId="2A151E85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Make and add equal groups</w:t>
            </w:r>
          </w:p>
          <w:p w14:paraId="6E61D3F0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Make Arrays</w:t>
            </w:r>
          </w:p>
          <w:p w14:paraId="247B2877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begin to understand and make arrays</w:t>
            </w:r>
          </w:p>
          <w:p w14:paraId="1F06CBA7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Make doubles</w:t>
            </w:r>
          </w:p>
          <w:p w14:paraId="1CFB366D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use repeated addition to add equal groups</w:t>
            </w:r>
          </w:p>
          <w:p w14:paraId="41396BA3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Make Equal Groups- Grouping</w:t>
            </w:r>
          </w:p>
          <w:p w14:paraId="74ADA8B3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Make equal groups by grouping</w:t>
            </w:r>
          </w:p>
          <w:p w14:paraId="0541FF89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Make equal groups- Sharing</w:t>
            </w:r>
          </w:p>
          <w:p w14:paraId="74CA8371" w14:textId="72BA0E61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Share objects into equal groups</w:t>
            </w:r>
          </w:p>
        </w:tc>
      </w:tr>
      <w:tr w:rsidR="005C735B" w:rsidRPr="00EA27A1" w14:paraId="2A6115CE" w14:textId="77777777" w:rsidTr="009D7AAA">
        <w:trPr>
          <w:trHeight w:val="2924"/>
        </w:trPr>
        <w:tc>
          <w:tcPr>
            <w:tcW w:w="10456" w:type="dxa"/>
          </w:tcPr>
          <w:p w14:paraId="71D86212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lastRenderedPageBreak/>
              <w:t>Fractions</w:t>
            </w:r>
          </w:p>
          <w:p w14:paraId="2041FFA1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Recognise a half of an object or shape</w:t>
            </w:r>
          </w:p>
          <w:p w14:paraId="154466B9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Recognise half of an object or shape</w:t>
            </w:r>
          </w:p>
          <w:p w14:paraId="31594592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Find a half of an object or shape</w:t>
            </w:r>
          </w:p>
          <w:p w14:paraId="5F175E7F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Find a half of an object or shape</w:t>
            </w:r>
          </w:p>
          <w:p w14:paraId="368F392A" w14:textId="7C73A30A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Recognise a half of a quantity</w:t>
            </w:r>
          </w:p>
          <w:p w14:paraId="41D9395B" w14:textId="120456FE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Recognise a half of an amount</w:t>
            </w:r>
          </w:p>
          <w:p w14:paraId="470B9CE8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Find a half of a quantity</w:t>
            </w:r>
          </w:p>
          <w:p w14:paraId="0AE1B85D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Find a half of an amount</w:t>
            </w:r>
          </w:p>
          <w:p w14:paraId="47411DC4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GS: Recognise and find a quarter of an object or shape</w:t>
            </w:r>
          </w:p>
          <w:p w14:paraId="1B2F51A6" w14:textId="77777777" w:rsidR="005C735B" w:rsidRPr="00EA27A1" w:rsidRDefault="005C735B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Recognise and find a quarter of an object or shape</w:t>
            </w:r>
          </w:p>
          <w:p w14:paraId="261F69D7" w14:textId="6DA93EC3" w:rsidR="005C735B" w:rsidRPr="00EA27A1" w:rsidRDefault="005C735B" w:rsidP="00317BFA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GS: </w:t>
            </w:r>
            <w:r w:rsidR="00317BFA" w:rsidRPr="00EA27A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Recognise and find a quarter of a quantity</w:t>
            </w:r>
          </w:p>
          <w:p w14:paraId="6D77DCDE" w14:textId="53972718" w:rsidR="005C735B" w:rsidRPr="00EA27A1" w:rsidRDefault="00317BFA" w:rsidP="004E3F73">
            <w:pPr>
              <w:shd w:val="clear" w:color="auto" w:fill="FFFFFF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color w:val="FF0000"/>
                <w:sz w:val="20"/>
                <w:szCs w:val="20"/>
              </w:rPr>
              <w:t>LI: Recognise and find a quarter of an amount</w:t>
            </w:r>
          </w:p>
        </w:tc>
      </w:tr>
      <w:tr w:rsidR="00317BFA" w:rsidRPr="00EA27A1" w14:paraId="4F0C93EA" w14:textId="77777777" w:rsidTr="00317BFA">
        <w:trPr>
          <w:trHeight w:val="602"/>
        </w:trPr>
        <w:tc>
          <w:tcPr>
            <w:tcW w:w="10456" w:type="dxa"/>
          </w:tcPr>
          <w:p w14:paraId="1BA47E12" w14:textId="77777777" w:rsidR="00317BFA" w:rsidRPr="00EA27A1" w:rsidRDefault="00317BFA" w:rsidP="00317BFA">
            <w:pPr>
              <w:shd w:val="clear" w:color="auto" w:fill="FFFFFF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Unitising and coin recognition - counting in 2s, 5s and 10s</w:t>
            </w:r>
          </w:p>
          <w:p w14:paraId="36EA214F" w14:textId="3D80860D" w:rsidR="00317BFA" w:rsidRPr="00EA27A1" w:rsidRDefault="00317BFA" w:rsidP="00317BFA">
            <w:pPr>
              <w:shd w:val="clear" w:color="auto" w:fill="FFFFFF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EA27A1">
              <w:rPr>
                <w:rFonts w:ascii="Comic Sans MS" w:hAnsi="Comic Sans MS"/>
                <w:b/>
                <w:bCs/>
                <w:sz w:val="20"/>
                <w:szCs w:val="20"/>
              </w:rPr>
              <w:t>1NF–2 Count forwards and backwards in multiples of 2, 5 and 10, up to 10 multiples, beginning with any multiple, and count forwards and backwards through the odd numbers.</w:t>
            </w:r>
          </w:p>
        </w:tc>
      </w:tr>
      <w:tr w:rsidR="00317BFA" w:rsidRPr="00EA27A1" w14:paraId="53F0436E" w14:textId="77777777" w:rsidTr="00317BFA">
        <w:trPr>
          <w:trHeight w:val="602"/>
        </w:trPr>
        <w:tc>
          <w:tcPr>
            <w:tcW w:w="10456" w:type="dxa"/>
          </w:tcPr>
          <w:p w14:paraId="48E95132" w14:textId="36F9F0A6" w:rsidR="00EA27A1" w:rsidRDefault="00EA27A1" w:rsidP="00EA27A1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EA27A1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Teaching Point 1: Recognise and explain the value of 1p in pence</w:t>
            </w:r>
          </w:p>
          <w:p w14:paraId="2D91F456" w14:textId="0A1B0BF4" w:rsidR="00EA27A1" w:rsidRPr="00EA27A1" w:rsidRDefault="00EA27A1" w:rsidP="00EA27A1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LI: Recognise the value of a penny</w:t>
            </w:r>
          </w:p>
          <w:p w14:paraId="39DCCE85" w14:textId="00CF9DEA" w:rsidR="00EA27A1" w:rsidRPr="00EA27A1" w:rsidRDefault="00EA27A1" w:rsidP="00EA27A1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EA27A1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Teaching Point 2: Recognise and explain the value of 2p coins in pence</w:t>
            </w:r>
          </w:p>
          <w:p w14:paraId="66EB989C" w14:textId="66347CBC" w:rsidR="00EA27A1" w:rsidRPr="00EA27A1" w:rsidRDefault="00EA27A1" w:rsidP="00EA27A1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EA27A1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Teaching Point 3: Recognise and explain the value of 5p in pence</w:t>
            </w:r>
          </w:p>
          <w:p w14:paraId="774A7FC5" w14:textId="7F9C22BC" w:rsidR="00EA27A1" w:rsidRPr="00EA27A1" w:rsidRDefault="00EA27A1" w:rsidP="00EA27A1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Teaching Point 4: </w:t>
            </w:r>
            <w:r w:rsidRPr="00EA27A1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Recognise and explain the value of 10p in pence.</w:t>
            </w:r>
          </w:p>
          <w:p w14:paraId="78B04941" w14:textId="77777777" w:rsidR="00EA27A1" w:rsidRPr="00EA27A1" w:rsidRDefault="00EA27A1" w:rsidP="00EA27A1">
            <w:pPr>
              <w:pStyle w:val="TableParagraph"/>
              <w:ind w:left="74" w:right="4890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EA27A1">
              <w:rPr>
                <w:rFonts w:ascii="Comic Sans MS" w:hAnsi="Comic Sans MS"/>
                <w:sz w:val="20"/>
                <w:szCs w:val="20"/>
                <w:lang w:val="en-GB"/>
              </w:rPr>
              <w:t>LI: recognise the value of a 2p,5p and 10p coin</w:t>
            </w:r>
          </w:p>
          <w:p w14:paraId="333F6374" w14:textId="78464E72" w:rsidR="00EA27A1" w:rsidRDefault="00EA27A1" w:rsidP="00EA27A1">
            <w:pPr>
              <w:pStyle w:val="Heading2"/>
              <w:shd w:val="clear" w:color="auto" w:fill="FFFFFF"/>
              <w:spacing w:before="0" w:beforeAutospacing="0" w:after="0" w:afterAutospacing="0"/>
              <w:ind w:left="33"/>
              <w:outlineLvl w:val="1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EA27A1">
              <w:rPr>
                <w:rFonts w:ascii="Comic Sans MS" w:hAnsi="Comic Sans MS" w:cs="Arial"/>
                <w:color w:val="222222"/>
                <w:sz w:val="20"/>
                <w:szCs w:val="20"/>
              </w:rPr>
              <w:t>Unitising and coin recognition - value of a set of coins</w:t>
            </w:r>
          </w:p>
          <w:p w14:paraId="3C3C5F41" w14:textId="7D6C0F00" w:rsidR="00EA27A1" w:rsidRPr="00EA27A1" w:rsidRDefault="00EA27A1" w:rsidP="00EA27A1">
            <w:pPr>
              <w:pStyle w:val="Heading2"/>
              <w:shd w:val="clear" w:color="auto" w:fill="FFFFFF"/>
              <w:spacing w:before="0" w:beforeAutospacing="0" w:after="0" w:afterAutospacing="0"/>
              <w:ind w:left="33"/>
              <w:outlineLvl w:val="1"/>
              <w:rPr>
                <w:rFonts w:ascii="Comic Sans MS" w:hAnsi="Comic Sans MS" w:cs="Arial"/>
                <w:b w:val="0"/>
                <w:bCs w:val="0"/>
                <w:color w:val="222222"/>
                <w:sz w:val="20"/>
                <w:szCs w:val="20"/>
              </w:rPr>
            </w:pPr>
            <w:r w:rsidRPr="00EA27A1">
              <w:rPr>
                <w:rFonts w:ascii="Comic Sans MS" w:hAnsi="Comic Sans MS" w:cs="Arial"/>
                <w:b w:val="0"/>
                <w:bCs w:val="0"/>
                <w:color w:val="222222"/>
                <w:sz w:val="20"/>
                <w:szCs w:val="20"/>
              </w:rPr>
              <w:t>LI: understand the value of a single coin</w:t>
            </w:r>
          </w:p>
          <w:p w14:paraId="3F554A5C" w14:textId="18ACE0F0" w:rsidR="009D27D2" w:rsidRDefault="00EA27A1" w:rsidP="009D27D2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EA27A1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Calculate </w:t>
            </w:r>
            <w:r w:rsidR="009D27D2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amounts up to 20p</w:t>
            </w:r>
          </w:p>
          <w:p w14:paraId="3B3E1647" w14:textId="7D8D6FCD" w:rsidR="009D27D2" w:rsidRDefault="009D27D2" w:rsidP="009D27D2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LI: Calculate amounts up to 10p</w:t>
            </w:r>
          </w:p>
          <w:p w14:paraId="36071544" w14:textId="4879AEC8" w:rsidR="009D27D2" w:rsidRPr="009D27D2" w:rsidRDefault="009D27D2" w:rsidP="009D27D2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LI: Calculate amounts up to 20p</w:t>
            </w:r>
          </w:p>
          <w:p w14:paraId="526A5AA2" w14:textId="77777777" w:rsidR="00317BFA" w:rsidRDefault="00022207" w:rsidP="009D27D2">
            <w:pPr>
              <w:shd w:val="clear" w:color="auto" w:fill="FFFFFF"/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GS: Notes and coins</w:t>
            </w:r>
          </w:p>
          <w:p w14:paraId="5DA667FD" w14:textId="1BB704D8" w:rsidR="00022207" w:rsidRPr="00022207" w:rsidRDefault="00022207" w:rsidP="009D27D2">
            <w:pPr>
              <w:shd w:val="clear" w:color="auto" w:fill="FFFFFF"/>
              <w:ind w:left="3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LI: Understand the value of notes and coins</w:t>
            </w:r>
          </w:p>
        </w:tc>
      </w:tr>
      <w:tr w:rsidR="00DA36CD" w:rsidRPr="00720A6B" w14:paraId="44B911BB" w14:textId="77777777" w:rsidTr="00317BFA">
        <w:trPr>
          <w:trHeight w:val="602"/>
        </w:trPr>
        <w:tc>
          <w:tcPr>
            <w:tcW w:w="10456" w:type="dxa"/>
          </w:tcPr>
          <w:p w14:paraId="7DF863AF" w14:textId="77777777" w:rsidR="00DA36CD" w:rsidRPr="00720A6B" w:rsidRDefault="00720A6B" w:rsidP="00720A6B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720A6B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Measurement- Time</w:t>
            </w:r>
          </w:p>
          <w:p w14:paraId="1B1615A0" w14:textId="6DD62E80" w:rsidR="00720A6B" w:rsidRPr="00720A6B" w:rsidRDefault="00720A6B" w:rsidP="00720A6B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Co</w:t>
            </w:r>
            <w:r w:rsidRPr="00720A6B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mpare, describe and solve practical problems for time [for example, quicker, slower, earlier, later]</w:t>
            </w:r>
          </w:p>
          <w:p w14:paraId="39485B7D" w14:textId="77777777" w:rsidR="00720A6B" w:rsidRPr="00720A6B" w:rsidRDefault="00720A6B" w:rsidP="00720A6B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720A6B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measure and begin to record the following:</w:t>
            </w:r>
          </w:p>
          <w:p w14:paraId="27EAA560" w14:textId="5EECBBA2" w:rsidR="00720A6B" w:rsidRPr="00720A6B" w:rsidRDefault="00720A6B" w:rsidP="00720A6B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720A6B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Time (hours, minutes, seconds)</w:t>
            </w:r>
          </w:p>
          <w:p w14:paraId="6DCBF669" w14:textId="3D690A92" w:rsidR="00C35F4C" w:rsidRPr="00C35F4C" w:rsidRDefault="00720A6B" w:rsidP="00720A6B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720A6B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Sequence events in chronological order using language [for example, before and after, next, first, today, yesterday, tomorrow, morning, afternoon and evening]</w:t>
            </w:r>
          </w:p>
        </w:tc>
      </w:tr>
      <w:tr w:rsidR="00C35F4C" w:rsidRPr="00720A6B" w14:paraId="2423D56F" w14:textId="77777777" w:rsidTr="00317BFA">
        <w:trPr>
          <w:trHeight w:val="602"/>
        </w:trPr>
        <w:tc>
          <w:tcPr>
            <w:tcW w:w="10456" w:type="dxa"/>
          </w:tcPr>
          <w:p w14:paraId="2B7CEE6D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Before and after</w:t>
            </w:r>
          </w:p>
          <w:p w14:paraId="72D39819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Sequence using before, after and next</w:t>
            </w:r>
          </w:p>
          <w:p w14:paraId="3A7EE261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Dates</w:t>
            </w:r>
          </w:p>
          <w:p w14:paraId="30BF8146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Sequence events using days of the week, months and seasons</w:t>
            </w:r>
          </w:p>
          <w:p w14:paraId="3DCF32B2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Time to the hour</w:t>
            </w:r>
          </w:p>
          <w:p w14:paraId="50D8AF74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Explore clocks</w:t>
            </w:r>
          </w:p>
          <w:p w14:paraId="23CFD859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Begin to tell the time to the hour (Use as many lessons needed until secure)</w:t>
            </w:r>
          </w:p>
          <w:p w14:paraId="77AB94B0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Time to the half hour</w:t>
            </w:r>
          </w:p>
          <w:p w14:paraId="0C741349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Being to tell the time to the half hour (Use as many lessons needed until secure)</w:t>
            </w:r>
          </w:p>
          <w:p w14:paraId="5C1487FF" w14:textId="7777777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Writing and comparing time</w:t>
            </w:r>
          </w:p>
          <w:p w14:paraId="557FD539" w14:textId="1AB22F7C" w:rsidR="00C35F4C" w:rsidRPr="00720A6B" w:rsidRDefault="00C35F4C" w:rsidP="00C35F4C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C35F4C"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Write and compare units of time</w:t>
            </w:r>
          </w:p>
        </w:tc>
      </w:tr>
      <w:tr w:rsidR="00C35F4C" w:rsidRPr="00720A6B" w14:paraId="4F44BB1F" w14:textId="77777777" w:rsidTr="00317BFA">
        <w:trPr>
          <w:trHeight w:val="602"/>
        </w:trPr>
        <w:tc>
          <w:tcPr>
            <w:tcW w:w="10456" w:type="dxa"/>
          </w:tcPr>
          <w:p w14:paraId="3FED9F69" w14:textId="77777777" w:rsid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Geometry- Position and Direction</w:t>
            </w:r>
          </w:p>
          <w:p w14:paraId="2F6BA279" w14:textId="2CC511F7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De</w:t>
            </w:r>
            <w:r w:rsidRPr="00C35F4C"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scribe position, direction and movement, including whole, half, quarter and three-quarter turns</w:t>
            </w:r>
          </w:p>
        </w:tc>
      </w:tr>
      <w:tr w:rsidR="00C35F4C" w:rsidRPr="00720A6B" w14:paraId="4A1EBF87" w14:textId="77777777" w:rsidTr="00317BFA">
        <w:trPr>
          <w:trHeight w:val="602"/>
        </w:trPr>
        <w:tc>
          <w:tcPr>
            <w:tcW w:w="10456" w:type="dxa"/>
          </w:tcPr>
          <w:p w14:paraId="5789F2EB" w14:textId="77777777" w:rsid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Describe Turns</w:t>
            </w:r>
          </w:p>
          <w:p w14:paraId="1150929F" w14:textId="01CC9A6A" w:rsid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Describe turns using directional language</w:t>
            </w:r>
          </w:p>
          <w:p w14:paraId="77102307" w14:textId="77777777" w:rsid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t>GS: Describe Position</w:t>
            </w:r>
          </w:p>
          <w:p w14:paraId="0097677B" w14:textId="0A13BA0C" w:rsid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Describe position and direction using left, right, forwards and backwards</w:t>
            </w:r>
          </w:p>
          <w:p w14:paraId="28118683" w14:textId="77777777" w:rsid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0"/>
                <w:szCs w:val="20"/>
                <w:lang w:eastAsia="en-GB"/>
              </w:rPr>
              <w:lastRenderedPageBreak/>
              <w:t>GS: Describe Position</w:t>
            </w:r>
          </w:p>
          <w:p w14:paraId="0440EF08" w14:textId="1A754ABA" w:rsidR="00C35F4C" w:rsidRPr="00C35F4C" w:rsidRDefault="00C35F4C" w:rsidP="00C35F4C">
            <w:pPr>
              <w:shd w:val="clear" w:color="auto" w:fill="FFFFFF"/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0"/>
                <w:szCs w:val="20"/>
                <w:lang w:eastAsia="en-GB"/>
              </w:rPr>
              <w:t>LI: Describe position using positional language</w:t>
            </w:r>
          </w:p>
        </w:tc>
      </w:tr>
    </w:tbl>
    <w:p w14:paraId="7F0EB32C" w14:textId="76DC5B0F" w:rsidR="004443DC" w:rsidRPr="00EA27A1" w:rsidRDefault="004443DC" w:rsidP="003C79F4">
      <w:pPr>
        <w:spacing w:after="0"/>
        <w:rPr>
          <w:rFonts w:ascii="Comic Sans MS" w:hAnsi="Comic Sans MS"/>
          <w:sz w:val="20"/>
          <w:szCs w:val="20"/>
        </w:rPr>
      </w:pPr>
    </w:p>
    <w:p w14:paraId="7E9E3C84" w14:textId="6C138FB5" w:rsidR="00FA32E8" w:rsidRPr="00EA27A1" w:rsidRDefault="00FA32E8" w:rsidP="003C79F4">
      <w:pPr>
        <w:spacing w:after="0"/>
        <w:rPr>
          <w:rFonts w:ascii="Comic Sans MS" w:hAnsi="Comic Sans MS"/>
          <w:sz w:val="20"/>
          <w:szCs w:val="20"/>
        </w:rPr>
      </w:pPr>
    </w:p>
    <w:p w14:paraId="4F876669" w14:textId="77777777" w:rsidR="00EA27A1" w:rsidRPr="00EA27A1" w:rsidRDefault="00EA27A1">
      <w:pPr>
        <w:spacing w:after="0"/>
        <w:rPr>
          <w:rFonts w:ascii="Comic Sans MS" w:hAnsi="Comic Sans MS"/>
          <w:sz w:val="20"/>
          <w:szCs w:val="20"/>
        </w:rPr>
      </w:pPr>
    </w:p>
    <w:sectPr w:rsidR="00EA27A1" w:rsidRPr="00EA27A1" w:rsidSect="0034438A">
      <w:headerReference w:type="default" r:id="rId7"/>
      <w:pgSz w:w="11906" w:h="16838"/>
      <w:pgMar w:top="720" w:right="720" w:bottom="720" w:left="72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09F53" w14:textId="77777777" w:rsidR="0034438A" w:rsidRDefault="0034438A" w:rsidP="0034438A">
      <w:pPr>
        <w:spacing w:after="0" w:line="240" w:lineRule="auto"/>
      </w:pPr>
      <w:r>
        <w:separator/>
      </w:r>
    </w:p>
  </w:endnote>
  <w:endnote w:type="continuationSeparator" w:id="0">
    <w:p w14:paraId="66935AB7" w14:textId="77777777" w:rsidR="0034438A" w:rsidRDefault="0034438A" w:rsidP="00344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0598C" w14:textId="77777777" w:rsidR="0034438A" w:rsidRDefault="0034438A" w:rsidP="0034438A">
      <w:pPr>
        <w:spacing w:after="0" w:line="240" w:lineRule="auto"/>
      </w:pPr>
      <w:r>
        <w:separator/>
      </w:r>
    </w:p>
  </w:footnote>
  <w:footnote w:type="continuationSeparator" w:id="0">
    <w:p w14:paraId="2C0EADD9" w14:textId="77777777" w:rsidR="0034438A" w:rsidRDefault="0034438A" w:rsidP="00344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12F16" w14:textId="17921951" w:rsidR="0034438A" w:rsidRDefault="0034438A" w:rsidP="0034438A">
    <w:pPr>
      <w:pStyle w:val="Header"/>
      <w:jc w:val="right"/>
    </w:pPr>
    <w:r>
      <w:rPr>
        <w:noProof/>
      </w:rPr>
      <w:drawing>
        <wp:inline distT="0" distB="0" distL="0" distR="0" wp14:anchorId="3F54512A" wp14:editId="49D55105">
          <wp:extent cx="1710055" cy="683151"/>
          <wp:effectExtent l="0" t="0" r="4445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523" cy="688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12AB5"/>
    <w:multiLevelType w:val="hybridMultilevel"/>
    <w:tmpl w:val="651A1368"/>
    <w:lvl w:ilvl="0" w:tplc="8556D6F0">
      <w:numFmt w:val="bullet"/>
      <w:lvlText w:val="•"/>
      <w:lvlJc w:val="left"/>
      <w:pPr>
        <w:ind w:left="717" w:hanging="684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 w15:restartNumberingAfterBreak="0">
    <w:nsid w:val="14507E6D"/>
    <w:multiLevelType w:val="hybridMultilevel"/>
    <w:tmpl w:val="11B6E010"/>
    <w:lvl w:ilvl="0" w:tplc="2DB4A546">
      <w:start w:val="1"/>
      <w:numFmt w:val="decimal"/>
      <w:lvlText w:val="%1."/>
      <w:lvlJc w:val="left"/>
      <w:pPr>
        <w:ind w:left="717" w:hanging="6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3" w:hanging="360"/>
      </w:pPr>
    </w:lvl>
    <w:lvl w:ilvl="2" w:tplc="0809001B" w:tentative="1">
      <w:start w:val="1"/>
      <w:numFmt w:val="lowerRoman"/>
      <w:lvlText w:val="%3."/>
      <w:lvlJc w:val="right"/>
      <w:pPr>
        <w:ind w:left="1833" w:hanging="180"/>
      </w:pPr>
    </w:lvl>
    <w:lvl w:ilvl="3" w:tplc="0809000F" w:tentative="1">
      <w:start w:val="1"/>
      <w:numFmt w:val="decimal"/>
      <w:lvlText w:val="%4."/>
      <w:lvlJc w:val="left"/>
      <w:pPr>
        <w:ind w:left="2553" w:hanging="360"/>
      </w:pPr>
    </w:lvl>
    <w:lvl w:ilvl="4" w:tplc="08090019" w:tentative="1">
      <w:start w:val="1"/>
      <w:numFmt w:val="lowerLetter"/>
      <w:lvlText w:val="%5."/>
      <w:lvlJc w:val="left"/>
      <w:pPr>
        <w:ind w:left="3273" w:hanging="360"/>
      </w:pPr>
    </w:lvl>
    <w:lvl w:ilvl="5" w:tplc="0809001B" w:tentative="1">
      <w:start w:val="1"/>
      <w:numFmt w:val="lowerRoman"/>
      <w:lvlText w:val="%6."/>
      <w:lvlJc w:val="right"/>
      <w:pPr>
        <w:ind w:left="3993" w:hanging="180"/>
      </w:pPr>
    </w:lvl>
    <w:lvl w:ilvl="6" w:tplc="0809000F" w:tentative="1">
      <w:start w:val="1"/>
      <w:numFmt w:val="decimal"/>
      <w:lvlText w:val="%7."/>
      <w:lvlJc w:val="left"/>
      <w:pPr>
        <w:ind w:left="4713" w:hanging="360"/>
      </w:pPr>
    </w:lvl>
    <w:lvl w:ilvl="7" w:tplc="08090019" w:tentative="1">
      <w:start w:val="1"/>
      <w:numFmt w:val="lowerLetter"/>
      <w:lvlText w:val="%8."/>
      <w:lvlJc w:val="left"/>
      <w:pPr>
        <w:ind w:left="5433" w:hanging="360"/>
      </w:pPr>
    </w:lvl>
    <w:lvl w:ilvl="8" w:tplc="08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 w15:restartNumberingAfterBreak="0">
    <w:nsid w:val="214B0077"/>
    <w:multiLevelType w:val="multilevel"/>
    <w:tmpl w:val="E9E6C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7732F"/>
    <w:multiLevelType w:val="multilevel"/>
    <w:tmpl w:val="29BEE668"/>
    <w:lvl w:ilvl="0">
      <w:start w:val="1"/>
      <w:numFmt w:val="decimal"/>
      <w:lvlText w:val="%1."/>
      <w:lvlJc w:val="left"/>
      <w:pPr>
        <w:ind w:left="795" w:hanging="228"/>
      </w:pPr>
      <w:rPr>
        <w:rFonts w:ascii="Arial" w:hAnsi="Arial" w:cs="Arial" w:hint="default"/>
        <w:b w:val="0"/>
        <w:bCs w:val="0"/>
        <w:spacing w:val="0"/>
        <w:w w:val="135"/>
        <w:sz w:val="24"/>
        <w:szCs w:val="24"/>
        <w:lang w:val="en-US" w:eastAsia="en-US" w:bidi="ar-SA"/>
      </w:rPr>
    </w:lvl>
    <w:lvl w:ilvl="1">
      <w:start w:val="9"/>
      <w:numFmt w:val="decimal"/>
      <w:isLgl/>
      <w:lvlText w:val="%1.%2"/>
      <w:lvlJc w:val="left"/>
      <w:pPr>
        <w:ind w:left="472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4" w:hanging="1800"/>
      </w:pPr>
      <w:rPr>
        <w:rFonts w:hint="default"/>
      </w:rPr>
    </w:lvl>
  </w:abstractNum>
  <w:abstractNum w:abstractNumId="4" w15:restartNumberingAfterBreak="0">
    <w:nsid w:val="244D5BE7"/>
    <w:multiLevelType w:val="multilevel"/>
    <w:tmpl w:val="C7385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EB4F09"/>
    <w:multiLevelType w:val="hybridMultilevel"/>
    <w:tmpl w:val="93D01874"/>
    <w:lvl w:ilvl="0" w:tplc="E76CCDB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7B6326"/>
    <w:multiLevelType w:val="hybridMultilevel"/>
    <w:tmpl w:val="0C36EFA2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45EE8"/>
    <w:multiLevelType w:val="hybridMultilevel"/>
    <w:tmpl w:val="FCB8D92C"/>
    <w:lvl w:ilvl="0" w:tplc="61A2DB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279EB"/>
    <w:multiLevelType w:val="hybridMultilevel"/>
    <w:tmpl w:val="06069470"/>
    <w:lvl w:ilvl="0" w:tplc="F39A0D1C">
      <w:numFmt w:val="bullet"/>
      <w:lvlText w:val="•"/>
      <w:lvlJc w:val="left"/>
      <w:pPr>
        <w:ind w:left="299" w:hanging="228"/>
      </w:pPr>
      <w:rPr>
        <w:rFonts w:ascii="Arial" w:eastAsia="Arial" w:hAnsi="Arial" w:cs="Arial" w:hint="default"/>
        <w:spacing w:val="0"/>
        <w:w w:val="135"/>
        <w:lang w:val="en-US" w:eastAsia="en-US" w:bidi="ar-SA"/>
      </w:rPr>
    </w:lvl>
    <w:lvl w:ilvl="1" w:tplc="5C327536">
      <w:numFmt w:val="bullet"/>
      <w:lvlText w:val=""/>
      <w:lvlJc w:val="left"/>
      <w:pPr>
        <w:ind w:left="79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AFEF"/>
        <w:spacing w:val="0"/>
        <w:w w:val="100"/>
        <w:sz w:val="17"/>
        <w:szCs w:val="17"/>
        <w:lang w:val="en-US" w:eastAsia="en-US" w:bidi="ar-SA"/>
      </w:rPr>
    </w:lvl>
    <w:lvl w:ilvl="2" w:tplc="07E421FC">
      <w:numFmt w:val="bullet"/>
      <w:lvlText w:val="•"/>
      <w:lvlJc w:val="left"/>
      <w:pPr>
        <w:ind w:left="1560" w:hanging="360"/>
      </w:pPr>
      <w:rPr>
        <w:rFonts w:hint="default"/>
        <w:lang w:val="en-US" w:eastAsia="en-US" w:bidi="ar-SA"/>
      </w:rPr>
    </w:lvl>
    <w:lvl w:ilvl="3" w:tplc="3506A418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4" w:tplc="9678E1E4">
      <w:numFmt w:val="bullet"/>
      <w:lvlText w:val="•"/>
      <w:lvlJc w:val="left"/>
      <w:pPr>
        <w:ind w:left="3082" w:hanging="360"/>
      </w:pPr>
      <w:rPr>
        <w:rFonts w:hint="default"/>
        <w:lang w:val="en-US" w:eastAsia="en-US" w:bidi="ar-SA"/>
      </w:rPr>
    </w:lvl>
    <w:lvl w:ilvl="5" w:tplc="9EB2C14C">
      <w:numFmt w:val="bullet"/>
      <w:lvlText w:val="•"/>
      <w:lvlJc w:val="left"/>
      <w:pPr>
        <w:ind w:left="3843" w:hanging="360"/>
      </w:pPr>
      <w:rPr>
        <w:rFonts w:hint="default"/>
        <w:lang w:val="en-US" w:eastAsia="en-US" w:bidi="ar-SA"/>
      </w:rPr>
    </w:lvl>
    <w:lvl w:ilvl="6" w:tplc="2D6254C2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ar-SA"/>
      </w:rPr>
    </w:lvl>
    <w:lvl w:ilvl="7" w:tplc="0F8A73C0">
      <w:numFmt w:val="bullet"/>
      <w:lvlText w:val="•"/>
      <w:lvlJc w:val="left"/>
      <w:pPr>
        <w:ind w:left="5365" w:hanging="360"/>
      </w:pPr>
      <w:rPr>
        <w:rFonts w:hint="default"/>
        <w:lang w:val="en-US" w:eastAsia="en-US" w:bidi="ar-SA"/>
      </w:rPr>
    </w:lvl>
    <w:lvl w:ilvl="8" w:tplc="03541F6A">
      <w:numFmt w:val="bullet"/>
      <w:lvlText w:val="•"/>
      <w:lvlJc w:val="left"/>
      <w:pPr>
        <w:ind w:left="612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B877B54"/>
    <w:multiLevelType w:val="hybridMultilevel"/>
    <w:tmpl w:val="19985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D6358"/>
    <w:multiLevelType w:val="hybridMultilevel"/>
    <w:tmpl w:val="1F6A9A38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79A6"/>
    <w:multiLevelType w:val="multilevel"/>
    <w:tmpl w:val="29BEE668"/>
    <w:lvl w:ilvl="0">
      <w:start w:val="1"/>
      <w:numFmt w:val="decimal"/>
      <w:lvlText w:val="%1."/>
      <w:lvlJc w:val="left"/>
      <w:pPr>
        <w:ind w:left="795" w:hanging="228"/>
      </w:pPr>
      <w:rPr>
        <w:rFonts w:ascii="Arial" w:hAnsi="Arial" w:cs="Arial" w:hint="default"/>
        <w:b w:val="0"/>
        <w:bCs w:val="0"/>
        <w:spacing w:val="0"/>
        <w:w w:val="135"/>
        <w:sz w:val="24"/>
        <w:szCs w:val="24"/>
        <w:lang w:val="en-US" w:eastAsia="en-US" w:bidi="ar-SA"/>
      </w:rPr>
    </w:lvl>
    <w:lvl w:ilvl="1">
      <w:start w:val="9"/>
      <w:numFmt w:val="decimal"/>
      <w:isLgl/>
      <w:lvlText w:val="%1.%2"/>
      <w:lvlJc w:val="left"/>
      <w:pPr>
        <w:ind w:left="472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4" w:hanging="1800"/>
      </w:pPr>
      <w:rPr>
        <w:rFonts w:hint="default"/>
      </w:rPr>
    </w:lvl>
  </w:abstractNum>
  <w:abstractNum w:abstractNumId="12" w15:restartNumberingAfterBreak="0">
    <w:nsid w:val="43D62796"/>
    <w:multiLevelType w:val="hybridMultilevel"/>
    <w:tmpl w:val="AC247EAE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44C27C15"/>
    <w:multiLevelType w:val="hybridMultilevel"/>
    <w:tmpl w:val="43625AC8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B79F9"/>
    <w:multiLevelType w:val="hybridMultilevel"/>
    <w:tmpl w:val="4B464C4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 w15:restartNumberingAfterBreak="0">
    <w:nsid w:val="4AB36E8F"/>
    <w:multiLevelType w:val="hybridMultilevel"/>
    <w:tmpl w:val="4C2C9358"/>
    <w:lvl w:ilvl="0" w:tplc="2370FDCA">
      <w:numFmt w:val="bullet"/>
      <w:lvlText w:val="•"/>
      <w:lvlJc w:val="left"/>
      <w:pPr>
        <w:ind w:left="74" w:hanging="228"/>
      </w:pPr>
      <w:rPr>
        <w:rFonts w:ascii="Arial" w:eastAsia="Arial" w:hAnsi="Arial" w:cs="Arial" w:hint="default"/>
        <w:spacing w:val="0"/>
        <w:w w:val="135"/>
        <w:lang w:val="en-US" w:eastAsia="en-US" w:bidi="ar-SA"/>
      </w:rPr>
    </w:lvl>
    <w:lvl w:ilvl="1" w:tplc="FD22A350">
      <w:numFmt w:val="bullet"/>
      <w:lvlText w:val="•"/>
      <w:lvlJc w:val="left"/>
      <w:pPr>
        <w:ind w:left="836" w:hanging="228"/>
      </w:pPr>
      <w:rPr>
        <w:rFonts w:hint="default"/>
        <w:lang w:val="en-US" w:eastAsia="en-US" w:bidi="ar-SA"/>
      </w:rPr>
    </w:lvl>
    <w:lvl w:ilvl="2" w:tplc="E41A51A4">
      <w:numFmt w:val="bullet"/>
      <w:lvlText w:val="•"/>
      <w:lvlJc w:val="left"/>
      <w:pPr>
        <w:ind w:left="1593" w:hanging="228"/>
      </w:pPr>
      <w:rPr>
        <w:rFonts w:hint="default"/>
        <w:lang w:val="en-US" w:eastAsia="en-US" w:bidi="ar-SA"/>
      </w:rPr>
    </w:lvl>
    <w:lvl w:ilvl="3" w:tplc="88DCD2D2">
      <w:numFmt w:val="bullet"/>
      <w:lvlText w:val="•"/>
      <w:lvlJc w:val="left"/>
      <w:pPr>
        <w:ind w:left="2350" w:hanging="228"/>
      </w:pPr>
      <w:rPr>
        <w:rFonts w:hint="default"/>
        <w:lang w:val="en-US" w:eastAsia="en-US" w:bidi="ar-SA"/>
      </w:rPr>
    </w:lvl>
    <w:lvl w:ilvl="4" w:tplc="4524C466">
      <w:numFmt w:val="bullet"/>
      <w:lvlText w:val="•"/>
      <w:lvlJc w:val="left"/>
      <w:pPr>
        <w:ind w:left="3107" w:hanging="228"/>
      </w:pPr>
      <w:rPr>
        <w:rFonts w:hint="default"/>
        <w:lang w:val="en-US" w:eastAsia="en-US" w:bidi="ar-SA"/>
      </w:rPr>
    </w:lvl>
    <w:lvl w:ilvl="5" w:tplc="0A9C8080">
      <w:numFmt w:val="bullet"/>
      <w:lvlText w:val="•"/>
      <w:lvlJc w:val="left"/>
      <w:pPr>
        <w:ind w:left="3864" w:hanging="228"/>
      </w:pPr>
      <w:rPr>
        <w:rFonts w:hint="default"/>
        <w:lang w:val="en-US" w:eastAsia="en-US" w:bidi="ar-SA"/>
      </w:rPr>
    </w:lvl>
    <w:lvl w:ilvl="6" w:tplc="4140A700">
      <w:numFmt w:val="bullet"/>
      <w:lvlText w:val="•"/>
      <w:lvlJc w:val="left"/>
      <w:pPr>
        <w:ind w:left="4620" w:hanging="228"/>
      </w:pPr>
      <w:rPr>
        <w:rFonts w:hint="default"/>
        <w:lang w:val="en-US" w:eastAsia="en-US" w:bidi="ar-SA"/>
      </w:rPr>
    </w:lvl>
    <w:lvl w:ilvl="7" w:tplc="4E0A3C7E">
      <w:numFmt w:val="bullet"/>
      <w:lvlText w:val="•"/>
      <w:lvlJc w:val="left"/>
      <w:pPr>
        <w:ind w:left="5377" w:hanging="228"/>
      </w:pPr>
      <w:rPr>
        <w:rFonts w:hint="default"/>
        <w:lang w:val="en-US" w:eastAsia="en-US" w:bidi="ar-SA"/>
      </w:rPr>
    </w:lvl>
    <w:lvl w:ilvl="8" w:tplc="1C705358">
      <w:numFmt w:val="bullet"/>
      <w:lvlText w:val="•"/>
      <w:lvlJc w:val="left"/>
      <w:pPr>
        <w:ind w:left="6134" w:hanging="228"/>
      </w:pPr>
      <w:rPr>
        <w:rFonts w:hint="default"/>
        <w:lang w:val="en-US" w:eastAsia="en-US" w:bidi="ar-SA"/>
      </w:rPr>
    </w:lvl>
  </w:abstractNum>
  <w:abstractNum w:abstractNumId="16" w15:restartNumberingAfterBreak="0">
    <w:nsid w:val="4C8D068B"/>
    <w:multiLevelType w:val="hybridMultilevel"/>
    <w:tmpl w:val="775451E6"/>
    <w:lvl w:ilvl="0" w:tplc="E76CCDB8">
      <w:numFmt w:val="bullet"/>
      <w:lvlText w:val="•"/>
      <w:lvlJc w:val="left"/>
      <w:pPr>
        <w:ind w:left="753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7" w15:restartNumberingAfterBreak="0">
    <w:nsid w:val="56BA6F96"/>
    <w:multiLevelType w:val="hybridMultilevel"/>
    <w:tmpl w:val="43AEF13C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3848C6"/>
    <w:multiLevelType w:val="hybridMultilevel"/>
    <w:tmpl w:val="5AC485D4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E874A2"/>
    <w:multiLevelType w:val="hybridMultilevel"/>
    <w:tmpl w:val="7B560F96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B7782E"/>
    <w:multiLevelType w:val="hybridMultilevel"/>
    <w:tmpl w:val="9970FF9A"/>
    <w:lvl w:ilvl="0" w:tplc="DB3AE0E0">
      <w:start w:val="1"/>
      <w:numFmt w:val="decimal"/>
      <w:lvlText w:val="%1."/>
      <w:lvlJc w:val="left"/>
      <w:pPr>
        <w:ind w:left="717" w:hanging="6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3" w:hanging="360"/>
      </w:pPr>
    </w:lvl>
    <w:lvl w:ilvl="2" w:tplc="0809001B" w:tentative="1">
      <w:start w:val="1"/>
      <w:numFmt w:val="lowerRoman"/>
      <w:lvlText w:val="%3."/>
      <w:lvlJc w:val="right"/>
      <w:pPr>
        <w:ind w:left="1833" w:hanging="180"/>
      </w:pPr>
    </w:lvl>
    <w:lvl w:ilvl="3" w:tplc="0809000F" w:tentative="1">
      <w:start w:val="1"/>
      <w:numFmt w:val="decimal"/>
      <w:lvlText w:val="%4."/>
      <w:lvlJc w:val="left"/>
      <w:pPr>
        <w:ind w:left="2553" w:hanging="360"/>
      </w:pPr>
    </w:lvl>
    <w:lvl w:ilvl="4" w:tplc="08090019" w:tentative="1">
      <w:start w:val="1"/>
      <w:numFmt w:val="lowerLetter"/>
      <w:lvlText w:val="%5."/>
      <w:lvlJc w:val="left"/>
      <w:pPr>
        <w:ind w:left="3273" w:hanging="360"/>
      </w:pPr>
    </w:lvl>
    <w:lvl w:ilvl="5" w:tplc="0809001B" w:tentative="1">
      <w:start w:val="1"/>
      <w:numFmt w:val="lowerRoman"/>
      <w:lvlText w:val="%6."/>
      <w:lvlJc w:val="right"/>
      <w:pPr>
        <w:ind w:left="3993" w:hanging="180"/>
      </w:pPr>
    </w:lvl>
    <w:lvl w:ilvl="6" w:tplc="0809000F" w:tentative="1">
      <w:start w:val="1"/>
      <w:numFmt w:val="decimal"/>
      <w:lvlText w:val="%7."/>
      <w:lvlJc w:val="left"/>
      <w:pPr>
        <w:ind w:left="4713" w:hanging="360"/>
      </w:pPr>
    </w:lvl>
    <w:lvl w:ilvl="7" w:tplc="08090019" w:tentative="1">
      <w:start w:val="1"/>
      <w:numFmt w:val="lowerLetter"/>
      <w:lvlText w:val="%8."/>
      <w:lvlJc w:val="left"/>
      <w:pPr>
        <w:ind w:left="5433" w:hanging="360"/>
      </w:pPr>
    </w:lvl>
    <w:lvl w:ilvl="8" w:tplc="08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7E710C83"/>
    <w:multiLevelType w:val="multilevel"/>
    <w:tmpl w:val="680E4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BF2013"/>
    <w:multiLevelType w:val="hybridMultilevel"/>
    <w:tmpl w:val="4650F1B0"/>
    <w:lvl w:ilvl="0" w:tplc="DB3AE0E0">
      <w:start w:val="1"/>
      <w:numFmt w:val="decimal"/>
      <w:lvlText w:val="%1."/>
      <w:lvlJc w:val="left"/>
      <w:pPr>
        <w:ind w:left="717" w:hanging="6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3"/>
  </w:num>
  <w:num w:numId="5">
    <w:abstractNumId w:val="6"/>
  </w:num>
  <w:num w:numId="6">
    <w:abstractNumId w:val="18"/>
  </w:num>
  <w:num w:numId="7">
    <w:abstractNumId w:val="17"/>
  </w:num>
  <w:num w:numId="8">
    <w:abstractNumId w:val="19"/>
  </w:num>
  <w:num w:numId="9">
    <w:abstractNumId w:val="5"/>
  </w:num>
  <w:num w:numId="10">
    <w:abstractNumId w:val="10"/>
  </w:num>
  <w:num w:numId="11">
    <w:abstractNumId w:val="16"/>
  </w:num>
  <w:num w:numId="12">
    <w:abstractNumId w:val="0"/>
  </w:num>
  <w:num w:numId="13">
    <w:abstractNumId w:val="15"/>
  </w:num>
  <w:num w:numId="14">
    <w:abstractNumId w:val="8"/>
  </w:num>
  <w:num w:numId="15">
    <w:abstractNumId w:val="21"/>
  </w:num>
  <w:num w:numId="16">
    <w:abstractNumId w:val="11"/>
  </w:num>
  <w:num w:numId="17">
    <w:abstractNumId w:val="12"/>
  </w:num>
  <w:num w:numId="18">
    <w:abstractNumId w:val="14"/>
  </w:num>
  <w:num w:numId="19">
    <w:abstractNumId w:val="1"/>
  </w:num>
  <w:num w:numId="20">
    <w:abstractNumId w:val="20"/>
  </w:num>
  <w:num w:numId="21">
    <w:abstractNumId w:val="3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3DC"/>
    <w:rsid w:val="00022207"/>
    <w:rsid w:val="000A38C0"/>
    <w:rsid w:val="000F0E46"/>
    <w:rsid w:val="00115DA9"/>
    <w:rsid w:val="00171B27"/>
    <w:rsid w:val="0021579A"/>
    <w:rsid w:val="0026751C"/>
    <w:rsid w:val="002A4DA3"/>
    <w:rsid w:val="002E0176"/>
    <w:rsid w:val="00314EC7"/>
    <w:rsid w:val="00317BFA"/>
    <w:rsid w:val="00325F05"/>
    <w:rsid w:val="003333F7"/>
    <w:rsid w:val="0034438A"/>
    <w:rsid w:val="003C79F4"/>
    <w:rsid w:val="003F311D"/>
    <w:rsid w:val="00410DBC"/>
    <w:rsid w:val="004443DC"/>
    <w:rsid w:val="004572D7"/>
    <w:rsid w:val="00480C23"/>
    <w:rsid w:val="004E3F73"/>
    <w:rsid w:val="004F5071"/>
    <w:rsid w:val="00530745"/>
    <w:rsid w:val="0059009F"/>
    <w:rsid w:val="005921AD"/>
    <w:rsid w:val="005C735B"/>
    <w:rsid w:val="006143DB"/>
    <w:rsid w:val="00720A6B"/>
    <w:rsid w:val="00761790"/>
    <w:rsid w:val="00764842"/>
    <w:rsid w:val="00994478"/>
    <w:rsid w:val="009965BC"/>
    <w:rsid w:val="009C322A"/>
    <w:rsid w:val="009D27D2"/>
    <w:rsid w:val="009D7AAA"/>
    <w:rsid w:val="00A319FA"/>
    <w:rsid w:val="00B20437"/>
    <w:rsid w:val="00B224CD"/>
    <w:rsid w:val="00BF725F"/>
    <w:rsid w:val="00C35F4C"/>
    <w:rsid w:val="00D4399A"/>
    <w:rsid w:val="00D70F72"/>
    <w:rsid w:val="00DA36CD"/>
    <w:rsid w:val="00EA27A1"/>
    <w:rsid w:val="00F86A19"/>
    <w:rsid w:val="00FA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5DD1F"/>
  <w15:chartTrackingRefBased/>
  <w15:docId w15:val="{49C8E8EA-AFC3-4066-9917-A301CE62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E0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3DC"/>
    <w:pPr>
      <w:ind w:left="720"/>
      <w:contextualSpacing/>
    </w:pPr>
  </w:style>
  <w:style w:type="table" w:styleId="TableGrid">
    <w:name w:val="Table Grid"/>
    <w:basedOn w:val="TableNormal"/>
    <w:uiPriority w:val="39"/>
    <w:rsid w:val="0044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224C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E01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44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38A"/>
  </w:style>
  <w:style w:type="paragraph" w:styleId="Footer">
    <w:name w:val="footer"/>
    <w:basedOn w:val="Normal"/>
    <w:link w:val="FooterChar"/>
    <w:uiPriority w:val="99"/>
    <w:unhideWhenUsed/>
    <w:rsid w:val="00344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3660CF6B5594B9A2D3C550DACF28C" ma:contentTypeVersion="18" ma:contentTypeDescription="Create a new document." ma:contentTypeScope="" ma:versionID="e656623b063fa22b99cd8e64812850a7">
  <xsd:schema xmlns:xsd="http://www.w3.org/2001/XMLSchema" xmlns:xs="http://www.w3.org/2001/XMLSchema" xmlns:p="http://schemas.microsoft.com/office/2006/metadata/properties" xmlns:ns2="41403ffd-c2d9-47ad-bc5e-25b03c5b7056" xmlns:ns3="35d75e2a-d302-48d3-9300-c9bbe28abcba" targetNamespace="http://schemas.microsoft.com/office/2006/metadata/properties" ma:root="true" ma:fieldsID="dbeb3638e2557e612fd1383182d4bd59" ns2:_="" ns3:_="">
    <xsd:import namespace="41403ffd-c2d9-47ad-bc5e-25b03c5b7056"/>
    <xsd:import namespace="35d75e2a-d302-48d3-9300-c9bbe28ab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3ffd-c2d9-47ad-bc5e-25b03c5b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898b44-e3af-4531-aaa4-0c59f41489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5e2a-d302-48d3-9300-c9bbe28ab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30972a-c1c8-4b0c-aae4-a2d1edc6d12e}" ma:internalName="TaxCatchAll" ma:showField="CatchAllData" ma:web="35d75e2a-d302-48d3-9300-c9bbe28ab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3ffd-c2d9-47ad-bc5e-25b03c5b7056">
      <Terms xmlns="http://schemas.microsoft.com/office/infopath/2007/PartnerControls"/>
    </lcf76f155ced4ddcb4097134ff3c332f>
    <TaxCatchAll xmlns="35d75e2a-d302-48d3-9300-c9bbe28abcba" xsi:nil="true"/>
  </documentManagement>
</p:properties>
</file>

<file path=customXml/itemProps1.xml><?xml version="1.0" encoding="utf-8"?>
<ds:datastoreItem xmlns:ds="http://schemas.openxmlformats.org/officeDocument/2006/customXml" ds:itemID="{AE740997-4AE5-4004-A185-4E977F990E06}"/>
</file>

<file path=customXml/itemProps2.xml><?xml version="1.0" encoding="utf-8"?>
<ds:datastoreItem xmlns:ds="http://schemas.openxmlformats.org/officeDocument/2006/customXml" ds:itemID="{C54A051A-D357-4AFB-B3C1-D8435F031B6B}"/>
</file>

<file path=customXml/itemProps3.xml><?xml version="1.0" encoding="utf-8"?>
<ds:datastoreItem xmlns:ds="http://schemas.openxmlformats.org/officeDocument/2006/customXml" ds:itemID="{CA4B5626-F3FD-42E5-AF9A-1A58C10609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9</Pages>
  <Words>2520</Words>
  <Characters>14366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Laughlin - Inspires MAT</dc:creator>
  <cp:keywords/>
  <dc:description/>
  <cp:lastModifiedBy>Sarah Laughlin - Inspires MAT</cp:lastModifiedBy>
  <cp:revision>20</cp:revision>
  <dcterms:created xsi:type="dcterms:W3CDTF">2025-04-23T08:05:00Z</dcterms:created>
  <dcterms:modified xsi:type="dcterms:W3CDTF">2025-06-27T13:37:00Z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0x010100B2F3660CF6B5594B9A2D3C550DACF28C</vt:lpwstr>
  </property>
</Properties>
</file>