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48273" w14:textId="1CE44428" w:rsidR="002A4DA3" w:rsidRPr="00472495" w:rsidRDefault="004443DC" w:rsidP="003C79F4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472495">
        <w:rPr>
          <w:rFonts w:ascii="Comic Sans MS" w:hAnsi="Comic Sans MS"/>
          <w:sz w:val="24"/>
          <w:szCs w:val="24"/>
          <w:u w:val="single"/>
        </w:rPr>
        <w:t xml:space="preserve">Year </w:t>
      </w:r>
      <w:r w:rsidR="00E52E11">
        <w:rPr>
          <w:rFonts w:ascii="Comic Sans MS" w:hAnsi="Comic Sans MS"/>
          <w:sz w:val="24"/>
          <w:szCs w:val="24"/>
          <w:u w:val="single"/>
        </w:rPr>
        <w:t>4</w:t>
      </w:r>
      <w:r w:rsidRPr="00472495">
        <w:rPr>
          <w:rFonts w:ascii="Comic Sans MS" w:hAnsi="Comic Sans MS"/>
          <w:sz w:val="24"/>
          <w:szCs w:val="24"/>
          <w:u w:val="single"/>
        </w:rPr>
        <w:t xml:space="preserve"> Maths Long Term Plan</w:t>
      </w:r>
    </w:p>
    <w:p w14:paraId="6537C6E4" w14:textId="67D975C6" w:rsidR="004443DC" w:rsidRPr="00472495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Use Calculation policy and Steps to Success for teaching of the 4 operations</w:t>
      </w:r>
    </w:p>
    <w:p w14:paraId="1C881A67" w14:textId="6781CC6F" w:rsidR="004443DC" w:rsidRPr="00472495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Use NCETM- Ready to Progress Documentation as a starting point</w:t>
      </w:r>
      <w:r w:rsidR="00F86A19" w:rsidRPr="00472495">
        <w:rPr>
          <w:rFonts w:ascii="Comic Sans MS" w:hAnsi="Comic Sans MS"/>
          <w:sz w:val="24"/>
          <w:szCs w:val="24"/>
        </w:rPr>
        <w:t xml:space="preserve"> </w:t>
      </w:r>
      <w:r w:rsidR="00F86A19" w:rsidRPr="00472495">
        <w:rPr>
          <w:rFonts w:ascii="Comic Sans MS" w:hAnsi="Comic Sans MS"/>
          <w:b/>
          <w:bCs/>
          <w:sz w:val="24"/>
          <w:szCs w:val="24"/>
        </w:rPr>
        <w:t>(Teaching Points)</w:t>
      </w:r>
    </w:p>
    <w:p w14:paraId="20DCE062" w14:textId="2E6137F9" w:rsidR="004443DC" w:rsidRPr="00472495" w:rsidRDefault="00F86A19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b/>
          <w:bCs/>
          <w:color w:val="FF0000"/>
          <w:sz w:val="24"/>
          <w:szCs w:val="24"/>
        </w:rPr>
      </w:pPr>
      <w:r w:rsidRPr="00472495">
        <w:rPr>
          <w:rFonts w:ascii="Comic Sans MS" w:hAnsi="Comic Sans MS"/>
          <w:b/>
          <w:bCs/>
          <w:color w:val="FF0000"/>
          <w:sz w:val="24"/>
          <w:szCs w:val="24"/>
        </w:rPr>
        <w:t xml:space="preserve">GS- </w:t>
      </w:r>
      <w:proofErr w:type="spellStart"/>
      <w:r w:rsidRPr="00472495">
        <w:rPr>
          <w:rFonts w:ascii="Comic Sans MS" w:hAnsi="Comic Sans MS"/>
          <w:color w:val="FF0000"/>
          <w:sz w:val="24"/>
          <w:szCs w:val="24"/>
        </w:rPr>
        <w:t>Grammarsaurus</w:t>
      </w:r>
      <w:proofErr w:type="spellEnd"/>
      <w:r w:rsidRPr="00472495">
        <w:rPr>
          <w:rFonts w:ascii="Comic Sans MS" w:hAnsi="Comic Sans MS"/>
          <w:color w:val="FF0000"/>
          <w:sz w:val="24"/>
          <w:szCs w:val="24"/>
        </w:rPr>
        <w:t xml:space="preserve"> Lessons</w:t>
      </w:r>
    </w:p>
    <w:p w14:paraId="2176194A" w14:textId="137A58D5" w:rsidR="004443DC" w:rsidRDefault="00325F05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Mastering Number 4x Week</w:t>
      </w:r>
    </w:p>
    <w:p w14:paraId="244EC971" w14:textId="720EE35A" w:rsidR="0027447D" w:rsidRPr="00472495" w:rsidRDefault="0027447D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Daily Times Table practice for MTC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443DC" w:rsidRPr="00472495" w14:paraId="1CFE26B8" w14:textId="77777777" w:rsidTr="00AB483D">
        <w:tc>
          <w:tcPr>
            <w:tcW w:w="10456" w:type="dxa"/>
          </w:tcPr>
          <w:p w14:paraId="0468FBB1" w14:textId="77777777" w:rsidR="00A368E4" w:rsidRPr="00263754" w:rsidRDefault="00DB5CAF" w:rsidP="00636CD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NCETM- Unit 1</w:t>
            </w:r>
          </w:p>
          <w:p w14:paraId="59CC1DD1" w14:textId="77777777" w:rsidR="00DB5CAF" w:rsidRPr="00263754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Review of column addition and subtraction</w:t>
            </w:r>
          </w:p>
          <w:p w14:paraId="06A0B8F7" w14:textId="77777777" w:rsidR="00DB5CAF" w:rsidRPr="00263754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ab/>
              <w:t xml:space="preserve">3AS–2 Add and subtract up to three-digit numbers using columnar methods. </w:t>
            </w:r>
          </w:p>
          <w:p w14:paraId="5EE48DA2" w14:textId="77777777" w:rsidR="00DB5CAF" w:rsidRPr="00263754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1.20 Algorithms: column addition </w:t>
            </w:r>
          </w:p>
          <w:p w14:paraId="5AA23CAA" w14:textId="011A58A5" w:rsidR="00DB5CAF" w:rsidRPr="00472495" w:rsidRDefault="00DB5CAF" w:rsidP="00DB5CAF">
            <w:pPr>
              <w:rPr>
                <w:rFonts w:ascii="Comic Sans MS" w:hAnsi="Comic Sans MS"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1.21 Algorithms: column subtraction</w:t>
            </w:r>
          </w:p>
        </w:tc>
      </w:tr>
      <w:tr w:rsidR="00171B27" w:rsidRPr="00472495" w14:paraId="604024D9" w14:textId="77777777" w:rsidTr="00F43C0A">
        <w:tc>
          <w:tcPr>
            <w:tcW w:w="10456" w:type="dxa"/>
          </w:tcPr>
          <w:p w14:paraId="4A93769E" w14:textId="2B7411E7" w:rsidR="00DB5CAF" w:rsidRPr="00DB5CAF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493AA2C0" w14:textId="1EDF87C3" w:rsidR="00DB5CAF" w:rsidRDefault="00DB5CAF" w:rsidP="00DB5C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DB5CAF">
              <w:rPr>
                <w:rFonts w:ascii="Comic Sans MS" w:hAnsi="Comic Sans MS"/>
                <w:sz w:val="24"/>
                <w:szCs w:val="24"/>
              </w:rPr>
              <w:t>Review column addition and identify the addends and sum</w:t>
            </w:r>
          </w:p>
          <w:p w14:paraId="00680A34" w14:textId="484A184C" w:rsidR="00DB5CAF" w:rsidRPr="00DB5CAF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14:paraId="698274F1" w14:textId="756EF5E6" w:rsidR="00DB5CAF" w:rsidRDefault="00DB5CAF" w:rsidP="00DB5C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DB5CAF">
              <w:rPr>
                <w:rFonts w:ascii="Comic Sans MS" w:hAnsi="Comic Sans MS"/>
                <w:sz w:val="24"/>
                <w:szCs w:val="24"/>
              </w:rPr>
              <w:t>use knowledge of place value to correctly lay out column addition</w:t>
            </w:r>
          </w:p>
          <w:p w14:paraId="4C054253" w14:textId="237BEF88" w:rsidR="00DB5CAF" w:rsidRPr="00DB5CAF" w:rsidRDefault="00DB5CAF" w:rsidP="00DB5CAF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14:paraId="4CCD2F8C" w14:textId="6BD214A5" w:rsidR="00DB5CAF" w:rsidRPr="00DB5CAF" w:rsidRDefault="00DB5CAF" w:rsidP="00DB5CA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add</w:t>
            </w:r>
            <w:r w:rsidRPr="00DB5CAF">
              <w:rPr>
                <w:rFonts w:ascii="Comic Sans MS" w:hAnsi="Comic Sans MS"/>
                <w:sz w:val="24"/>
                <w:szCs w:val="24"/>
              </w:rPr>
              <w:t xml:space="preserve"> 2-digit numbers using column addition without regrouping</w:t>
            </w:r>
          </w:p>
          <w:p w14:paraId="76A5DA35" w14:textId="50803D67" w:rsidR="00DB5CAF" w:rsidRP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 xml:space="preserve"> add 3-digit numbers using column addition without regrouping</w:t>
            </w:r>
          </w:p>
          <w:p w14:paraId="53B126FA" w14:textId="0DF42D0E" w:rsid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Use column addition to solve problems in different contexts</w:t>
            </w:r>
          </w:p>
          <w:p w14:paraId="6B7133DF" w14:textId="7452D333" w:rsidR="004747DE" w:rsidRPr="00DB5CAF" w:rsidRDefault="004747DE" w:rsidP="004747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4</w:t>
            </w:r>
          </w:p>
          <w:p w14:paraId="4E312B3F" w14:textId="2B92D95A" w:rsid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Use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column addition to add 2- and 3-digit numbers by regrouping ones</w:t>
            </w:r>
          </w:p>
          <w:p w14:paraId="4F54F557" w14:textId="40A721FF" w:rsidR="00DB5CAF" w:rsidRP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Use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 xml:space="preserve"> column addition to add 2- and 3-digit numbers by regrouping tens</w:t>
            </w:r>
          </w:p>
          <w:p w14:paraId="0954E233" w14:textId="5CBECE05" w:rsid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Use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 xml:space="preserve"> column addition with regrouping in the ones and tens columns</w:t>
            </w:r>
          </w:p>
          <w:p w14:paraId="1EF2761A" w14:textId="26B03F74" w:rsidR="004747DE" w:rsidRPr="00DB5CAF" w:rsidRDefault="004747DE" w:rsidP="004747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5</w:t>
            </w:r>
          </w:p>
          <w:p w14:paraId="18767EF8" w14:textId="3D2CF1B3" w:rsidR="00DB5CAF" w:rsidRP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Use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known facts and strategies to accurately and efficiently use and check column addition</w:t>
            </w:r>
          </w:p>
          <w:p w14:paraId="14F1ABAA" w14:textId="44791EDB" w:rsid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Use knowledge of column addition to solve problems in a range of contexts</w:t>
            </w:r>
          </w:p>
          <w:p w14:paraId="75A19810" w14:textId="6519AC55" w:rsidR="004747DE" w:rsidRPr="00DB5CAF" w:rsidRDefault="004747DE" w:rsidP="004747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16535BBF" w14:textId="1FC49A3A" w:rsidR="00DB5CAF" w:rsidRP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I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dentify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the minuend and subtrahend in column subtraction</w:t>
            </w:r>
          </w:p>
          <w:p w14:paraId="16F370B3" w14:textId="1D0AC6C4" w:rsidR="00DB5CAF" w:rsidRPr="00DB5CAF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DB5CAF" w:rsidRPr="00DB5CAF">
              <w:rPr>
                <w:rFonts w:ascii="Comic Sans MS" w:hAnsi="Comic Sans MS"/>
                <w:sz w:val="24"/>
                <w:szCs w:val="24"/>
              </w:rPr>
              <w:t>column subtraction to subtract without regrouping</w:t>
            </w:r>
          </w:p>
          <w:p w14:paraId="11D717EF" w14:textId="77777777" w:rsidR="005613E0" w:rsidRDefault="004747DE" w:rsidP="004747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14:paraId="1FCE9593" w14:textId="34CCD4F8" w:rsidR="004747DE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Subtraction from 2-digit number using exchange</w:t>
            </w:r>
          </w:p>
          <w:p w14:paraId="519C51D8" w14:textId="77777777" w:rsidR="004747DE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Subtraction from a 3-digit number using exchange</w:t>
            </w:r>
          </w:p>
          <w:p w14:paraId="32F79C9E" w14:textId="766AEBA2" w:rsidR="004747DE" w:rsidRPr="004747DE" w:rsidRDefault="004747DE" w:rsidP="004747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choose effective strategies to subtract</w:t>
            </w:r>
          </w:p>
        </w:tc>
      </w:tr>
      <w:tr w:rsidR="004F5071" w:rsidRPr="00472495" w14:paraId="7D80BCDB" w14:textId="77777777" w:rsidTr="0061490C">
        <w:tc>
          <w:tcPr>
            <w:tcW w:w="10456" w:type="dxa"/>
          </w:tcPr>
          <w:p w14:paraId="145073C5" w14:textId="17FEA7F7" w:rsidR="009C322A" w:rsidRPr="00263754" w:rsidRDefault="00263754" w:rsidP="00636CD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NCETM</w:t>
            </w:r>
            <w:r w:rsidR="00FD708D">
              <w:rPr>
                <w:rFonts w:ascii="Comic Sans MS" w:hAnsi="Comic Sans MS"/>
                <w:b/>
                <w:bCs/>
                <w:sz w:val="24"/>
                <w:szCs w:val="24"/>
              </w:rPr>
              <w:t>-</w:t>
            </w: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Unit 2</w:t>
            </w:r>
          </w:p>
          <w:p w14:paraId="7EBC8E61" w14:textId="77777777" w:rsidR="00263754" w:rsidRPr="00263754" w:rsidRDefault="00263754" w:rsidP="0026375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Secure place value to 1000: apply to addition and subtraction: multiples of 100</w:t>
            </w:r>
          </w:p>
          <w:p w14:paraId="22AF26EF" w14:textId="67D4D518" w:rsidR="00263754" w:rsidRPr="00263754" w:rsidRDefault="00263754" w:rsidP="0026375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•4NPV–1 Know that 10 hundreds are equivalent to 1 thousand, and that 1,000 is 10 times the size of 100; apply this to identify and work out how many 100s there are in other four-digit multiples of 100.</w:t>
            </w:r>
          </w:p>
          <w:p w14:paraId="347576DE" w14:textId="6AFFF8B8" w:rsidR="00263754" w:rsidRPr="00263754" w:rsidRDefault="00263754" w:rsidP="0026375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t>•4NPV–2 Recognise the place value of each digit in four-digit numbers, and compose and decompose four-digit numbers using standard and non-standard partitioning.</w:t>
            </w:r>
          </w:p>
          <w:p w14:paraId="0320B716" w14:textId="78F5A679" w:rsidR="00263754" w:rsidRDefault="00263754" w:rsidP="0026375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263754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•4NPV–3 Reason about the location of any four-digit number in the linear number system, including identifying the previous and next multiple of 1,000 and 100, and rounding to the nearest of each.</w:t>
            </w:r>
          </w:p>
          <w:p w14:paraId="19C33A6A" w14:textId="03006513" w:rsidR="007C4E13" w:rsidRPr="007C4E13" w:rsidRDefault="007C4E13" w:rsidP="007C4E1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C4E13">
              <w:rPr>
                <w:rFonts w:ascii="Comic Sans MS" w:hAnsi="Comic Sans MS"/>
                <w:b/>
                <w:bCs/>
                <w:sz w:val="24"/>
                <w:szCs w:val="24"/>
              </w:rPr>
              <w:t>•4NPV–4 Divide 1,000 into 2, 4, 5 and 10 equal parts, and read scales/number lines marked in multiples of 1,000 with 2, 4, 5 and 10 equal parts.</w:t>
            </w:r>
          </w:p>
          <w:p w14:paraId="2D31F555" w14:textId="77777777" w:rsidR="007C4E13" w:rsidRDefault="007C4E13" w:rsidP="007C4E1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C4E13">
              <w:rPr>
                <w:rFonts w:ascii="Comic Sans MS" w:hAnsi="Comic Sans MS"/>
                <w:b/>
                <w:bCs/>
                <w:sz w:val="24"/>
                <w:szCs w:val="24"/>
              </w:rPr>
              <w:t>•4NF–3 Apply place-value knowledge to known additive and multiplicative number facts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7C4E13">
              <w:rPr>
                <w:rFonts w:ascii="Comic Sans MS" w:hAnsi="Comic Sans MS"/>
                <w:b/>
                <w:bCs/>
                <w:sz w:val="24"/>
                <w:szCs w:val="24"/>
              </w:rPr>
              <w:t>(scaling facts by 100).</w:t>
            </w:r>
          </w:p>
          <w:p w14:paraId="04C465C4" w14:textId="69FD1595" w:rsidR="007C4E13" w:rsidRPr="007C4E13" w:rsidRDefault="007C4E13" w:rsidP="007C4E1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C4E13">
              <w:rPr>
                <w:rFonts w:ascii="Comic Sans MS" w:hAnsi="Comic Sans MS"/>
                <w:b/>
                <w:bCs/>
                <w:sz w:val="24"/>
                <w:szCs w:val="24"/>
              </w:rPr>
              <w:t>•1.22 Composition and calculation: 1,000 and four-digit numbers</w:t>
            </w:r>
          </w:p>
        </w:tc>
      </w:tr>
      <w:tr w:rsidR="009C322A" w:rsidRPr="00472495" w14:paraId="26DD5B6B" w14:textId="77777777" w:rsidTr="00C24B3C">
        <w:tc>
          <w:tcPr>
            <w:tcW w:w="10456" w:type="dxa"/>
          </w:tcPr>
          <w:p w14:paraId="1627860E" w14:textId="77777777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lastRenderedPageBreak/>
              <w:t>Teaching Point 1</w:t>
            </w:r>
          </w:p>
          <w:p w14:paraId="3F5483C0" w14:textId="153BFF5D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explain that 1,000 is composed of hundreds, tens and ones </w:t>
            </w:r>
          </w:p>
          <w:p w14:paraId="2538F4AE" w14:textId="71BECCA1" w:rsidR="0027447D" w:rsidRP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 w:rsidRPr="0027447D">
              <w:rPr>
                <w:rFonts w:ascii="Comic Sans MS" w:hAnsi="Comic Sans MS" w:cs="Arial"/>
                <w:b/>
                <w:bCs/>
                <w:color w:val="EE0000"/>
              </w:rPr>
              <w:t>GS- Partition numbers to 1,000</w:t>
            </w:r>
          </w:p>
          <w:p w14:paraId="5A805C07" w14:textId="300D8587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27447D">
              <w:rPr>
                <w:rFonts w:ascii="Comic Sans MS" w:hAnsi="Comic Sans MS" w:cs="Arial"/>
                <w:color w:val="EE0000"/>
              </w:rPr>
              <w:t>LI: partition numbers to 1,000 into hundreds, tens and ones</w:t>
            </w:r>
          </w:p>
          <w:p w14:paraId="781FA00E" w14:textId="110E0C04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t>GS- Number line to 1,000</w:t>
            </w:r>
          </w:p>
          <w:p w14:paraId="1E087175" w14:textId="5B9AFE43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>
              <w:rPr>
                <w:rFonts w:ascii="Comic Sans MS" w:hAnsi="Comic Sans MS" w:cs="Arial"/>
                <w:color w:val="EE0000"/>
              </w:rPr>
              <w:t xml:space="preserve">LI: </w:t>
            </w:r>
            <w:r w:rsidRPr="0027447D">
              <w:rPr>
                <w:rFonts w:ascii="Comic Sans MS" w:hAnsi="Comic Sans MS" w:cs="Arial"/>
                <w:color w:val="EE0000"/>
              </w:rPr>
              <w:t>identify</w:t>
            </w:r>
            <w:r>
              <w:rPr>
                <w:rFonts w:ascii="Comic Sans MS" w:hAnsi="Comic Sans MS" w:cs="Arial"/>
                <w:color w:val="EE0000"/>
              </w:rPr>
              <w:t xml:space="preserve"> </w:t>
            </w:r>
            <w:r w:rsidRPr="0027447D">
              <w:rPr>
                <w:rFonts w:ascii="Comic Sans MS" w:hAnsi="Comic Sans MS" w:cs="Arial"/>
                <w:color w:val="EE0000"/>
              </w:rPr>
              <w:t>and find missing values on number lines</w:t>
            </w:r>
            <w:r>
              <w:rPr>
                <w:rFonts w:ascii="Comic Sans MS" w:hAnsi="Comic Sans MS" w:cs="Arial"/>
                <w:color w:val="EE0000"/>
              </w:rPr>
              <w:t xml:space="preserve"> to 1,000</w:t>
            </w:r>
          </w:p>
          <w:p w14:paraId="08F3C615" w14:textId="77777777" w:rsidR="0027447D" w:rsidRP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 w:rsidRPr="0027447D">
              <w:rPr>
                <w:rFonts w:ascii="Comic Sans MS" w:hAnsi="Comic Sans MS" w:cs="Arial"/>
                <w:b/>
                <w:bCs/>
              </w:rPr>
              <w:t>Teaching Point 1</w:t>
            </w:r>
          </w:p>
          <w:p w14:paraId="0B02B7F9" w14:textId="77777777" w:rsidR="0027447D" w:rsidRDefault="0027447D" w:rsidP="0027447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  <w:t xml:space="preserve">LI: </w:t>
            </w:r>
            <w:r w:rsidRPr="0027447D"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  <w:t xml:space="preserve">Use knowledge of 1,000 </w:t>
            </w:r>
            <w:r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  <w:t>to convert common measures</w:t>
            </w:r>
          </w:p>
          <w:p w14:paraId="7DD1EE2B" w14:textId="1AC97A0F" w:rsidR="0027447D" w:rsidRDefault="0027447D" w:rsidP="0027447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222222"/>
                <w:sz w:val="24"/>
                <w:szCs w:val="24"/>
                <w:lang w:eastAsia="en-GB"/>
              </w:rPr>
              <w:t>Teaching Point 2</w:t>
            </w:r>
          </w:p>
          <w:p w14:paraId="73FE1314" w14:textId="37FD834D" w:rsidR="0027447D" w:rsidRDefault="0027447D" w:rsidP="0027447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  <w:t>LI: use different strategies to add multiples of 100</w:t>
            </w:r>
          </w:p>
          <w:p w14:paraId="6C6BE707" w14:textId="4A3A43AF" w:rsidR="0027447D" w:rsidRPr="0027447D" w:rsidRDefault="0027447D" w:rsidP="0027447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sz w:val="24"/>
                <w:szCs w:val="24"/>
                <w:lang w:eastAsia="en-GB"/>
              </w:rPr>
              <w:t>LI: use different strategies to subtract multiples of 100</w:t>
            </w:r>
          </w:p>
          <w:p w14:paraId="38288DB5" w14:textId="3BFA8744" w:rsid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t>GS- Thousands</w:t>
            </w:r>
          </w:p>
          <w:p w14:paraId="22C5F968" w14:textId="6556631C" w:rsidR="0027447D" w:rsidRPr="0027447D" w:rsidRDefault="0027447D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>
              <w:rPr>
                <w:rFonts w:ascii="Comic Sans MS" w:hAnsi="Comic Sans MS" w:cs="Arial"/>
                <w:color w:val="EE0000"/>
              </w:rPr>
              <w:t xml:space="preserve">LI: </w:t>
            </w:r>
            <w:r w:rsidRPr="0027447D">
              <w:rPr>
                <w:rFonts w:ascii="Comic Sans MS" w:hAnsi="Comic Sans MS" w:cs="Arial"/>
                <w:color w:val="EE0000"/>
              </w:rPr>
              <w:t>count in 1,000s forwards and backwards from any given multiple of 1,000.</w:t>
            </w:r>
          </w:p>
          <w:p w14:paraId="6E046D44" w14:textId="6CD448C1" w:rsidR="0027447D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3</w:t>
            </w:r>
          </w:p>
          <w:p w14:paraId="13A97659" w14:textId="4E5EA433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compose and decompose 4-digit numbers in different ways</w:t>
            </w:r>
          </w:p>
          <w:p w14:paraId="688D467D" w14:textId="55B6E878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compare and order 4-digit numbers</w:t>
            </w:r>
          </w:p>
          <w:p w14:paraId="3E981DD9" w14:textId="5157A8E2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4</w:t>
            </w:r>
          </w:p>
          <w:p w14:paraId="5AB209BE" w14:textId="359ACEEA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explain and begin to use rounding</w:t>
            </w:r>
          </w:p>
          <w:p w14:paraId="274A00AA" w14:textId="0EB99C65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round a 4-digit number to the nearest thousand</w:t>
            </w:r>
          </w:p>
          <w:p w14:paraId="4057D9AD" w14:textId="0A0368B0" w:rsidR="00EE6687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round a 4-digit number to the nearest hundred and ten</w:t>
            </w:r>
          </w:p>
          <w:p w14:paraId="3BD1F77C" w14:textId="44C58284" w:rsidR="00EE6687" w:rsidRPr="0027447D" w:rsidRDefault="00EE6687" w:rsidP="0027447D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round a 4-digit number to the nearest hundred, ten and ones</w:t>
            </w:r>
          </w:p>
          <w:p w14:paraId="090C6ADE" w14:textId="77777777" w:rsidR="00CF3C71" w:rsidRDefault="00EE668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5</w:t>
            </w:r>
          </w:p>
          <w:p w14:paraId="67C95092" w14:textId="77777777" w:rsidR="00EE6687" w:rsidRDefault="00EE668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add up to 3 4-digit numbers using column addition</w:t>
            </w:r>
          </w:p>
          <w:p w14:paraId="778D22C5" w14:textId="77777777" w:rsidR="00EE6687" w:rsidRDefault="00EE668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subtract 4-digit numbers using column subtraction</w:t>
            </w:r>
          </w:p>
          <w:p w14:paraId="262857DE" w14:textId="77777777" w:rsidR="00EE6687" w:rsidRDefault="00EE668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6</w:t>
            </w:r>
          </w:p>
          <w:p w14:paraId="1AF683FE" w14:textId="77777777" w:rsidR="00EE6687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explain how 1,000 is composed of multiples of 100s and 200s</w:t>
            </w:r>
          </w:p>
          <w:p w14:paraId="55AF595F" w14:textId="77777777" w:rsid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explain how 1,000 is composed of multiples of 500s and 250s</w:t>
            </w:r>
          </w:p>
          <w:p w14:paraId="71E86233" w14:textId="77777777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 w:rsidRPr="00FD708D">
              <w:rPr>
                <w:rFonts w:ascii="Comic Sans MS" w:hAnsi="Comic Sans MS" w:cs="Arial"/>
                <w:b/>
                <w:bCs/>
                <w:color w:val="EE0000"/>
              </w:rPr>
              <w:t>GS- Represent numbers to 10,000</w:t>
            </w:r>
          </w:p>
          <w:p w14:paraId="6D6215FB" w14:textId="77777777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FD708D">
              <w:rPr>
                <w:rFonts w:ascii="Comic Sans MS" w:hAnsi="Comic Sans MS" w:cs="Arial"/>
                <w:color w:val="EE0000"/>
              </w:rPr>
              <w:t>LI: Recognise the place value of each digit in a 4-digit number</w:t>
            </w:r>
          </w:p>
          <w:p w14:paraId="06E5FF2D" w14:textId="77777777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 w:rsidRPr="00FD708D">
              <w:rPr>
                <w:rFonts w:ascii="Comic Sans MS" w:hAnsi="Comic Sans MS" w:cs="Arial"/>
                <w:b/>
                <w:bCs/>
                <w:color w:val="EE0000"/>
              </w:rPr>
              <w:t>GS- Partition numbers up to 10,000</w:t>
            </w:r>
          </w:p>
          <w:p w14:paraId="34B0764C" w14:textId="77777777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FD708D">
              <w:rPr>
                <w:rFonts w:ascii="Comic Sans MS" w:hAnsi="Comic Sans MS" w:cs="Arial"/>
                <w:color w:val="EE0000"/>
              </w:rPr>
              <w:t>LI: partition numbers up to 10,000 into hundreds, tens and ones</w:t>
            </w:r>
          </w:p>
          <w:p w14:paraId="2A60C69A" w14:textId="77777777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 w:rsidRPr="00FD708D">
              <w:rPr>
                <w:rFonts w:ascii="Comic Sans MS" w:hAnsi="Comic Sans MS" w:cs="Arial"/>
                <w:b/>
                <w:bCs/>
                <w:color w:val="EE0000"/>
              </w:rPr>
              <w:t>GS- Find 1,10,100, 1,000 more or less</w:t>
            </w:r>
          </w:p>
          <w:p w14:paraId="5E3EC3F9" w14:textId="77777777" w:rsid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FD708D">
              <w:rPr>
                <w:rFonts w:ascii="Comic Sans MS" w:hAnsi="Comic Sans MS" w:cs="Arial"/>
                <w:color w:val="EE0000"/>
              </w:rPr>
              <w:t>LI: find 1, 10, 100 and 1,000 more or less than a number with up to 4-digits</w:t>
            </w:r>
          </w:p>
          <w:p w14:paraId="2B796F3F" w14:textId="77777777" w:rsid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t>GS- Compare numbers to 10,000</w:t>
            </w:r>
          </w:p>
          <w:p w14:paraId="0A940ABA" w14:textId="77777777" w:rsid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>
              <w:rPr>
                <w:rFonts w:ascii="Comic Sans MS" w:hAnsi="Comic Sans MS" w:cs="Arial"/>
                <w:color w:val="EE0000"/>
              </w:rPr>
              <w:t xml:space="preserve">LI: </w:t>
            </w:r>
            <w:r w:rsidRPr="00FD708D">
              <w:rPr>
                <w:rFonts w:ascii="Comic Sans MS" w:hAnsi="Comic Sans MS" w:cs="Arial"/>
                <w:color w:val="EE0000"/>
              </w:rPr>
              <w:t>Order and compare numbers beyond 1,000</w:t>
            </w:r>
          </w:p>
          <w:p w14:paraId="7F090886" w14:textId="77777777" w:rsid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lastRenderedPageBreak/>
              <w:t>GS- Roman Numerals</w:t>
            </w:r>
          </w:p>
          <w:p w14:paraId="22300285" w14:textId="0F0FC354" w:rsidR="00FD708D" w:rsidRPr="00FD708D" w:rsidRDefault="00FD708D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>
              <w:rPr>
                <w:rFonts w:ascii="Comic Sans MS" w:hAnsi="Comic Sans MS" w:cs="Arial"/>
                <w:color w:val="EE0000"/>
              </w:rPr>
              <w:t xml:space="preserve">LI: </w:t>
            </w:r>
            <w:r w:rsidRPr="00FD708D">
              <w:rPr>
                <w:rFonts w:ascii="Comic Sans MS" w:hAnsi="Comic Sans MS" w:cs="Arial"/>
                <w:color w:val="EE0000"/>
              </w:rPr>
              <w:t>Read Roman numerals to 100 (I to C)</w:t>
            </w:r>
          </w:p>
        </w:tc>
      </w:tr>
      <w:tr w:rsidR="009C322A" w:rsidRPr="00472495" w14:paraId="240A0D8E" w14:textId="77777777" w:rsidTr="006841CA">
        <w:tc>
          <w:tcPr>
            <w:tcW w:w="10456" w:type="dxa"/>
          </w:tcPr>
          <w:p w14:paraId="1279A412" w14:textId="4EBF7E69" w:rsidR="009965BC" w:rsidRPr="00FD708D" w:rsidRDefault="00FD708D" w:rsidP="00CF3C7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NCETM- Unit 3</w:t>
            </w:r>
          </w:p>
          <w:p w14:paraId="5F980C4C" w14:textId="77777777" w:rsidR="00FD708D" w:rsidRPr="00FD708D" w:rsidRDefault="00FD708D" w:rsidP="00FD708D">
            <w:pPr>
              <w:pStyle w:val="TableParagraph"/>
              <w:ind w:left="45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Perimeter</w:t>
            </w:r>
          </w:p>
          <w:p w14:paraId="671C9D91" w14:textId="4C093337" w:rsidR="00FD708D" w:rsidRPr="00FD708D" w:rsidRDefault="00FD708D" w:rsidP="008E00E5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ind w:right="52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4G–2 Identify regular polygons, including equilateral triangles and squares, as those</w:t>
            </w:r>
            <w:r w:rsidRPr="00FD708D">
              <w:rPr>
                <w:rFonts w:ascii="Comic Sans MS" w:hAnsi="Comic Sans MS"/>
                <w:b/>
                <w:bCs/>
                <w:spacing w:val="-4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in</w:t>
            </w:r>
            <w:r w:rsidRPr="00FD708D">
              <w:rPr>
                <w:rFonts w:ascii="Comic Sans MS" w:hAnsi="Comic Sans MS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which</w:t>
            </w:r>
            <w:r w:rsidRPr="00FD708D">
              <w:rPr>
                <w:rFonts w:ascii="Comic Sans MS" w:hAnsi="Comic Sans MS"/>
                <w:b/>
                <w:bCs/>
                <w:spacing w:val="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the</w:t>
            </w:r>
            <w:r w:rsidRPr="00FD708D">
              <w:rPr>
                <w:rFonts w:ascii="Comic Sans MS" w:hAnsi="Comic Sans MS"/>
                <w:b/>
                <w:bCs/>
                <w:spacing w:val="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side-lengths</w:t>
            </w:r>
            <w:r w:rsidRPr="00FD708D">
              <w:rPr>
                <w:rFonts w:ascii="Comic Sans MS" w:hAnsi="Comic Sans MS"/>
                <w:b/>
                <w:bCs/>
                <w:spacing w:val="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are</w:t>
            </w:r>
            <w:r w:rsidRPr="00FD708D">
              <w:rPr>
                <w:rFonts w:ascii="Comic Sans MS" w:hAnsi="Comic Sans MS"/>
                <w:b/>
                <w:bCs/>
                <w:spacing w:val="6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equal</w:t>
            </w:r>
            <w:r w:rsidRPr="00FD708D">
              <w:rPr>
                <w:rFonts w:ascii="Comic Sans MS" w:hAnsi="Comic Sans MS"/>
                <w:b/>
                <w:bCs/>
                <w:spacing w:val="6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and</w:t>
            </w:r>
            <w:r w:rsidRPr="00FD708D">
              <w:rPr>
                <w:rFonts w:ascii="Comic Sans MS" w:hAnsi="Comic Sans MS"/>
                <w:b/>
                <w:bCs/>
                <w:spacing w:val="6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the</w:t>
            </w:r>
            <w:r w:rsidRPr="00FD708D">
              <w:rPr>
                <w:rFonts w:ascii="Comic Sans MS" w:hAnsi="Comic Sans MS"/>
                <w:b/>
                <w:bCs/>
                <w:spacing w:val="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angles</w:t>
            </w:r>
            <w:r w:rsidRPr="00FD708D">
              <w:rPr>
                <w:rFonts w:ascii="Comic Sans MS" w:hAnsi="Comic Sans MS"/>
                <w:b/>
                <w:bCs/>
                <w:spacing w:val="8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are</w:t>
            </w:r>
            <w:r w:rsidRPr="00FD708D">
              <w:rPr>
                <w:rFonts w:ascii="Comic Sans MS" w:hAnsi="Comic Sans MS"/>
                <w:b/>
                <w:bCs/>
                <w:spacing w:val="6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equal.</w:t>
            </w:r>
            <w:r w:rsidRPr="00FD708D">
              <w:rPr>
                <w:rFonts w:ascii="Comic Sans MS" w:hAnsi="Comic Sans MS"/>
                <w:b/>
                <w:bCs/>
                <w:spacing w:val="8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Find</w:t>
            </w:r>
            <w:r w:rsidRPr="00FD708D">
              <w:rPr>
                <w:rFonts w:ascii="Comic Sans MS" w:hAnsi="Comic Sans MS"/>
                <w:b/>
                <w:bCs/>
                <w:spacing w:val="6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the</w:t>
            </w:r>
            <w:r w:rsidRPr="00FD708D">
              <w:rPr>
                <w:rFonts w:ascii="Comic Sans MS" w:hAnsi="Comic Sans MS"/>
                <w:b/>
                <w:bCs/>
                <w:spacing w:val="8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perimeter</w:t>
            </w:r>
            <w:r w:rsidRPr="00FD708D">
              <w:rPr>
                <w:rFonts w:ascii="Comic Sans MS" w:hAnsi="Comic Sans MS"/>
                <w:b/>
                <w:bCs/>
                <w:spacing w:val="7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of</w:t>
            </w:r>
            <w:r w:rsidRPr="00FD708D">
              <w:rPr>
                <w:rFonts w:ascii="Comic Sans MS" w:hAnsi="Comic Sans MS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regular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and</w:t>
            </w:r>
            <w:r w:rsidRPr="00FD708D">
              <w:rPr>
                <w:rFonts w:ascii="Comic Sans MS" w:hAnsi="Comic Sans MS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irregular</w:t>
            </w:r>
            <w:r w:rsidRPr="00FD708D">
              <w:rPr>
                <w:rFonts w:ascii="Comic Sans MS" w:hAnsi="Comic Sans MS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polygons.</w:t>
            </w:r>
          </w:p>
          <w:p w14:paraId="4FD5BB56" w14:textId="77777777" w:rsidR="00FD708D" w:rsidRPr="00FD708D" w:rsidRDefault="00FD708D" w:rsidP="008E00E5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spacing w:before="1"/>
              <w:ind w:right="3273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127B6CCF" w14:textId="22E1D085" w:rsidR="00FD708D" w:rsidRPr="00FD708D" w:rsidRDefault="00FD708D" w:rsidP="008E00E5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spacing w:before="1"/>
              <w:ind w:right="3273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2.16</w:t>
            </w:r>
            <w:r w:rsidRPr="00FD708D">
              <w:rPr>
                <w:rFonts w:ascii="Comic Sans MS" w:hAnsi="Comic Sans MS"/>
                <w:b/>
                <w:bCs/>
                <w:spacing w:val="17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Multiplicative</w:t>
            </w:r>
            <w:r w:rsidRPr="00FD708D">
              <w:rPr>
                <w:rFonts w:ascii="Comic Sans MS" w:hAnsi="Comic Sans MS"/>
                <w:b/>
                <w:bCs/>
                <w:spacing w:val="1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contexts:</w:t>
            </w:r>
            <w:r w:rsidRPr="00FD708D">
              <w:rPr>
                <w:rFonts w:ascii="Comic Sans MS" w:hAnsi="Comic Sans MS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area</w:t>
            </w:r>
            <w:r w:rsidRPr="00FD708D">
              <w:rPr>
                <w:rFonts w:ascii="Comic Sans MS" w:hAnsi="Comic Sans MS"/>
                <w:b/>
                <w:bCs/>
                <w:spacing w:val="14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and</w:t>
            </w:r>
            <w:r w:rsidRPr="00FD708D">
              <w:rPr>
                <w:rFonts w:ascii="Comic Sans MS" w:hAnsi="Comic Sans MS"/>
                <w:b/>
                <w:bCs/>
                <w:spacing w:val="15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perimeter</w:t>
            </w:r>
            <w:r w:rsidRPr="00FD708D">
              <w:rPr>
                <w:rFonts w:ascii="Comic Sans MS" w:hAnsi="Comic Sans MS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FD708D">
              <w:rPr>
                <w:rFonts w:ascii="Comic Sans MS" w:hAnsi="Comic Sans MS"/>
                <w:b/>
                <w:bCs/>
                <w:sz w:val="24"/>
                <w:szCs w:val="24"/>
              </w:rPr>
              <w:t>1</w:t>
            </w:r>
            <w:r w:rsidRPr="00FD708D">
              <w:rPr>
                <w:rFonts w:ascii="Comic Sans MS" w:hAnsi="Comic Sans MS"/>
                <w:b/>
                <w:bCs/>
                <w:spacing w:val="-44"/>
                <w:sz w:val="24"/>
                <w:szCs w:val="24"/>
              </w:rPr>
              <w:t xml:space="preserve"> </w:t>
            </w:r>
          </w:p>
        </w:tc>
      </w:tr>
      <w:tr w:rsidR="00D4399A" w:rsidRPr="00472495" w14:paraId="5F152E4C" w14:textId="77777777" w:rsidTr="00491820">
        <w:tc>
          <w:tcPr>
            <w:tcW w:w="10456" w:type="dxa"/>
          </w:tcPr>
          <w:p w14:paraId="45056043" w14:textId="1448AD2D" w:rsidR="00FD708D" w:rsidRPr="00FD708D" w:rsidRDefault="00FD708D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FD708D">
              <w:rPr>
                <w:rFonts w:ascii="Comic Sans MS" w:hAnsi="Comic Sans MS" w:cs="Arial"/>
                <w:color w:val="222222"/>
              </w:rPr>
              <w:t>Know that a regular polygon has sides that are the same length and angles that are the same size</w:t>
            </w:r>
          </w:p>
          <w:p w14:paraId="4804009D" w14:textId="77777777" w:rsidR="00FD708D" w:rsidRDefault="00FD708D" w:rsidP="00FD708D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7A4ACA8B" w14:textId="3069AA80" w:rsidR="00FD708D" w:rsidRPr="00FD708D" w:rsidRDefault="00FD708D" w:rsidP="00FD708D">
            <w:pPr>
              <w:rPr>
                <w:rFonts w:ascii="Comic Sans MS" w:hAnsi="Comic Sans MS"/>
                <w:sz w:val="24"/>
                <w:szCs w:val="24"/>
              </w:rPr>
            </w:pPr>
            <w:r w:rsidRPr="00FD708D">
              <w:rPr>
                <w:rFonts w:ascii="Comic Sans MS" w:hAnsi="Comic Sans MS"/>
                <w:sz w:val="24"/>
                <w:szCs w:val="24"/>
              </w:rPr>
              <w:t>LI: Know that the perimeter is the distance around the edge of a 2D shape</w:t>
            </w:r>
          </w:p>
          <w:p w14:paraId="22493F64" w14:textId="5DAE02DB" w:rsidR="00FD708D" w:rsidRDefault="00FD708D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FD708D">
              <w:rPr>
                <w:rFonts w:ascii="Comic Sans MS" w:hAnsi="Comic Sans MS" w:cs="Arial"/>
                <w:color w:val="222222"/>
              </w:rPr>
              <w:t>Understand that different shapes can have the same perimeter</w:t>
            </w:r>
          </w:p>
          <w:p w14:paraId="477C1137" w14:textId="66DF10BA" w:rsidR="00FD708D" w:rsidRDefault="00FD708D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2:</w:t>
            </w:r>
          </w:p>
          <w:p w14:paraId="6F11B3C5" w14:textId="2842EA20" w:rsidR="00FD708D" w:rsidRDefault="00FD708D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FD708D">
              <w:rPr>
                <w:rFonts w:ascii="Comic Sans MS" w:hAnsi="Comic Sans MS" w:cs="Arial"/>
                <w:color w:val="222222"/>
              </w:rPr>
              <w:t>Know that perimeter is measured in units of length</w:t>
            </w:r>
          </w:p>
          <w:p w14:paraId="253235DB" w14:textId="0C173667" w:rsidR="00FD708D" w:rsidRPr="00912670" w:rsidRDefault="00FD708D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 w:rsidRPr="00912670">
              <w:rPr>
                <w:rFonts w:ascii="Comic Sans MS" w:hAnsi="Comic Sans MS" w:cs="Arial"/>
                <w:b/>
                <w:bCs/>
                <w:color w:val="EE0000"/>
              </w:rPr>
              <w:t>GS- Measure in kilometres and metres</w:t>
            </w:r>
          </w:p>
          <w:p w14:paraId="31E4417B" w14:textId="2E38E366" w:rsidR="00912670" w:rsidRDefault="00912670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912670">
              <w:rPr>
                <w:rFonts w:ascii="Comic Sans MS" w:hAnsi="Comic Sans MS" w:cs="Arial"/>
                <w:color w:val="EE0000"/>
              </w:rPr>
              <w:t>LI: understand lengths using metres and kilometres</w:t>
            </w:r>
          </w:p>
          <w:p w14:paraId="589CCEDE" w14:textId="785D1221" w:rsidR="00912670" w:rsidRDefault="00912670" w:rsidP="00FD708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2</w:t>
            </w:r>
          </w:p>
          <w:p w14:paraId="152A819B" w14:textId="5970235B" w:rsidR="00FD708D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>
              <w:rPr>
                <w:rFonts w:ascii="Comic Sans MS" w:hAnsi="Comic Sans MS" w:cs="Arial"/>
                <w:color w:val="222222"/>
              </w:rPr>
              <w:t>add together the sides of a 2D shape to find its perimeter</w:t>
            </w:r>
          </w:p>
          <w:p w14:paraId="04AB129D" w14:textId="4466F911" w:rsidR="00912670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3</w:t>
            </w:r>
          </w:p>
          <w:p w14:paraId="3A9A7893" w14:textId="2E3AA175" w:rsidR="00912670" w:rsidRPr="00912670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calculate the perimeter of a rectangle using addition and multiplication</w:t>
            </w:r>
          </w:p>
          <w:p w14:paraId="0F2FA296" w14:textId="67ECA94E" w:rsidR="00FD708D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Calculate the unknown sides lengths using perimeter and known side lengths</w:t>
            </w:r>
          </w:p>
          <w:p w14:paraId="0395FA6A" w14:textId="7EDB1D4A" w:rsidR="00912670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Calculate the perimeter of a regular polygon using multiplication</w:t>
            </w:r>
          </w:p>
          <w:p w14:paraId="6CADB567" w14:textId="1A697D45" w:rsidR="007253B7" w:rsidRPr="00912670" w:rsidRDefault="00912670" w:rsidP="00912670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Calculate the side length of a regular polygon using division where the perimeter is known</w:t>
            </w:r>
          </w:p>
        </w:tc>
      </w:tr>
      <w:tr w:rsidR="009965BC" w:rsidRPr="00472495" w14:paraId="6062B06B" w14:textId="77777777" w:rsidTr="00F06997">
        <w:tc>
          <w:tcPr>
            <w:tcW w:w="10456" w:type="dxa"/>
          </w:tcPr>
          <w:p w14:paraId="553C00A4" w14:textId="77777777" w:rsidR="00912670" w:rsidRDefault="00912670" w:rsidP="0002589A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NCETM Unit 4</w:t>
            </w:r>
          </w:p>
          <w:p w14:paraId="4E0F5E46" w14:textId="71A154B8" w:rsidR="00912670" w:rsidRPr="00912670" w:rsidRDefault="00912670" w:rsidP="00912670">
            <w:pPr>
              <w:pStyle w:val="Heading2"/>
              <w:shd w:val="clear" w:color="auto" w:fill="FFFFFF"/>
              <w:spacing w:before="0" w:after="0" w:afterAutospacing="0"/>
              <w:outlineLvl w:val="1"/>
              <w:rPr>
                <w:rFonts w:ascii="Comic Sans MS" w:hAnsi="Comic Sans MS" w:cs="Arial"/>
                <w:sz w:val="24"/>
                <w:szCs w:val="24"/>
              </w:rPr>
            </w:pPr>
            <w:r w:rsidRPr="00912670">
              <w:rPr>
                <w:rFonts w:ascii="Comic Sans MS" w:hAnsi="Comic Sans MS" w:cs="Arial"/>
                <w:sz w:val="24"/>
                <w:szCs w:val="24"/>
              </w:rPr>
              <w:t xml:space="preserve">Represent counting in threes and sixes as the </w:t>
            </w:r>
            <w:proofErr w:type="gramStart"/>
            <w:r w:rsidRPr="00912670">
              <w:rPr>
                <w:rFonts w:ascii="Comic Sans MS" w:hAnsi="Comic Sans MS" w:cs="Arial"/>
                <w:sz w:val="24"/>
                <w:szCs w:val="24"/>
              </w:rPr>
              <w:t>3 and 6 times</w:t>
            </w:r>
            <w:proofErr w:type="gramEnd"/>
            <w:r w:rsidRPr="00912670">
              <w:rPr>
                <w:rFonts w:ascii="Comic Sans MS" w:hAnsi="Comic Sans MS" w:cs="Arial"/>
                <w:sz w:val="24"/>
                <w:szCs w:val="24"/>
              </w:rPr>
              <w:t xml:space="preserve"> tables</w:t>
            </w:r>
          </w:p>
          <w:p w14:paraId="3EA080B7" w14:textId="5AEADDF9" w:rsidR="00912670" w:rsidRPr="00912670" w:rsidRDefault="00912670" w:rsidP="008E00E5">
            <w:pPr>
              <w:pStyle w:val="TableParagraph"/>
              <w:numPr>
                <w:ilvl w:val="0"/>
                <w:numId w:val="3"/>
              </w:numPr>
              <w:tabs>
                <w:tab w:val="left" w:pos="271"/>
              </w:tabs>
              <w:ind w:right="1285"/>
              <w:rPr>
                <w:rFonts w:ascii="Comic Sans MS" w:hAnsi="Comic Sans MS"/>
                <w:b/>
                <w:sz w:val="24"/>
                <w:szCs w:val="24"/>
              </w:rPr>
            </w:pPr>
            <w:r w:rsidRPr="00912670">
              <w:rPr>
                <w:rFonts w:ascii="Comic Sans MS" w:hAnsi="Comic Sans MS"/>
                <w:b/>
                <w:sz w:val="24"/>
                <w:szCs w:val="24"/>
              </w:rPr>
              <w:t>4NF–1</w:t>
            </w:r>
            <w:r w:rsidRPr="00912670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Recall</w:t>
            </w:r>
            <w:r w:rsidRPr="00912670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multiplication</w:t>
            </w:r>
            <w:r w:rsidRPr="00912670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912670">
              <w:rPr>
                <w:rFonts w:ascii="Comic Sans MS" w:hAnsi="Comic Sans MS"/>
                <w:b/>
                <w:spacing w:val="5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division</w:t>
            </w:r>
            <w:r w:rsidRPr="00912670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facts</w:t>
            </w:r>
            <w:r w:rsidRPr="00912670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up</w:t>
            </w:r>
            <w:r w:rsidRPr="00912670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912670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12×12,</w:t>
            </w:r>
            <w:r w:rsidRPr="00912670">
              <w:rPr>
                <w:rFonts w:ascii="Comic Sans MS" w:hAnsi="Comic Sans MS"/>
                <w:b/>
                <w:spacing w:val="5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912670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recognise</w:t>
            </w:r>
            <w:r w:rsidRPr="00912670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products</w:t>
            </w:r>
            <w:r w:rsidRPr="00912670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in</w:t>
            </w:r>
            <w:r w:rsidR="0002589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multiplication</w:t>
            </w:r>
            <w:r w:rsidRPr="00912670">
              <w:rPr>
                <w:rFonts w:ascii="Comic Sans MS" w:hAnsi="Comic Sans MS"/>
                <w:b/>
                <w:spacing w:val="-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tables as</w:t>
            </w:r>
            <w:r w:rsidRPr="00912670">
              <w:rPr>
                <w:rFonts w:ascii="Comic Sans MS" w:hAnsi="Comic Sans MS"/>
                <w:b/>
                <w:spacing w:val="-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multiples</w:t>
            </w:r>
            <w:r w:rsidRPr="00912670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912670">
              <w:rPr>
                <w:rFonts w:ascii="Comic Sans MS" w:hAnsi="Comic Sans MS"/>
                <w:b/>
                <w:spacing w:val="-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912670">
              <w:rPr>
                <w:rFonts w:ascii="Comic Sans MS" w:hAnsi="Comic Sans MS"/>
                <w:b/>
                <w:spacing w:val="-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corresponding</w:t>
            </w:r>
            <w:r w:rsidRPr="00912670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number.</w:t>
            </w:r>
          </w:p>
          <w:p w14:paraId="29774A1B" w14:textId="215FFDB2" w:rsidR="00D04A21" w:rsidRPr="00912670" w:rsidRDefault="00912670" w:rsidP="008E00E5">
            <w:pPr>
              <w:pStyle w:val="TableParagraph"/>
              <w:numPr>
                <w:ilvl w:val="0"/>
                <w:numId w:val="3"/>
              </w:numPr>
              <w:tabs>
                <w:tab w:val="left" w:pos="271"/>
              </w:tabs>
              <w:spacing w:before="1"/>
              <w:rPr>
                <w:rFonts w:ascii="Comic Sans MS" w:hAnsi="Comic Sans MS"/>
                <w:b/>
                <w:sz w:val="24"/>
                <w:szCs w:val="24"/>
              </w:rPr>
            </w:pPr>
            <w:r w:rsidRPr="00912670">
              <w:rPr>
                <w:rFonts w:ascii="Comic Sans MS" w:hAnsi="Comic Sans MS"/>
                <w:b/>
                <w:sz w:val="24"/>
                <w:szCs w:val="24"/>
              </w:rPr>
              <w:t>2.8</w:t>
            </w:r>
            <w:r w:rsidRPr="00912670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Times</w:t>
            </w:r>
            <w:r w:rsidRPr="00912670">
              <w:rPr>
                <w:rFonts w:ascii="Comic Sans MS" w:hAnsi="Comic Sans MS"/>
                <w:b/>
                <w:spacing w:val="13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tables:</w:t>
            </w:r>
            <w:r w:rsidRPr="00912670">
              <w:rPr>
                <w:rFonts w:ascii="Comic Sans MS" w:hAnsi="Comic Sans MS"/>
                <w:b/>
                <w:spacing w:val="13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3,</w:t>
            </w:r>
            <w:r w:rsidRPr="00912670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6</w:t>
            </w:r>
            <w:r w:rsidRPr="00912670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912670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9,</w:t>
            </w:r>
            <w:r w:rsidRPr="00912670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912670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912670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relationship</w:t>
            </w:r>
            <w:r w:rsidRPr="00912670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between</w:t>
            </w:r>
            <w:r w:rsidRPr="00912670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912670">
              <w:rPr>
                <w:rFonts w:ascii="Comic Sans MS" w:hAnsi="Comic Sans MS"/>
                <w:b/>
                <w:sz w:val="24"/>
                <w:szCs w:val="24"/>
              </w:rPr>
              <w:t>them</w:t>
            </w:r>
          </w:p>
        </w:tc>
      </w:tr>
      <w:tr w:rsidR="00994478" w:rsidRPr="00472495" w14:paraId="3B7DB2FC" w14:textId="77777777" w:rsidTr="00CF3B45">
        <w:tc>
          <w:tcPr>
            <w:tcW w:w="10456" w:type="dxa"/>
          </w:tcPr>
          <w:p w14:paraId="72030647" w14:textId="642B5633" w:rsidR="004210FD" w:rsidRDefault="004210FD" w:rsidP="004210FD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1</w:t>
            </w:r>
          </w:p>
          <w:p w14:paraId="3D7AB6FC" w14:textId="7C16E10A" w:rsidR="004210FD" w:rsidRDefault="004210FD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4210FD">
              <w:rPr>
                <w:rFonts w:ascii="Comic Sans MS" w:hAnsi="Comic Sans MS" w:cs="Arial"/>
                <w:color w:val="222222"/>
              </w:rPr>
              <w:t>Represent counting in threes as the 3 times table</w:t>
            </w:r>
          </w:p>
          <w:p w14:paraId="27CAC1C2" w14:textId="7C521CAA" w:rsidR="004210FD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4210FD" w:rsidRPr="004210FD">
              <w:rPr>
                <w:rFonts w:ascii="Comic Sans MS" w:hAnsi="Comic Sans MS" w:cs="Arial"/>
                <w:color w:val="222222"/>
              </w:rPr>
              <w:t>Explain the relationship between adjacent multiples of three</w:t>
            </w:r>
          </w:p>
          <w:p w14:paraId="4DB2DB33" w14:textId="7C5A4EC5" w:rsidR="00233D07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>LI: use knowledge of the 3times table to solve problems</w:t>
            </w:r>
          </w:p>
          <w:p w14:paraId="4631B06B" w14:textId="774F9B05" w:rsidR="00233D07" w:rsidRPr="00233D07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2</w:t>
            </w:r>
          </w:p>
          <w:p w14:paraId="2877EBA5" w14:textId="67D2C1E0" w:rsidR="004210FD" w:rsidRPr="004210FD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4210FD" w:rsidRPr="004210FD">
              <w:rPr>
                <w:rFonts w:ascii="Comic Sans MS" w:hAnsi="Comic Sans MS" w:cs="Arial"/>
                <w:color w:val="222222"/>
              </w:rPr>
              <w:t>Represent counting in sixes as the 6 times table</w:t>
            </w:r>
          </w:p>
          <w:p w14:paraId="1B97ED50" w14:textId="5AE40C95" w:rsidR="004210FD" w:rsidRPr="004210FD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4210FD" w:rsidRPr="004210FD">
              <w:rPr>
                <w:rFonts w:ascii="Comic Sans MS" w:hAnsi="Comic Sans MS" w:cs="Arial"/>
                <w:color w:val="222222"/>
              </w:rPr>
              <w:t>Explain the relationship between adjacent multiples of six</w:t>
            </w:r>
          </w:p>
          <w:p w14:paraId="2E77DDC5" w14:textId="2A913982" w:rsidR="004210FD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4210FD" w:rsidRPr="004210FD">
              <w:rPr>
                <w:rFonts w:ascii="Comic Sans MS" w:hAnsi="Comic Sans MS" w:cs="Arial"/>
                <w:color w:val="222222"/>
              </w:rPr>
              <w:t>Solve problems involving multiples of 6</w:t>
            </w:r>
          </w:p>
          <w:p w14:paraId="34BCA7EC" w14:textId="04F85F67" w:rsidR="00994478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222222"/>
                <w:lang w:val="en-US"/>
              </w:rPr>
            </w:pPr>
            <w:r>
              <w:rPr>
                <w:rFonts w:ascii="Comic Sans MS" w:hAnsi="Comic Sans MS" w:cs="Arial"/>
                <w:b/>
                <w:color w:val="222222"/>
                <w:lang w:val="en-US"/>
              </w:rPr>
              <w:t>Teaching Point 3</w:t>
            </w:r>
          </w:p>
          <w:p w14:paraId="7C5649F6" w14:textId="77777777" w:rsidR="00233D07" w:rsidRPr="00233D07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233D07">
              <w:rPr>
                <w:rFonts w:ascii="Comic Sans MS" w:hAnsi="Comic Sans MS" w:cs="Arial"/>
                <w:color w:val="222222"/>
              </w:rPr>
              <w:t>Explain the relationship between multiples of three and six</w:t>
            </w:r>
          </w:p>
          <w:p w14:paraId="4482DB75" w14:textId="4168AC7B" w:rsidR="00233D07" w:rsidRPr="00233D07" w:rsidRDefault="00233D07" w:rsidP="00233D0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lastRenderedPageBreak/>
              <w:t xml:space="preserve">LI: </w:t>
            </w:r>
            <w:r w:rsidRPr="00233D07">
              <w:rPr>
                <w:rFonts w:ascii="Comic Sans MS" w:hAnsi="Comic Sans MS" w:cs="Arial"/>
                <w:color w:val="222222"/>
              </w:rPr>
              <w:t xml:space="preserve">Use knowledge of the </w:t>
            </w:r>
            <w:proofErr w:type="gramStart"/>
            <w:r w:rsidRPr="00233D07">
              <w:rPr>
                <w:rFonts w:ascii="Comic Sans MS" w:hAnsi="Comic Sans MS" w:cs="Arial"/>
                <w:color w:val="222222"/>
              </w:rPr>
              <w:t>3 and 6 times</w:t>
            </w:r>
            <w:proofErr w:type="gramEnd"/>
            <w:r w:rsidRPr="00233D07">
              <w:rPr>
                <w:rFonts w:ascii="Comic Sans MS" w:hAnsi="Comic Sans MS" w:cs="Arial"/>
                <w:color w:val="222222"/>
              </w:rPr>
              <w:t xml:space="preserve"> tables to solve problems</w:t>
            </w:r>
          </w:p>
          <w:p w14:paraId="1E480996" w14:textId="77777777" w:rsidR="00233D07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222222"/>
                <w:lang w:val="en-US"/>
              </w:rPr>
            </w:pPr>
            <w:r>
              <w:rPr>
                <w:rFonts w:ascii="Comic Sans MS" w:hAnsi="Comic Sans MS" w:cs="Arial"/>
                <w:b/>
                <w:color w:val="222222"/>
                <w:lang w:val="en-US"/>
              </w:rPr>
              <w:t>Teaching Point 4</w:t>
            </w:r>
          </w:p>
          <w:p w14:paraId="5E363A45" w14:textId="63DACE2C" w:rsidR="00B23BE1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 xml:space="preserve">LI: </w:t>
            </w:r>
            <w:r w:rsidRPr="00B23BE1">
              <w:rPr>
                <w:rFonts w:ascii="Comic Sans MS" w:hAnsi="Comic Sans MS" w:cs="Arial"/>
                <w:bCs/>
                <w:color w:val="222222"/>
                <w:lang w:val="en-US"/>
              </w:rPr>
              <w:t>Represent counting in nines as the 9 times table</w:t>
            </w:r>
          </w:p>
          <w:p w14:paraId="015F46AE" w14:textId="77777777" w:rsidR="00B23BE1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 xml:space="preserve">LI: </w:t>
            </w:r>
            <w:r w:rsidRPr="00B23BE1">
              <w:rPr>
                <w:rFonts w:ascii="Comic Sans MS" w:hAnsi="Comic Sans MS" w:cs="Arial"/>
                <w:bCs/>
                <w:color w:val="222222"/>
                <w:lang w:val="en-US"/>
              </w:rPr>
              <w:t>Explain the relationship between adjacent multiples of nine</w:t>
            </w:r>
          </w:p>
          <w:p w14:paraId="4419097C" w14:textId="77777777" w:rsidR="00B23BE1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 xml:space="preserve">LI: </w:t>
            </w:r>
            <w:r w:rsidRPr="00B23BE1">
              <w:rPr>
                <w:rFonts w:ascii="Comic Sans MS" w:hAnsi="Comic Sans MS" w:cs="Arial"/>
                <w:bCs/>
                <w:color w:val="222222"/>
                <w:lang w:val="en-US"/>
              </w:rPr>
              <w:t>Solve problems involving adjacent multiples of nine</w:t>
            </w:r>
          </w:p>
          <w:p w14:paraId="48637259" w14:textId="04465A43" w:rsidR="00B23BE1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222222"/>
                <w:lang w:val="en-US"/>
              </w:rPr>
            </w:pPr>
            <w:r>
              <w:rPr>
                <w:rFonts w:ascii="Comic Sans MS" w:hAnsi="Comic Sans MS" w:cs="Arial"/>
                <w:b/>
                <w:color w:val="222222"/>
                <w:lang w:val="en-US"/>
              </w:rPr>
              <w:t>Teaching Point 5</w:t>
            </w:r>
          </w:p>
          <w:p w14:paraId="1A017B6F" w14:textId="35358980" w:rsidR="00B23BE1" w:rsidRPr="00B23BE1" w:rsidRDefault="00B23BE1" w:rsidP="00B23BE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>LI: explain the relationship between multiples of 3 and 9</w:t>
            </w:r>
          </w:p>
          <w:p w14:paraId="23B0B5C8" w14:textId="52934816" w:rsidR="00B23BE1" w:rsidRDefault="00074B53" w:rsidP="00074B5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074B53">
              <w:rPr>
                <w:rFonts w:ascii="Comic Sans MS" w:hAnsi="Comic Sans MS" w:cs="Arial"/>
                <w:color w:val="222222"/>
              </w:rPr>
              <w:t>LI: e</w:t>
            </w:r>
            <w:r w:rsidR="00B23BE1" w:rsidRPr="00074B53">
              <w:rPr>
                <w:rFonts w:ascii="Comic Sans MS" w:hAnsi="Comic Sans MS" w:cs="Arial"/>
                <w:color w:val="222222"/>
              </w:rPr>
              <w:t xml:space="preserve">xplain the relationship between pairs of </w:t>
            </w:r>
            <w:proofErr w:type="gramStart"/>
            <w:r w:rsidR="00B23BE1" w:rsidRPr="00074B53">
              <w:rPr>
                <w:rFonts w:ascii="Comic Sans MS" w:hAnsi="Comic Sans MS" w:cs="Arial"/>
                <w:color w:val="222222"/>
              </w:rPr>
              <w:t>3 and 9 times</w:t>
            </w:r>
            <w:proofErr w:type="gramEnd"/>
            <w:r w:rsidR="00B23BE1" w:rsidRPr="00074B53">
              <w:rPr>
                <w:rFonts w:ascii="Comic Sans MS" w:hAnsi="Comic Sans MS" w:cs="Arial"/>
                <w:color w:val="222222"/>
              </w:rPr>
              <w:t xml:space="preserve"> table facts that have the same product</w:t>
            </w:r>
          </w:p>
          <w:p w14:paraId="774146C9" w14:textId="62A90C27" w:rsidR="00074B53" w:rsidRDefault="00074B53" w:rsidP="00074B5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6</w:t>
            </w:r>
          </w:p>
          <w:p w14:paraId="1A5EA21B" w14:textId="05151F4F" w:rsidR="00B23BE1" w:rsidRPr="00074B53" w:rsidRDefault="00074B53" w:rsidP="00074B5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understand divisibility rules for the </w:t>
            </w:r>
            <w:proofErr w:type="gramStart"/>
            <w:r>
              <w:rPr>
                <w:rFonts w:ascii="Comic Sans MS" w:hAnsi="Comic Sans MS" w:cs="Arial"/>
                <w:color w:val="222222"/>
              </w:rPr>
              <w:t>3 and 6 times</w:t>
            </w:r>
            <w:proofErr w:type="gramEnd"/>
            <w:r>
              <w:rPr>
                <w:rFonts w:ascii="Comic Sans MS" w:hAnsi="Comic Sans MS" w:cs="Arial"/>
                <w:color w:val="222222"/>
              </w:rPr>
              <w:t xml:space="preserve"> tables</w:t>
            </w:r>
          </w:p>
        </w:tc>
      </w:tr>
      <w:tr w:rsidR="00764842" w:rsidRPr="00472495" w14:paraId="6126CC74" w14:textId="77777777" w:rsidTr="00CF3B45">
        <w:tc>
          <w:tcPr>
            <w:tcW w:w="10456" w:type="dxa"/>
          </w:tcPr>
          <w:p w14:paraId="6CF9CF7C" w14:textId="77777777" w:rsidR="00764842" w:rsidRDefault="00074B53" w:rsidP="002F43E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NCETM Unit 5</w:t>
            </w:r>
          </w:p>
          <w:p w14:paraId="28998067" w14:textId="77777777" w:rsidR="00074B53" w:rsidRPr="00074B53" w:rsidRDefault="00074B53" w:rsidP="00074B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>7 times table: odd and even patterns, square numbers and tests of divisibility</w:t>
            </w:r>
          </w:p>
          <w:p w14:paraId="23DFBF5E" w14:textId="77777777" w:rsidR="00074B53" w:rsidRPr="00074B53" w:rsidRDefault="00074B53" w:rsidP="00074B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ab/>
              <w:t xml:space="preserve">4NF–1 Recall multiplication and division facts up to 12×12, and recognise products </w:t>
            </w:r>
            <w:proofErr w:type="spellStart"/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>inmultiplication</w:t>
            </w:r>
            <w:proofErr w:type="spellEnd"/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tables as multiples of the corresponding number.</w:t>
            </w:r>
          </w:p>
          <w:p w14:paraId="31428CF8" w14:textId="59BD4BB8" w:rsidR="00074B53" w:rsidRPr="00472495" w:rsidRDefault="00074B53" w:rsidP="00074B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074B53">
              <w:rPr>
                <w:rFonts w:ascii="Comic Sans MS" w:hAnsi="Comic Sans MS"/>
                <w:b/>
                <w:bCs/>
                <w:sz w:val="24"/>
                <w:szCs w:val="24"/>
              </w:rPr>
              <w:tab/>
              <w:t>2.9 Times tables: 7 and patterns within/across times tables</w:t>
            </w:r>
          </w:p>
        </w:tc>
      </w:tr>
      <w:tr w:rsidR="0038279A" w:rsidRPr="00472495" w14:paraId="642D047C" w14:textId="77777777" w:rsidTr="00CF3B45">
        <w:tc>
          <w:tcPr>
            <w:tcW w:w="10456" w:type="dxa"/>
          </w:tcPr>
          <w:p w14:paraId="2644F7DB" w14:textId="77777777" w:rsidR="00074B53" w:rsidRDefault="00074B53" w:rsidP="00074B5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Teaching Point 1</w:t>
            </w:r>
          </w:p>
          <w:p w14:paraId="1887368C" w14:textId="24461687" w:rsidR="00074B53" w:rsidRPr="00074B53" w:rsidRDefault="00074B53" w:rsidP="00074B5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LI: r</w:t>
            </w:r>
            <w:r w:rsidRPr="00074B53">
              <w:rPr>
                <w:rFonts w:ascii="Comic Sans MS" w:hAnsi="Comic Sans MS"/>
                <w:bCs/>
                <w:sz w:val="24"/>
                <w:szCs w:val="24"/>
              </w:rPr>
              <w:t>epresent counting in sevens as the 7 times table</w:t>
            </w:r>
          </w:p>
          <w:p w14:paraId="16445328" w14:textId="21CD3FAE" w:rsidR="00074B53" w:rsidRDefault="00074B53" w:rsidP="00074B53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LI: </w:t>
            </w:r>
            <w:r w:rsidRPr="00074B53">
              <w:rPr>
                <w:rFonts w:ascii="Comic Sans MS" w:hAnsi="Comic Sans MS"/>
                <w:bCs/>
                <w:sz w:val="24"/>
                <w:szCs w:val="24"/>
              </w:rPr>
              <w:t>Explain the relationship between adjacent multiples of seven</w:t>
            </w:r>
          </w:p>
          <w:p w14:paraId="7C61A5EF" w14:textId="09728E8A" w:rsidR="00074B53" w:rsidRDefault="00074B53" w:rsidP="00074B53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LI: </w:t>
            </w:r>
            <w:r w:rsidRPr="00074B53">
              <w:rPr>
                <w:rFonts w:ascii="Comic Sans MS" w:hAnsi="Comic Sans MS"/>
                <w:bCs/>
                <w:sz w:val="24"/>
                <w:szCs w:val="24"/>
              </w:rPr>
              <w:t>Use knowledge of the 7 times table to solve problems</w:t>
            </w:r>
          </w:p>
          <w:p w14:paraId="0AD2FE22" w14:textId="1E509F6E" w:rsidR="00C34B6A" w:rsidRPr="00C34B6A" w:rsidRDefault="00C34B6A" w:rsidP="00074B53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34B6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GS- 7 times table- multiplication and division facts</w:t>
            </w:r>
          </w:p>
          <w:p w14:paraId="1600F044" w14:textId="57C8D4B7" w:rsidR="00C34B6A" w:rsidRPr="00C34B6A" w:rsidRDefault="00C34B6A" w:rsidP="00074B53">
            <w:pPr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34B6A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LI: know multiplication and division facts within the 7 times tables</w:t>
            </w:r>
          </w:p>
          <w:p w14:paraId="5A10CB54" w14:textId="06D8B9DA" w:rsidR="00074B53" w:rsidRDefault="00074B53" w:rsidP="00074B5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Teaching Point 2</w:t>
            </w:r>
          </w:p>
          <w:p w14:paraId="1C7F743D" w14:textId="2228617E" w:rsidR="00074B53" w:rsidRPr="00074B53" w:rsidRDefault="00074B53" w:rsidP="00074B53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LI: </w:t>
            </w:r>
            <w:r w:rsidRPr="00074B53">
              <w:rPr>
                <w:rFonts w:ascii="Comic Sans MS" w:hAnsi="Comic Sans MS"/>
                <w:bCs/>
                <w:sz w:val="24"/>
                <w:szCs w:val="24"/>
              </w:rPr>
              <w:t>Identify patterns of odd and even numbers in the times tables</w:t>
            </w:r>
          </w:p>
          <w:p w14:paraId="69B9C97C" w14:textId="46349FAE" w:rsidR="00074B53" w:rsidRPr="00074B53" w:rsidRDefault="00C34B6A" w:rsidP="00C34B6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Teaching Point 3</w:t>
            </w:r>
          </w:p>
          <w:p w14:paraId="1773911C" w14:textId="66E20F51" w:rsidR="00074B53" w:rsidRPr="00074B53" w:rsidRDefault="00C34B6A" w:rsidP="00C34B6A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 xml:space="preserve">LI: </w:t>
            </w:r>
            <w:r w:rsidR="00074B53" w:rsidRPr="00074B53">
              <w:rPr>
                <w:rFonts w:ascii="Comic Sans MS" w:hAnsi="Comic Sans MS"/>
                <w:bCs/>
                <w:sz w:val="24"/>
                <w:szCs w:val="24"/>
              </w:rPr>
              <w:t>Represent a square number</w:t>
            </w:r>
          </w:p>
          <w:p w14:paraId="3BCB1B56" w14:textId="77777777" w:rsidR="00C34B6A" w:rsidRPr="00C34B6A" w:rsidRDefault="00C34B6A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C34B6A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The 11 times tables</w:t>
            </w:r>
          </w:p>
          <w:p w14:paraId="79E48B7B" w14:textId="77777777" w:rsidR="00C34B6A" w:rsidRPr="00C34B6A" w:rsidRDefault="00C34B6A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34B6A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C34B6A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know multiplication and division facts within the 11 times tables</w:t>
            </w:r>
          </w:p>
          <w:p w14:paraId="4FC7D456" w14:textId="7C7A73CC" w:rsidR="00C34B6A" w:rsidRPr="00C34B6A" w:rsidRDefault="00C34B6A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C34B6A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The 12 times tables</w:t>
            </w:r>
          </w:p>
          <w:p w14:paraId="4029BB63" w14:textId="4F7C913E" w:rsidR="00C34B6A" w:rsidRPr="00C34B6A" w:rsidRDefault="00C34B6A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34B6A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C34B6A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know multiplication and division facts within the 12 times tables</w:t>
            </w:r>
          </w:p>
          <w:p w14:paraId="4711AC87" w14:textId="77777777" w:rsidR="00C34B6A" w:rsidRDefault="00C34B6A" w:rsidP="00C34B6A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>Teaching Point 4</w:t>
            </w:r>
          </w:p>
          <w:p w14:paraId="54C436D7" w14:textId="77777777" w:rsidR="00C34B6A" w:rsidRDefault="00C34B6A" w:rsidP="00C34B6A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Cs/>
                <w:sz w:val="24"/>
                <w:szCs w:val="24"/>
                <w:lang w:val="en-US"/>
              </w:rPr>
              <w:t>LI: use knowledge of divisibility rules to solve problems</w:t>
            </w:r>
          </w:p>
          <w:p w14:paraId="34932471" w14:textId="77777777" w:rsidR="00C34B6A" w:rsidRPr="000B1837" w:rsidRDefault="00C34B6A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Multiplication and division</w:t>
            </w:r>
          </w:p>
          <w:p w14:paraId="36CFBBF3" w14:textId="77777777" w:rsidR="00C34B6A" w:rsidRPr="000B1837" w:rsidRDefault="00C34B6A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to multiply by 1 and 0</w:t>
            </w:r>
          </w:p>
          <w:p w14:paraId="3E9BC74C" w14:textId="77777777" w:rsidR="00C34B6A" w:rsidRPr="000B1837" w:rsidRDefault="00C34B6A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Multiplication and division</w:t>
            </w:r>
          </w:p>
          <w:p w14:paraId="087B624B" w14:textId="77777777" w:rsidR="000B1837" w:rsidRPr="000B1837" w:rsidRDefault="000B1837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divide by 1 and the number itself</w:t>
            </w:r>
          </w:p>
          <w:p w14:paraId="1D73B81C" w14:textId="77777777" w:rsidR="000B1837" w:rsidRPr="000B1837" w:rsidRDefault="000B1837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Multiplication and division</w:t>
            </w:r>
          </w:p>
          <w:p w14:paraId="21B04582" w14:textId="77777777" w:rsidR="000B1837" w:rsidRPr="000B1837" w:rsidRDefault="000B1837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multiple 3 1-digit numbers</w:t>
            </w:r>
          </w:p>
          <w:p w14:paraId="336AF126" w14:textId="77777777" w:rsidR="000B1837" w:rsidRPr="000B1837" w:rsidRDefault="000B1837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Multiplication and division- part 2</w:t>
            </w:r>
          </w:p>
          <w:p w14:paraId="159E2B41" w14:textId="77777777" w:rsidR="000B1837" w:rsidRPr="000B1837" w:rsidRDefault="000B1837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Factor Pairs</w:t>
            </w:r>
          </w:p>
          <w:p w14:paraId="21551424" w14:textId="7DC09900" w:rsidR="000B1837" w:rsidRPr="000B1837" w:rsidRDefault="000B1837" w:rsidP="00C34B6A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 xml:space="preserve">LI: </w:t>
            </w:r>
            <w:proofErr w:type="spellStart"/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recognise</w:t>
            </w:r>
            <w:proofErr w:type="spellEnd"/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 xml:space="preserve"> factor pairs</w:t>
            </w:r>
          </w:p>
          <w:p w14:paraId="60BA8CF5" w14:textId="78D08E6F" w:rsidR="000B1837" w:rsidRPr="000B1837" w:rsidRDefault="000B1837" w:rsidP="00C34B6A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Factor pairs</w:t>
            </w:r>
          </w:p>
          <w:p w14:paraId="10212FA2" w14:textId="62820F37" w:rsidR="000B1837" w:rsidRPr="000B1837" w:rsidRDefault="000B1837" w:rsidP="00C34B6A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use factor pairs</w:t>
            </w:r>
          </w:p>
        </w:tc>
      </w:tr>
      <w:tr w:rsidR="00803CF2" w:rsidRPr="00472495" w14:paraId="53D5B349" w14:textId="77777777" w:rsidTr="00CF3B45">
        <w:tc>
          <w:tcPr>
            <w:tcW w:w="10456" w:type="dxa"/>
          </w:tcPr>
          <w:p w14:paraId="0690D208" w14:textId="2B8BC4C3" w:rsidR="000B1837" w:rsidRDefault="000B1837" w:rsidP="000B1837">
            <w:pP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lastRenderedPageBreak/>
              <w:t>NCETM- Unit 6</w:t>
            </w:r>
          </w:p>
          <w:p w14:paraId="374DD1B9" w14:textId="6F7F6D4B" w:rsidR="000B1837" w:rsidRPr="000B1837" w:rsidRDefault="000B1837" w:rsidP="000B1837">
            <w:pP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Understand and represent multiplicative structures</w:t>
            </w:r>
          </w:p>
          <w:p w14:paraId="3F7387EA" w14:textId="77777777" w:rsidR="000B1837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4MD–1 Multiply and divide whole numbers by 10 and 100 (keeping to whole number quotients); understand this as equivalent to making a number 10 or 100 times the size.</w:t>
            </w:r>
          </w:p>
          <w:p w14:paraId="4E31F074" w14:textId="77777777" w:rsidR="000B1837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4MD–2 Manipulate multiplication and division equations, and understand and apply the commutative property of multiplication.</w:t>
            </w:r>
          </w:p>
          <w:p w14:paraId="6CE260D0" w14:textId="77777777" w:rsidR="000B1837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4MD–3 Understand and apply the distributive property of multiplication. </w:t>
            </w:r>
          </w:p>
          <w:p w14:paraId="43A90120" w14:textId="77777777" w:rsidR="000B1837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4NF–3 Apply place-value knowledge to known additive and multiplicative number </w:t>
            </w:r>
            <w:proofErr w:type="gramStart"/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facts(</w:t>
            </w:r>
            <w:proofErr w:type="gramEnd"/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scaling facts by 100)</w:t>
            </w:r>
          </w:p>
          <w:p w14:paraId="459D0250" w14:textId="77777777" w:rsidR="000B1837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2.10 Connecting multiplication and division, and the distributive law</w:t>
            </w:r>
          </w:p>
          <w:p w14:paraId="629045E1" w14:textId="2985A27B" w:rsidR="00803CF2" w:rsidRPr="000B1837" w:rsidRDefault="000B1837" w:rsidP="008E00E5">
            <w:pPr>
              <w:numPr>
                <w:ilvl w:val="0"/>
                <w:numId w:val="4"/>
              </w:num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0B1837">
              <w:rPr>
                <w:rFonts w:ascii="Comic Sans MS" w:hAnsi="Comic Sans MS"/>
                <w:b/>
                <w:sz w:val="24"/>
                <w:szCs w:val="24"/>
                <w:lang w:val="en-US"/>
              </w:rPr>
              <w:t>2.13 Calculation: multiplying and dividing by 10 or 100</w:t>
            </w:r>
          </w:p>
        </w:tc>
      </w:tr>
      <w:tr w:rsidR="00D248C2" w:rsidRPr="00472495" w14:paraId="2BC59372" w14:textId="77777777" w:rsidTr="008E00E5">
        <w:trPr>
          <w:trHeight w:val="3341"/>
        </w:trPr>
        <w:tc>
          <w:tcPr>
            <w:tcW w:w="10456" w:type="dxa"/>
          </w:tcPr>
          <w:p w14:paraId="54AA6CE8" w14:textId="77777777" w:rsidR="00D248C2" w:rsidRDefault="004E6461" w:rsidP="000B1837">
            <w:pPr>
              <w:ind w:left="9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Teaching Point 1</w:t>
            </w:r>
          </w:p>
          <w:p w14:paraId="59158067" w14:textId="388621CF" w:rsidR="004E6461" w:rsidRDefault="004E6461" w:rsidP="000B1837">
            <w:pPr>
              <w:ind w:left="9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LI: explain what each factor represents in a multiplication equation</w:t>
            </w:r>
          </w:p>
          <w:p w14:paraId="0CCBD779" w14:textId="18101120" w:rsidR="004E6461" w:rsidRPr="004E6461" w:rsidRDefault="004E6461" w:rsidP="000B1837">
            <w:pPr>
              <w:ind w:left="9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Teaching Point 2</w:t>
            </w:r>
          </w:p>
          <w:p w14:paraId="3C690A51" w14:textId="390FAA61" w:rsidR="004E6461" w:rsidRDefault="004E6461" w:rsidP="004E646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LI: </w:t>
            </w:r>
            <w:r w:rsidRPr="004E6461">
              <w:rPr>
                <w:rFonts w:ascii="Comic Sans MS" w:hAnsi="Comic Sans MS"/>
                <w:sz w:val="24"/>
                <w:szCs w:val="24"/>
              </w:rPr>
              <w:t>Partition one of the factors in a multiplication equation in different ways</w:t>
            </w:r>
          </w:p>
          <w:p w14:paraId="1775CCF5" w14:textId="25D53FAF" w:rsidR="004E6461" w:rsidRDefault="004E6461" w:rsidP="004E646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E6461">
              <w:rPr>
                <w:rFonts w:ascii="Comic Sans MS" w:hAnsi="Comic Sans MS"/>
                <w:sz w:val="24"/>
                <w:szCs w:val="24"/>
              </w:rPr>
              <w:t>Explain which is the most efficient factor to partition to solve a multiplication problem</w:t>
            </w:r>
          </w:p>
          <w:p w14:paraId="29082527" w14:textId="37AA7127" w:rsidR="004E6461" w:rsidRDefault="006932E9" w:rsidP="004E646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20C3C4B4" w14:textId="61CF0D66" w:rsidR="006932E9" w:rsidRDefault="00862AFC" w:rsidP="004E646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</w:rPr>
              <w:t>Explain the relationship between multiplying a number by 10 and multiples of 10</w:t>
            </w:r>
          </w:p>
          <w:p w14:paraId="5F41EE79" w14:textId="43045355" w:rsidR="00862AFC" w:rsidRDefault="00862AFC" w:rsidP="004E646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</w:rPr>
              <w:t>Use place value to explain placing a zero after the final digit when we multiply whole numbers by 10</w:t>
            </w:r>
          </w:p>
          <w:p w14:paraId="17FDC6C9" w14:textId="16B4FC7A" w:rsidR="00862AFC" w:rsidRDefault="00862AFC" w:rsidP="004E646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14:paraId="384694C2" w14:textId="5BBAAED6" w:rsidR="00862AFC" w:rsidRPr="00862AFC" w:rsidRDefault="00862AFC" w:rsidP="004E646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</w:rPr>
              <w:t>Understand that dividing a number by 10 makes it ten times smaller or one tenth the size</w:t>
            </w:r>
          </w:p>
          <w:p w14:paraId="4C7ECA2B" w14:textId="77777777" w:rsidR="004E6461" w:rsidRDefault="00862AFC" w:rsidP="000B1837">
            <w:pPr>
              <w:ind w:left="9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Teaching Point 3</w:t>
            </w:r>
          </w:p>
          <w:p w14:paraId="24AFD8FB" w14:textId="77777777" w:rsidR="00862AFC" w:rsidRDefault="00862AFC" w:rsidP="000B1837">
            <w:pPr>
              <w:ind w:left="9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  <w:lang w:val="en-US"/>
              </w:rPr>
              <w:t>Explain the relationship between multiplying a number by 100 and multiples of 100</w:t>
            </w:r>
          </w:p>
          <w:p w14:paraId="575A93A4" w14:textId="77777777" w:rsidR="00862AFC" w:rsidRDefault="00862AFC" w:rsidP="000B1837">
            <w:pPr>
              <w:ind w:left="9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  <w:lang w:val="en-US"/>
              </w:rPr>
              <w:t>Use place value to explain placing 2 0's after the final digit when we multiply whole numbers by 100</w:t>
            </w:r>
          </w:p>
          <w:p w14:paraId="7DA46393" w14:textId="77777777" w:rsidR="00862AFC" w:rsidRDefault="00862AFC" w:rsidP="000B1837">
            <w:pPr>
              <w:ind w:left="9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Teaching Point 4</w:t>
            </w:r>
          </w:p>
          <w:p w14:paraId="62CD84FC" w14:textId="77777777" w:rsidR="00862AFC" w:rsidRDefault="00862AFC" w:rsidP="000B1837">
            <w:pPr>
              <w:ind w:left="9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LI: </w:t>
            </w:r>
            <w:r w:rsidRPr="00862AFC">
              <w:rPr>
                <w:rFonts w:ascii="Comic Sans MS" w:hAnsi="Comic Sans MS"/>
                <w:sz w:val="24"/>
                <w:szCs w:val="24"/>
                <w:lang w:val="en-US"/>
              </w:rPr>
              <w:t>Use place value to explain removing the final 2 zeros from a multiple of 100 when we divide by 100</w:t>
            </w:r>
          </w:p>
          <w:p w14:paraId="2ECFE901" w14:textId="479807A6" w:rsidR="005136F7" w:rsidRPr="005136F7" w:rsidRDefault="005136F7" w:rsidP="000B1837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GS- Multiplication and Division Part 2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 (Refer to one page step to success and calculation policy for representations) </w:t>
            </w:r>
          </w:p>
          <w:p w14:paraId="7195D6B6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Related Facts</w:t>
            </w:r>
          </w:p>
          <w:p w14:paraId="4118861F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LI: use known facts to solve related calculations</w:t>
            </w:r>
          </w:p>
          <w:p w14:paraId="2B11FF1E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GS- Informal Method</w:t>
            </w:r>
          </w:p>
          <w:p w14:paraId="0EA4AE39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LI: use some different informal strategies to help them multiply a 2-digit number by a 1-digit number</w:t>
            </w:r>
          </w:p>
          <w:p w14:paraId="093FA94C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GS- Multiply a 2-digit by a 1-digit number</w:t>
            </w:r>
          </w:p>
          <w:p w14:paraId="47CC3099" w14:textId="77777777" w:rsidR="005136F7" w:rsidRPr="005136F7" w:rsidRDefault="005136F7" w:rsidP="000B1837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LI: multiply two-digit and three-digit numbers by a one-digit number using formal written layout</w:t>
            </w:r>
          </w:p>
          <w:p w14:paraId="7F713CAA" w14:textId="77777777" w:rsidR="005136F7" w:rsidRPr="005136F7" w:rsidRDefault="005136F7" w:rsidP="005136F7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GS- Multiply a 2-digit by a 1-digit number</w:t>
            </w:r>
          </w:p>
          <w:p w14:paraId="222821A2" w14:textId="77777777" w:rsidR="005136F7" w:rsidRDefault="005136F7" w:rsidP="005136F7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lastRenderedPageBreak/>
              <w:t>LI: multiply two-digit and three-digit numbers by a one-digit number using formal written layout</w:t>
            </w:r>
          </w:p>
          <w:p w14:paraId="789EF91F" w14:textId="60F720C4" w:rsidR="008E00E5" w:rsidRPr="005136F7" w:rsidRDefault="008E00E5" w:rsidP="008E00E5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GS- 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Divide</w:t>
            </w: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 a 2-digit by a 1-digit number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- Lesson 1 &amp; 2</w:t>
            </w:r>
          </w:p>
          <w:p w14:paraId="05C82016" w14:textId="03B0F61E" w:rsidR="008E00E5" w:rsidRDefault="008E00E5" w:rsidP="008E00E5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 xml:space="preserve">LI: </w:t>
            </w:r>
            <w:r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divide</w:t>
            </w: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 xml:space="preserve"> two-digit and three-digit numbers by a one-digit number using formal written layout</w:t>
            </w:r>
          </w:p>
          <w:p w14:paraId="14D99317" w14:textId="2E45D7CF" w:rsidR="008E00E5" w:rsidRPr="005136F7" w:rsidRDefault="008E00E5" w:rsidP="008E00E5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GS- 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Divide</w:t>
            </w: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 a </w:t>
            </w: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3</w:t>
            </w:r>
            <w:r w:rsidRPr="005136F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-digit by a 1-digit number</w:t>
            </w:r>
          </w:p>
          <w:p w14:paraId="79EC9F7C" w14:textId="4874EF66" w:rsidR="008E00E5" w:rsidRDefault="008E00E5" w:rsidP="008E00E5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5136F7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LI: multiply two-digit and three-digit numbers by a one-digit number using formal written layout</w:t>
            </w:r>
          </w:p>
          <w:p w14:paraId="4910F5AB" w14:textId="59D99F3F" w:rsidR="008E00E5" w:rsidRDefault="008E00E5" w:rsidP="008E00E5">
            <w:pPr>
              <w:ind w:left="9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 xml:space="preserve">GS- </w:t>
            </w:r>
            <w:r w:rsidRPr="008E00E5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n-US"/>
              </w:rPr>
              <w:t>Correspondence Problems</w:t>
            </w:r>
          </w:p>
          <w:p w14:paraId="4503544B" w14:textId="3A095455" w:rsidR="008E00E5" w:rsidRPr="008E00E5" w:rsidRDefault="008E00E5" w:rsidP="008E00E5">
            <w:pPr>
              <w:ind w:left="9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 xml:space="preserve">LI: </w:t>
            </w:r>
            <w:r w:rsidRPr="008E00E5"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  <w:t>solve problems involving multiplying and adding</w:t>
            </w:r>
          </w:p>
        </w:tc>
      </w:tr>
      <w:tr w:rsidR="00533D9B" w:rsidRPr="00472495" w14:paraId="55861DE1" w14:textId="77777777" w:rsidTr="00CF3B45">
        <w:tc>
          <w:tcPr>
            <w:tcW w:w="10456" w:type="dxa"/>
          </w:tcPr>
          <w:p w14:paraId="3052663B" w14:textId="77777777" w:rsidR="001C1CFF" w:rsidRDefault="008E00E5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lastRenderedPageBreak/>
              <w:t>NCETM- Unit 7</w:t>
            </w:r>
          </w:p>
          <w:p w14:paraId="6CDF81DE" w14:textId="57E7096B" w:rsidR="008E00E5" w:rsidRPr="008E00E5" w:rsidRDefault="008E00E5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8E00E5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8E00E5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ab/>
              <w:t>4G–1 Draw polygons, specified by coordinates in the first quadrant, and translate within the first quadrant.</w:t>
            </w:r>
          </w:p>
        </w:tc>
      </w:tr>
      <w:tr w:rsidR="002B402B" w:rsidRPr="00472495" w14:paraId="017AF3EE" w14:textId="77777777" w:rsidTr="00CF3B45">
        <w:tc>
          <w:tcPr>
            <w:tcW w:w="10456" w:type="dxa"/>
          </w:tcPr>
          <w:p w14:paraId="5739D34E" w14:textId="4A866D18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Give directions from one position to another on a grid</w:t>
            </w:r>
          </w:p>
          <w:p w14:paraId="606C2BA1" w14:textId="3D0DA3B3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Move objects including polygons on a grid according to directions and mark the new position</w:t>
            </w:r>
          </w:p>
          <w:p w14:paraId="30D2A697" w14:textId="23A9F259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Describe translations of polygons drawn on a square grid</w:t>
            </w:r>
          </w:p>
          <w:p w14:paraId="1C4DC64D" w14:textId="0A032276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Draw polygons specified by translations</w:t>
            </w:r>
          </w:p>
          <w:p w14:paraId="6EBD2A79" w14:textId="1DBB52B4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Mark points specified as a translation from the origin</w:t>
            </w:r>
          </w:p>
          <w:p w14:paraId="6A134E21" w14:textId="74C3F1DC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Mark the position of points specified by coordinates in the first quadrant of a coordinate grid</w:t>
            </w:r>
          </w:p>
          <w:p w14:paraId="01A930AB" w14:textId="27988CCA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Write coordinates for already marked points in the first quadrant of a coordinate grid</w:t>
            </w:r>
          </w:p>
          <w:p w14:paraId="52BCBA15" w14:textId="2088F3C5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Draw polygons specified by coordinates in the first quadrant</w:t>
            </w:r>
          </w:p>
          <w:p w14:paraId="2D3B86AE" w14:textId="7822B778" w:rsidR="008E00E5" w:rsidRPr="008E00E5" w:rsidRDefault="008B48D9" w:rsidP="008B48D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T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ranslate polygons in the first quadrant</w:t>
            </w:r>
          </w:p>
          <w:p w14:paraId="5FE2238E" w14:textId="3715AEA8" w:rsidR="002B402B" w:rsidRPr="008E00E5" w:rsidRDefault="008B48D9" w:rsidP="008E00E5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 xml:space="preserve">LI: </w:t>
            </w:r>
            <w:r w:rsidR="008E00E5" w:rsidRPr="008E00E5"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Solve problems involving marking and translating points in the first quadrant on a coordinate grid</w:t>
            </w:r>
          </w:p>
        </w:tc>
      </w:tr>
      <w:tr w:rsidR="002B402B" w:rsidRPr="00472495" w14:paraId="68796888" w14:textId="77777777" w:rsidTr="00CF3B45">
        <w:tc>
          <w:tcPr>
            <w:tcW w:w="10456" w:type="dxa"/>
          </w:tcPr>
          <w:p w14:paraId="13BE08FB" w14:textId="77777777" w:rsidR="002B402B" w:rsidRDefault="00242EBC" w:rsidP="00151342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NCETM- Unit 8</w:t>
            </w:r>
          </w:p>
          <w:p w14:paraId="4B3143D3" w14:textId="77777777" w:rsidR="00242EBC" w:rsidRPr="00242EBC" w:rsidRDefault="00242EBC" w:rsidP="00242EB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 w:rsidRPr="00242EBC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Review of fractions</w:t>
            </w:r>
          </w:p>
          <w:p w14:paraId="3C03E299" w14:textId="77777777" w:rsidR="00242EBC" w:rsidRPr="00242EBC" w:rsidRDefault="00242EBC" w:rsidP="00242EBC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 w:rsidRPr="00242EBC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3F–1 Interpret and write proper fractions to represent 1 or several parts of a whole that is divided into equal parts.</w:t>
            </w:r>
          </w:p>
          <w:p w14:paraId="68643CB2" w14:textId="670632DE" w:rsidR="00242EBC" w:rsidRPr="00242EBC" w:rsidRDefault="00242EBC" w:rsidP="00151342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 w:rsidRPr="00242EBC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3.1 Preparing for fractions: the part–whole relationship</w:t>
            </w:r>
          </w:p>
        </w:tc>
      </w:tr>
      <w:tr w:rsidR="009915E5" w:rsidRPr="00472495" w14:paraId="38FFB544" w14:textId="77777777" w:rsidTr="00CF3B45">
        <w:tc>
          <w:tcPr>
            <w:tcW w:w="10456" w:type="dxa"/>
          </w:tcPr>
          <w:p w14:paraId="54543602" w14:textId="77777777" w:rsidR="00B23CD9" w:rsidRDefault="00B23CD9" w:rsidP="00B23CD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1</w:t>
            </w:r>
          </w:p>
          <w:p w14:paraId="7DE920E9" w14:textId="301FB6A3" w:rsidR="00500803" w:rsidRDefault="00B23CD9" w:rsidP="00B23CD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 w:rsidR="00500803" w:rsidRPr="00500803">
              <w:rPr>
                <w:rFonts w:ascii="Comic Sans MS" w:hAnsi="Comic Sans MS" w:cs="Arial"/>
              </w:rPr>
              <w:t>Secure identifying a whole and the parts that make it up</w:t>
            </w:r>
          </w:p>
          <w:p w14:paraId="4BAE4549" w14:textId="41CA6C43" w:rsidR="00B23CD9" w:rsidRDefault="00B23CD9" w:rsidP="00B23CD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explain why a part can only be defined in relation to the whole</w:t>
            </w:r>
          </w:p>
          <w:p w14:paraId="0DA82294" w14:textId="20D08C85" w:rsidR="00804DD9" w:rsidRPr="00804DD9" w:rsidRDefault="00804DD9" w:rsidP="00B23CD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2</w:t>
            </w:r>
          </w:p>
          <w:p w14:paraId="32BB6796" w14:textId="77777777" w:rsidR="002E5604" w:rsidRDefault="00804DD9" w:rsidP="002E5604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identify</w:t>
            </w:r>
            <w:r w:rsidR="00500803" w:rsidRPr="00500803">
              <w:rPr>
                <w:rFonts w:ascii="Comic Sans MS" w:hAnsi="Comic Sans MS" w:cs="Arial"/>
              </w:rPr>
              <w:t xml:space="preserve"> the number of equal or unequal parts in a whole</w:t>
            </w:r>
          </w:p>
          <w:p w14:paraId="5FCF152F" w14:textId="5548897D" w:rsidR="00500803" w:rsidRDefault="002E5604" w:rsidP="002E5604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S</w:t>
            </w:r>
            <w:r w:rsidR="00500803" w:rsidRPr="00500803">
              <w:rPr>
                <w:rFonts w:ascii="Comic Sans MS" w:hAnsi="Comic Sans MS" w:cs="Arial"/>
              </w:rPr>
              <w:t>ecure identifying equal parts when they do not look the same</w:t>
            </w:r>
          </w:p>
          <w:p w14:paraId="3DF3B811" w14:textId="77777777" w:rsidR="004E2CE0" w:rsidRDefault="004E2CE0" w:rsidP="004E2CE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3</w:t>
            </w:r>
          </w:p>
          <w:p w14:paraId="266CA66F" w14:textId="57B465BC" w:rsidR="00500803" w:rsidRDefault="004E2CE0" w:rsidP="004E2CE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LI: e</w:t>
            </w:r>
            <w:r w:rsidR="00500803" w:rsidRPr="00500803">
              <w:rPr>
                <w:rFonts w:ascii="Comic Sans MS" w:hAnsi="Comic Sans MS" w:cs="Arial"/>
              </w:rPr>
              <w:t>xplain</w:t>
            </w:r>
            <w:r>
              <w:rPr>
                <w:rFonts w:ascii="Comic Sans MS" w:hAnsi="Comic Sans MS" w:cs="Arial"/>
              </w:rPr>
              <w:t xml:space="preserve"> t</w:t>
            </w:r>
            <w:r w:rsidR="00500803" w:rsidRPr="00500803">
              <w:rPr>
                <w:rFonts w:ascii="Comic Sans MS" w:hAnsi="Comic Sans MS" w:cs="Arial"/>
              </w:rPr>
              <w:t>he size of the part in relation to the whole</w:t>
            </w:r>
          </w:p>
          <w:p w14:paraId="6036FA92" w14:textId="77777777" w:rsidR="00AB604E" w:rsidRDefault="00AB604E" w:rsidP="00AB604E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Teaching Point 4</w:t>
            </w:r>
          </w:p>
          <w:p w14:paraId="63A48142" w14:textId="4ACE676E" w:rsidR="009915E5" w:rsidRPr="00F3728C" w:rsidRDefault="00AB604E" w:rsidP="00F3728C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</w:rPr>
              <w:t xml:space="preserve">LI: </w:t>
            </w:r>
            <w:r w:rsidR="00500803" w:rsidRPr="00500803">
              <w:rPr>
                <w:rFonts w:ascii="Comic Sans MS" w:hAnsi="Comic Sans MS" w:cs="Arial"/>
              </w:rPr>
              <w:t>construc</w:t>
            </w:r>
            <w:r>
              <w:rPr>
                <w:rFonts w:ascii="Comic Sans MS" w:hAnsi="Comic Sans MS" w:cs="Arial"/>
              </w:rPr>
              <w:t>t</w:t>
            </w:r>
            <w:r w:rsidR="00500803" w:rsidRPr="00500803">
              <w:rPr>
                <w:rFonts w:ascii="Comic Sans MS" w:hAnsi="Comic Sans MS" w:cs="Arial"/>
              </w:rPr>
              <w:t xml:space="preserve"> a whole when given a part and the number of part</w:t>
            </w:r>
            <w:r w:rsidR="00F3728C">
              <w:rPr>
                <w:rFonts w:ascii="Comic Sans MS" w:hAnsi="Comic Sans MS" w:cs="Arial"/>
              </w:rPr>
              <w:t>s</w:t>
            </w:r>
          </w:p>
        </w:tc>
      </w:tr>
      <w:tr w:rsidR="009915E5" w:rsidRPr="00472495" w14:paraId="40CF72B2" w14:textId="77777777" w:rsidTr="00CF3B45">
        <w:tc>
          <w:tcPr>
            <w:tcW w:w="10456" w:type="dxa"/>
          </w:tcPr>
          <w:p w14:paraId="0A2A0470" w14:textId="77777777" w:rsidR="00F94777" w:rsidRDefault="00F3728C" w:rsidP="00F3728C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NCETM- Unit 9</w:t>
            </w:r>
          </w:p>
          <w:p w14:paraId="497FCF9F" w14:textId="77777777" w:rsidR="00F3728C" w:rsidRPr="00F3728C" w:rsidRDefault="00F3728C" w:rsidP="00F3728C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F3728C">
              <w:rPr>
                <w:rFonts w:ascii="Comic Sans MS" w:hAnsi="Comic Sans MS" w:cs="Arial"/>
                <w:b/>
                <w:bCs/>
                <w:lang w:val="en-US"/>
              </w:rPr>
              <w:t>Composition of fractions greater than one</w:t>
            </w:r>
          </w:p>
          <w:p w14:paraId="474CF50E" w14:textId="77777777" w:rsidR="00F3728C" w:rsidRPr="00F3728C" w:rsidRDefault="00F3728C" w:rsidP="00F3728C">
            <w:pPr>
              <w:pStyle w:val="sc-kpdqfm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F3728C">
              <w:rPr>
                <w:rFonts w:ascii="Comic Sans MS" w:hAnsi="Comic Sans MS" w:cs="Arial"/>
                <w:b/>
                <w:bCs/>
                <w:lang w:val="en-US"/>
              </w:rPr>
              <w:lastRenderedPageBreak/>
              <w:t xml:space="preserve">4F–1 Reason about the location of mixed numbers in the linear number system. </w:t>
            </w:r>
          </w:p>
          <w:p w14:paraId="6E62024F" w14:textId="77777777" w:rsidR="00F3728C" w:rsidRPr="00F3728C" w:rsidRDefault="00F3728C" w:rsidP="00F3728C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F3728C">
              <w:rPr>
                <w:rFonts w:ascii="Comic Sans MS" w:hAnsi="Comic Sans MS" w:cs="Arial"/>
                <w:b/>
                <w:bCs/>
                <w:lang w:val="en-US"/>
              </w:rPr>
              <w:t>4F–2 Convert mixed numbers to improper fractions and vice versa.</w:t>
            </w:r>
          </w:p>
          <w:p w14:paraId="40FF83F0" w14:textId="77777777" w:rsidR="00F3728C" w:rsidRPr="00F3728C" w:rsidRDefault="00F3728C" w:rsidP="00F3728C">
            <w:pPr>
              <w:pStyle w:val="sc-kpdqfm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F3728C">
              <w:rPr>
                <w:rFonts w:ascii="Comic Sans MS" w:hAnsi="Comic Sans MS" w:cs="Arial"/>
                <w:b/>
                <w:bCs/>
                <w:lang w:val="en-US"/>
              </w:rPr>
              <w:t xml:space="preserve">4F–3 Add and subtract improper and mixed fractions with the same denominator, including bridging whole numbers. </w:t>
            </w:r>
          </w:p>
          <w:p w14:paraId="6C638418" w14:textId="48026049" w:rsidR="00F3728C" w:rsidRPr="00F3728C" w:rsidRDefault="00F3728C" w:rsidP="003E130A">
            <w:pPr>
              <w:pStyle w:val="sc-kpdqfm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F3728C">
              <w:rPr>
                <w:rFonts w:ascii="Comic Sans MS" w:hAnsi="Comic Sans MS" w:cs="Arial"/>
                <w:b/>
                <w:bCs/>
                <w:lang w:val="en-US"/>
              </w:rPr>
              <w:t>3.5 Working across one whole: improper fractions and mixed numbers</w:t>
            </w:r>
          </w:p>
        </w:tc>
      </w:tr>
      <w:tr w:rsidR="00533D9B" w:rsidRPr="00472495" w14:paraId="2BE82401" w14:textId="77777777" w:rsidTr="00CF3B45">
        <w:tc>
          <w:tcPr>
            <w:tcW w:w="10456" w:type="dxa"/>
          </w:tcPr>
          <w:p w14:paraId="474362DF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lastRenderedPageBreak/>
              <w:t>GS- Fractions- Understand the whole</w:t>
            </w:r>
          </w:p>
          <w:p w14:paraId="71E2BF87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LI: explain the whole and relative parts</w:t>
            </w:r>
          </w:p>
          <w:p w14:paraId="6A018FA1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t>GS- Count beyond 1</w:t>
            </w:r>
          </w:p>
          <w:p w14:paraId="4CA49790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LI: Count in fractions beyond 1</w:t>
            </w:r>
          </w:p>
          <w:p w14:paraId="30E28FF7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t>GS- Partition a mixed number</w:t>
            </w:r>
          </w:p>
          <w:p w14:paraId="7B2AE16A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LI: begin to partition a mixed number fraction</w:t>
            </w:r>
          </w:p>
          <w:p w14:paraId="346AA7C1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222222"/>
                <w:lang w:val="en-US"/>
              </w:rPr>
            </w:pPr>
            <w:r>
              <w:rPr>
                <w:rFonts w:ascii="Comic Sans MS" w:hAnsi="Comic Sans MS" w:cs="Arial"/>
                <w:b/>
                <w:color w:val="222222"/>
                <w:lang w:val="en-US"/>
              </w:rPr>
              <w:t>Teaching Point 2</w:t>
            </w:r>
          </w:p>
          <w:p w14:paraId="4089C3DD" w14:textId="2BEF4DB6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>LI: estimate the position of mixed numbers on a number line</w:t>
            </w:r>
          </w:p>
          <w:p w14:paraId="168512D1" w14:textId="24BE0583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222222"/>
                <w:lang w:val="en-US"/>
              </w:rPr>
            </w:pPr>
            <w:r>
              <w:rPr>
                <w:rFonts w:ascii="Comic Sans MS" w:hAnsi="Comic Sans MS" w:cs="Arial"/>
                <w:b/>
                <w:color w:val="222222"/>
                <w:lang w:val="en-US"/>
              </w:rPr>
              <w:t xml:space="preserve">Teaching Point 3 &amp; </w:t>
            </w: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t>GS</w:t>
            </w:r>
          </w:p>
          <w:p w14:paraId="4C8D593E" w14:textId="21D976EB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>LI: compare and order mixed numbers</w:t>
            </w:r>
          </w:p>
          <w:p w14:paraId="7C28511D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>LI: Compare and order mixed numbers when the whole is the same</w:t>
            </w:r>
          </w:p>
          <w:p w14:paraId="0B469FA4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222222"/>
                <w:lang w:val="en-US"/>
              </w:rPr>
            </w:pPr>
            <w:r>
              <w:rPr>
                <w:rFonts w:ascii="Comic Sans MS" w:hAnsi="Comic Sans MS" w:cs="Arial"/>
                <w:bCs/>
                <w:color w:val="222222"/>
                <w:lang w:val="en-US"/>
              </w:rPr>
              <w:t>LI: compare and order mixed numbers when the whole and numerator is the same</w:t>
            </w:r>
          </w:p>
          <w:p w14:paraId="2E412384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t>GS- Improper fractions</w:t>
            </w:r>
          </w:p>
          <w:p w14:paraId="5EEAF384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 xml:space="preserve">LI: understand and represent fractions greater than 1 as improper </w:t>
            </w:r>
            <w:proofErr w:type="gramStart"/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fractions</w:t>
            </w:r>
            <w:proofErr w:type="gramEnd"/>
          </w:p>
          <w:p w14:paraId="0A75C581" w14:textId="77777777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/>
                <w:color w:val="FF0000"/>
                <w:lang w:val="en-US"/>
              </w:rPr>
              <w:t>GS- Convert mixed numbers to improper fractions</w:t>
            </w:r>
          </w:p>
          <w:p w14:paraId="61A85A4E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LI: convert mixed numbers to improper fractions</w:t>
            </w:r>
          </w:p>
          <w:p w14:paraId="7F2C2F66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>
              <w:rPr>
                <w:rFonts w:ascii="Comic Sans MS" w:hAnsi="Comic Sans MS" w:cs="Arial"/>
                <w:b/>
                <w:color w:val="FF0000"/>
                <w:lang w:val="en-US"/>
              </w:rPr>
              <w:t>GS- Convert improper fractions to mixed numbers</w:t>
            </w:r>
          </w:p>
          <w:p w14:paraId="4EBC5488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>
              <w:rPr>
                <w:rFonts w:ascii="Comic Sans MS" w:hAnsi="Comic Sans MS" w:cs="Arial"/>
                <w:bCs/>
                <w:color w:val="FF0000"/>
                <w:lang w:val="en-US"/>
              </w:rPr>
              <w:t>LI: c</w:t>
            </w:r>
            <w:r w:rsidRPr="00F3728C">
              <w:rPr>
                <w:rFonts w:ascii="Comic Sans MS" w:hAnsi="Comic Sans MS" w:cs="Arial"/>
                <w:bCs/>
                <w:color w:val="FF0000"/>
                <w:lang w:val="en-US"/>
              </w:rPr>
              <w:t>onvert improper fractions to mixed numbers</w:t>
            </w:r>
          </w:p>
          <w:p w14:paraId="25D8B09A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lang w:val="en-US"/>
              </w:rPr>
            </w:pPr>
            <w:r>
              <w:rPr>
                <w:rFonts w:ascii="Comic Sans MS" w:hAnsi="Comic Sans MS" w:cs="Arial"/>
                <w:b/>
                <w:lang w:val="en-US"/>
              </w:rPr>
              <w:t>Teaching Point 6</w:t>
            </w:r>
          </w:p>
          <w:p w14:paraId="07AD6DFC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lang w:val="en-US"/>
              </w:rPr>
            </w:pPr>
            <w:r>
              <w:rPr>
                <w:rFonts w:ascii="Comic Sans MS" w:hAnsi="Comic Sans MS" w:cs="Arial"/>
                <w:bCs/>
                <w:lang w:val="en-US"/>
              </w:rPr>
              <w:t>LI: add mixed numbers</w:t>
            </w:r>
          </w:p>
          <w:p w14:paraId="082A64FF" w14:textId="77777777" w:rsid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lang w:val="en-US"/>
              </w:rPr>
            </w:pPr>
            <w:r>
              <w:rPr>
                <w:rFonts w:ascii="Comic Sans MS" w:hAnsi="Comic Sans MS" w:cs="Arial"/>
                <w:bCs/>
                <w:lang w:val="en-US"/>
              </w:rPr>
              <w:t>LI: subtract a proper fraction from a mixed number</w:t>
            </w:r>
          </w:p>
          <w:p w14:paraId="59D3C2E1" w14:textId="38A17FF3" w:rsidR="00F3728C" w:rsidRPr="00F3728C" w:rsidRDefault="00F3728C" w:rsidP="00F3728C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Cs/>
                <w:lang w:val="en-US"/>
              </w:rPr>
            </w:pPr>
            <w:r>
              <w:rPr>
                <w:rFonts w:ascii="Comic Sans MS" w:hAnsi="Comic Sans MS" w:cs="Arial"/>
                <w:bCs/>
                <w:lang w:val="en-US"/>
              </w:rPr>
              <w:t>LI: subtract a mixed number from a mixed number</w:t>
            </w:r>
          </w:p>
        </w:tc>
      </w:tr>
      <w:tr w:rsidR="006625A3" w:rsidRPr="00472495" w14:paraId="29C7A141" w14:textId="77777777" w:rsidTr="00CF3B45">
        <w:tc>
          <w:tcPr>
            <w:tcW w:w="10456" w:type="dxa"/>
          </w:tcPr>
          <w:p w14:paraId="0B99501B" w14:textId="77777777" w:rsidR="002B402B" w:rsidRDefault="00F3728C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 w:rsidRPr="00900A60">
              <w:rPr>
                <w:rFonts w:ascii="Comic Sans MS" w:hAnsi="Comic Sans MS" w:cs="Arial"/>
                <w:b/>
                <w:bCs/>
                <w:color w:val="FF0000"/>
              </w:rPr>
              <w:t>GS Unit- Decimals</w:t>
            </w:r>
          </w:p>
          <w:p w14:paraId="3A71A8E6" w14:textId="77777777" w:rsidR="00900A60" w:rsidRPr="00900A60" w:rsidRDefault="00900A60" w:rsidP="00900A60">
            <w:pPr>
              <w:pStyle w:val="sc-kpdqfm"/>
              <w:spacing w:after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 xml:space="preserve">National Curriculum- </w:t>
            </w:r>
            <w:r w:rsidRPr="00900A60">
              <w:rPr>
                <w:rFonts w:ascii="Comic Sans MS" w:hAnsi="Comic Sans MS" w:cs="Arial"/>
                <w:b/>
                <w:bCs/>
                <w:color w:val="FF0000"/>
              </w:rPr>
              <w:t>count up and down in hundredths; recognise that hundredths arise when dividing an object by 100 and dividing tenths by 10</w:t>
            </w:r>
          </w:p>
          <w:p w14:paraId="35696130" w14:textId="77777777" w:rsidR="00900A60" w:rsidRPr="00900A60" w:rsidRDefault="00900A60" w:rsidP="00900A60">
            <w:pPr>
              <w:pStyle w:val="sc-kpdqfm"/>
              <w:spacing w:after="0"/>
              <w:rPr>
                <w:rFonts w:ascii="Comic Sans MS" w:hAnsi="Comic Sans MS" w:cs="Arial"/>
                <w:b/>
                <w:bCs/>
                <w:color w:val="FF0000"/>
              </w:rPr>
            </w:pPr>
            <w:r w:rsidRPr="00900A60">
              <w:rPr>
                <w:rFonts w:ascii="Comic Sans MS" w:hAnsi="Comic Sans MS" w:cs="Arial"/>
                <w:b/>
                <w:bCs/>
                <w:color w:val="FF0000"/>
              </w:rPr>
              <w:t>recognise and write decimal equivalents of any number of tenths or hundreds</w:t>
            </w:r>
          </w:p>
          <w:p w14:paraId="438D9631" w14:textId="26C23BEA" w:rsidR="00900A60" w:rsidRPr="00900A60" w:rsidRDefault="00900A60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 w:rsidRPr="00900A60">
              <w:rPr>
                <w:rFonts w:ascii="Comic Sans MS" w:hAnsi="Comic Sans MS" w:cs="Arial"/>
                <w:b/>
                <w:bCs/>
                <w:color w:val="FF0000"/>
              </w:rPr>
              <w:t>find the effect of dividing a one- or two-digit number by 10 and 100, identifying the value of the digits in the answer as ones, tenths and hundredths</w:t>
            </w:r>
          </w:p>
        </w:tc>
      </w:tr>
      <w:tr w:rsidR="006625A3" w:rsidRPr="00472495" w14:paraId="10993A65" w14:textId="77777777" w:rsidTr="00CF3B45">
        <w:tc>
          <w:tcPr>
            <w:tcW w:w="10456" w:type="dxa"/>
          </w:tcPr>
          <w:p w14:paraId="798DC5A2" w14:textId="77777777" w:rsidR="00151342" w:rsidRDefault="00900A60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Tenths as fractions</w:t>
            </w:r>
          </w:p>
          <w:p w14:paraId="142DD526" w14:textId="77777777" w:rsidR="00900A60" w:rsidRDefault="00900A60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>LI: r</w:t>
            </w:r>
            <w:r w:rsidRPr="00900A60">
              <w:rPr>
                <w:rFonts w:ascii="Comic Sans MS" w:hAnsi="Comic Sans MS" w:cs="Arial"/>
                <w:color w:val="FF0000"/>
              </w:rPr>
              <w:t>ecognise the relationship between tenths and hundreds</w:t>
            </w:r>
          </w:p>
          <w:p w14:paraId="411FCAAE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Tenths as decimals</w:t>
            </w:r>
          </w:p>
          <w:p w14:paraId="25A74BC8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B2B45">
              <w:rPr>
                <w:rFonts w:ascii="Comic Sans MS" w:hAnsi="Comic Sans MS" w:cs="Arial"/>
                <w:color w:val="FF0000"/>
              </w:rPr>
              <w:t>write tenths as decimals</w:t>
            </w:r>
          </w:p>
          <w:p w14:paraId="415ADDCB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Tenths on a place value chart</w:t>
            </w:r>
          </w:p>
          <w:p w14:paraId="5B752818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B2B45">
              <w:rPr>
                <w:rFonts w:ascii="Comic Sans MS" w:hAnsi="Comic Sans MS" w:cs="Arial"/>
                <w:color w:val="FF0000"/>
              </w:rPr>
              <w:t>read and represent ones and tenths on a place value grid</w:t>
            </w:r>
          </w:p>
          <w:p w14:paraId="77650DA7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Tenths on a number line</w:t>
            </w:r>
          </w:p>
          <w:p w14:paraId="0EEAB0F5" w14:textId="77777777" w:rsidR="002B2B45" w:rsidRDefault="002B2B4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lastRenderedPageBreak/>
              <w:t xml:space="preserve">LI: </w:t>
            </w:r>
            <w:r w:rsidRPr="002B2B45">
              <w:rPr>
                <w:rFonts w:ascii="Comic Sans MS" w:hAnsi="Comic Sans MS" w:cs="Arial"/>
                <w:color w:val="FF0000"/>
              </w:rPr>
              <w:t>place tenths on number lines with different increments</w:t>
            </w:r>
          </w:p>
          <w:p w14:paraId="051B4331" w14:textId="77777777" w:rsidR="002B2B45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Dividing a 1-digit number by ten</w:t>
            </w:r>
          </w:p>
          <w:p w14:paraId="1D742233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divide a 1-digit number by 10</w:t>
            </w:r>
          </w:p>
          <w:p w14:paraId="2B039DBB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Divide a 2-digit number by 10</w:t>
            </w:r>
          </w:p>
          <w:p w14:paraId="1A92F835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divide a 2-digit number by 10</w:t>
            </w:r>
          </w:p>
          <w:p w14:paraId="75054ACF" w14:textId="233A76BF" w:rsidR="00E50C82" w:rsidRP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 w:rsidRPr="00E50C82">
              <w:rPr>
                <w:rFonts w:ascii="Comic Sans MS" w:hAnsi="Comic Sans MS" w:cs="Arial"/>
                <w:b/>
                <w:bCs/>
                <w:color w:val="FF0000"/>
              </w:rPr>
              <w:t>Hundredths as fractions</w:t>
            </w:r>
          </w:p>
          <w:p w14:paraId="74E89221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partition hundredths numbers, and represent hundredths in different ways</w:t>
            </w:r>
          </w:p>
          <w:p w14:paraId="2A513969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Hundredths as decimals</w:t>
            </w:r>
          </w:p>
          <w:p w14:paraId="4E695251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write hundredths as decimals</w:t>
            </w:r>
          </w:p>
          <w:p w14:paraId="392665A8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Hundredths on a place value grid</w:t>
            </w:r>
          </w:p>
          <w:p w14:paraId="1760BBCA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read and represent ones, tenths and hundredths on a place value grid</w:t>
            </w:r>
          </w:p>
          <w:p w14:paraId="3CFDFB9E" w14:textId="77777777" w:rsidR="00E50C82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Divide a 1 or 2-digit number by 100</w:t>
            </w:r>
          </w:p>
          <w:p w14:paraId="0C32B6BD" w14:textId="327E2D14" w:rsidR="002767CB" w:rsidRPr="00C24BB8" w:rsidRDefault="00E50C82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E50C82">
              <w:rPr>
                <w:rFonts w:ascii="Comic Sans MS" w:hAnsi="Comic Sans MS" w:cs="Arial"/>
                <w:color w:val="FF0000"/>
              </w:rPr>
              <w:t>divide 1 and 2-digit numbers by 100 using place value grids</w:t>
            </w:r>
          </w:p>
        </w:tc>
      </w:tr>
      <w:tr w:rsidR="002767CB" w:rsidRPr="00472495" w14:paraId="02E64835" w14:textId="77777777" w:rsidTr="00CF3B45">
        <w:tc>
          <w:tcPr>
            <w:tcW w:w="10456" w:type="dxa"/>
          </w:tcPr>
          <w:p w14:paraId="04E247F8" w14:textId="77777777" w:rsidR="002767CB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lastRenderedPageBreak/>
              <w:t>GS- Money</w:t>
            </w:r>
          </w:p>
          <w:p w14:paraId="50F9135F" w14:textId="77777777" w:rsid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Write money using decimals</w:t>
            </w:r>
          </w:p>
          <w:p w14:paraId="7DAE35EB" w14:textId="77777777" w:rsid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C24BB8">
              <w:rPr>
                <w:rFonts w:ascii="Comic Sans MS" w:hAnsi="Comic Sans MS" w:cs="Arial"/>
                <w:color w:val="FF0000"/>
              </w:rPr>
              <w:t>write money using decimal numbers</w:t>
            </w:r>
          </w:p>
          <w:p w14:paraId="55388BAE" w14:textId="77777777" w:rsid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Convert between pound and pence</w:t>
            </w:r>
          </w:p>
          <w:p w14:paraId="154817BE" w14:textId="77777777" w:rsid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C24BB8">
              <w:rPr>
                <w:rFonts w:ascii="Comic Sans MS" w:hAnsi="Comic Sans MS" w:cs="Arial"/>
                <w:color w:val="FF0000"/>
              </w:rPr>
              <w:t>convert between pounds and pence</w:t>
            </w:r>
          </w:p>
          <w:p w14:paraId="0740F079" w14:textId="77777777" w:rsid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Compare amounts of money</w:t>
            </w:r>
          </w:p>
          <w:p w14:paraId="315AC938" w14:textId="1235BC1C" w:rsidR="00C24BB8" w:rsidRPr="00C24BB8" w:rsidRDefault="00C24BB8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C24BB8">
              <w:rPr>
                <w:rFonts w:ascii="Comic Sans MS" w:hAnsi="Comic Sans MS" w:cs="Arial"/>
                <w:color w:val="FF0000"/>
              </w:rPr>
              <w:t>compare and order different amounts of money</w:t>
            </w:r>
          </w:p>
        </w:tc>
      </w:tr>
      <w:tr w:rsidR="00C8595E" w:rsidRPr="00472495" w14:paraId="0B80D7BA" w14:textId="77777777" w:rsidTr="00CF3B45">
        <w:tc>
          <w:tcPr>
            <w:tcW w:w="10456" w:type="dxa"/>
          </w:tcPr>
          <w:p w14:paraId="5EEE4BB0" w14:textId="61291924" w:rsidR="00DF05BB" w:rsidRPr="00895DF9" w:rsidRDefault="0031783D" w:rsidP="0031783D">
            <w:pPr>
              <w:widowControl w:val="0"/>
              <w:autoSpaceDE w:val="0"/>
              <w:autoSpaceDN w:val="0"/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</w:pPr>
            <w:r w:rsidRPr="00895DF9"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>GS- Shape unit</w:t>
            </w:r>
            <w:r w:rsidR="00CF591C"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 xml:space="preserve"> (look at NCETM CPD Slides for additional resources)</w:t>
            </w:r>
          </w:p>
          <w:p w14:paraId="555D4A36" w14:textId="77777777" w:rsidR="00895DF9" w:rsidRPr="00895DF9" w:rsidRDefault="00895DF9" w:rsidP="00895DF9">
            <w:pPr>
              <w:widowControl w:val="0"/>
              <w:autoSpaceDE w:val="0"/>
              <w:autoSpaceDN w:val="0"/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</w:pPr>
            <w:r w:rsidRPr="00895DF9"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>Symmetry in 2D shapes</w:t>
            </w:r>
          </w:p>
          <w:p w14:paraId="79A35F02" w14:textId="7AC363CF" w:rsidR="00CF591C" w:rsidRPr="00CF591C" w:rsidRDefault="00895DF9" w:rsidP="00895DF9">
            <w:pPr>
              <w:widowControl w:val="0"/>
              <w:autoSpaceDE w:val="0"/>
              <w:autoSpaceDN w:val="0"/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</w:pPr>
            <w:r w:rsidRPr="00895DF9"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>•</w:t>
            </w:r>
            <w:r w:rsidRPr="00895DF9"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ab/>
              <w:t>4G–3 Identify line symmetry in 2D shapes presented in different orientations. Reflect shapes in a line of symmetry and complete a symmetric figure or pattern with respect toa specified line of symmetry.</w:t>
            </w:r>
          </w:p>
        </w:tc>
      </w:tr>
      <w:tr w:rsidR="00DF05BB" w:rsidRPr="00472495" w14:paraId="406BD051" w14:textId="77777777" w:rsidTr="00CF3B45">
        <w:tc>
          <w:tcPr>
            <w:tcW w:w="10456" w:type="dxa"/>
          </w:tcPr>
          <w:p w14:paraId="2BEF6F48" w14:textId="74407865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Understand angles as turns</w:t>
            </w:r>
          </w:p>
          <w:p w14:paraId="6857AAC8" w14:textId="6692B136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describe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 full, half and quarter turns using the language of clockwise and anticlockwise</w:t>
            </w:r>
          </w:p>
          <w:p w14:paraId="24A5607A" w14:textId="73E0DBE1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Identify angles</w:t>
            </w:r>
          </w:p>
          <w:p w14:paraId="14602B2F" w14:textId="479F5B11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identify and classify angles as acute and obtuse</w:t>
            </w:r>
          </w:p>
          <w:p w14:paraId="47757D55" w14:textId="3554AD3D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Compare and order angles</w:t>
            </w:r>
          </w:p>
          <w:p w14:paraId="0C86D727" w14:textId="799763C2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compare and order angles in both ascending and descending orders</w:t>
            </w:r>
          </w:p>
          <w:p w14:paraId="3FDAF85F" w14:textId="11A5FFDF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triangles</w:t>
            </w:r>
          </w:p>
          <w:p w14:paraId="2855CC5B" w14:textId="1A6746F5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u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se rulers to accurately measure and then classify triangles</w:t>
            </w:r>
          </w:p>
          <w:p w14:paraId="36A66147" w14:textId="2A1AB268" w:rsidR="00DF05BB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Quadrilaterals</w:t>
            </w:r>
          </w:p>
          <w:p w14:paraId="5D3B0C0F" w14:textId="126929B1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identify quadrilaterals and compare their properties.</w:t>
            </w:r>
          </w:p>
          <w:p w14:paraId="6771376D" w14:textId="28F51E5D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Polygons</w:t>
            </w:r>
          </w:p>
          <w:p w14:paraId="5E9A9C24" w14:textId="28A25C96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identify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regular and irregular polygons</w:t>
            </w:r>
          </w:p>
          <w:p w14:paraId="77C6A940" w14:textId="78779461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Lines of symmetry</w:t>
            </w:r>
          </w:p>
          <w:p w14:paraId="1E84408E" w14:textId="00B666BA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identify and find lines of symmetry on 2-D shapes of different sizes and orientations</w:t>
            </w:r>
          </w:p>
          <w:p w14:paraId="708FAF94" w14:textId="5177C860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Complete a symmetric figure</w:t>
            </w:r>
          </w:p>
          <w:p w14:paraId="31811768" w14:textId="00065FA5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Complete a simple symmetric figure with respect to a specific line of symmetry</w:t>
            </w:r>
          </w:p>
        </w:tc>
      </w:tr>
      <w:tr w:rsidR="00DF05BB" w:rsidRPr="00472495" w14:paraId="39B1A4B6" w14:textId="77777777" w:rsidTr="00CF3B45">
        <w:tc>
          <w:tcPr>
            <w:tcW w:w="10456" w:type="dxa"/>
          </w:tcPr>
          <w:p w14:paraId="02DE2CC5" w14:textId="77777777" w:rsidR="00DF05BB" w:rsidRPr="00CF591C" w:rsidRDefault="00CF591C" w:rsidP="004B14F5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Area unit</w:t>
            </w:r>
          </w:p>
          <w:p w14:paraId="6A28C8F1" w14:textId="539F0F40" w:rsidR="00CF591C" w:rsidRPr="00CF591C" w:rsidRDefault="00CF591C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Find the area of rectilinear shapes by</w:t>
            </w: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counting squares</w:t>
            </w:r>
          </w:p>
        </w:tc>
      </w:tr>
      <w:tr w:rsidR="00DF05BB" w:rsidRPr="00472495" w14:paraId="41C7A3DF" w14:textId="77777777" w:rsidTr="00CF3B45">
        <w:tc>
          <w:tcPr>
            <w:tcW w:w="10456" w:type="dxa"/>
          </w:tcPr>
          <w:p w14:paraId="79B3E6A0" w14:textId="77777777" w:rsidR="00A517AE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lastRenderedPageBreak/>
              <w:t>GS- What is area?</w:t>
            </w:r>
          </w:p>
          <w:p w14:paraId="523010EB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begin to understand the concept of area</w:t>
            </w:r>
          </w:p>
          <w:p w14:paraId="33F21D21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Count squares</w:t>
            </w:r>
          </w:p>
          <w:p w14:paraId="2F04112A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count squares to understand the area of a shape</w:t>
            </w:r>
          </w:p>
          <w:p w14:paraId="5CF7D8A1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Make shapes</w:t>
            </w:r>
          </w:p>
          <w:p w14:paraId="288C29D6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making rectilinear shapes when given the number of squares</w:t>
            </w:r>
          </w:p>
          <w:p w14:paraId="3297C3C8" w14:textId="77777777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Compare areas</w:t>
            </w:r>
          </w:p>
          <w:p w14:paraId="5B4A05A6" w14:textId="6A44E0E9" w:rsidR="00CF591C" w:rsidRPr="00CF591C" w:rsidRDefault="00CF591C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Compare angles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us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ing </w:t>
            </w:r>
            <w:r w:rsidRPr="00CF591C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the symbols &lt;, &gt; and = to compare and draw their own shapes.</w:t>
            </w:r>
          </w:p>
        </w:tc>
      </w:tr>
      <w:tr w:rsidR="00A517AE" w:rsidRPr="00472495" w14:paraId="7EA33DCA" w14:textId="77777777" w:rsidTr="00CF3B45">
        <w:tc>
          <w:tcPr>
            <w:tcW w:w="10456" w:type="dxa"/>
          </w:tcPr>
          <w:p w14:paraId="73A5F19C" w14:textId="77777777" w:rsidR="00A517AE" w:rsidRPr="00C24BB8" w:rsidRDefault="00C24BB8" w:rsidP="00C24BB8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C24BB8">
              <w:rPr>
                <w:rFonts w:ascii="Comic Sans MS" w:hAnsi="Comic Sans MS" w:cs="Arial"/>
                <w:b/>
                <w:color w:val="FF0000"/>
                <w:lang w:val="en-US"/>
              </w:rPr>
              <w:t>GS- Statistics</w:t>
            </w:r>
          </w:p>
          <w:p w14:paraId="4AE9F73C" w14:textId="77777777" w:rsidR="00C24BB8" w:rsidRPr="00C24BB8" w:rsidRDefault="00C24BB8" w:rsidP="00C24BB8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Cs/>
                <w:color w:val="FF0000"/>
                <w:lang w:val="en-US"/>
              </w:rPr>
            </w:pPr>
            <w:r w:rsidRPr="00C24BB8">
              <w:rPr>
                <w:rFonts w:ascii="Comic Sans MS" w:hAnsi="Comic Sans MS" w:cs="Arial"/>
                <w:bCs/>
                <w:color w:val="FF0000"/>
                <w:lang w:val="en-US"/>
              </w:rPr>
              <w:t>National Curriculum Objectives:</w:t>
            </w:r>
          </w:p>
          <w:p w14:paraId="3E8B3CAB" w14:textId="0CBE9C01" w:rsidR="00C24BB8" w:rsidRPr="00C24BB8" w:rsidRDefault="00C24BB8" w:rsidP="00C24BB8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Cs/>
                <w:lang w:val="en-US"/>
              </w:rPr>
            </w:pPr>
            <w:r w:rsidRPr="00C24BB8">
              <w:rPr>
                <w:rFonts w:ascii="Comic Sans MS" w:hAnsi="Comic Sans MS" w:cs="Arial"/>
                <w:bCs/>
                <w:color w:val="FF0000"/>
                <w:lang w:val="en-US"/>
              </w:rPr>
              <w:t>Mathematics Year 4: Interpret and present discrete and continuous data using appropriate graphical methods, including bar charts and time graphs.</w:t>
            </w:r>
          </w:p>
        </w:tc>
      </w:tr>
      <w:tr w:rsidR="00A517AE" w:rsidRPr="00472495" w14:paraId="3CA36EFA" w14:textId="77777777" w:rsidTr="00CF3B45">
        <w:tc>
          <w:tcPr>
            <w:tcW w:w="10456" w:type="dxa"/>
          </w:tcPr>
          <w:p w14:paraId="6FB71F4C" w14:textId="77777777" w:rsidR="00030CC9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GS- Interpret charts</w:t>
            </w:r>
          </w:p>
          <w:p w14:paraId="2F829A17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LI: create own charts by 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read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ing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 and interpret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ing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 data from pictograms, bar charts and tables.</w:t>
            </w:r>
          </w:p>
          <w:p w14:paraId="45822E59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GS- Comparison, sum and difference</w:t>
            </w:r>
          </w:p>
          <w:p w14:paraId="3F034A24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LI: 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solve comparison, sum and difference problems using pictograms, tables and bar charts</w:t>
            </w:r>
          </w:p>
          <w:p w14:paraId="26196793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GS- interpret line charts</w:t>
            </w:r>
          </w:p>
          <w:p w14:paraId="5BC60520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Cs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LI: interpret line charts by 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estimat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ing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 values and read from a range of different scales</w:t>
            </w:r>
          </w:p>
          <w:p w14:paraId="12AE5D53" w14:textId="77777777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24BB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GS- Draw line graphs</w:t>
            </w:r>
          </w:p>
          <w:p w14:paraId="194D1175" w14:textId="6D15D4A8" w:rsidR="00C24BB8" w:rsidRPr="00C24BB8" w:rsidRDefault="00C24BB8" w:rsidP="00030CC9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hAnsi="Comic Sans MS"/>
                <w:bCs/>
                <w:sz w:val="24"/>
                <w:szCs w:val="24"/>
              </w:rPr>
            </w:pP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 xml:space="preserve">LI: </w:t>
            </w:r>
            <w:r w:rsidRPr="00C24BB8">
              <w:rPr>
                <w:rFonts w:ascii="Comic Sans MS" w:hAnsi="Comic Sans MS"/>
                <w:bCs/>
                <w:color w:val="FF0000"/>
                <w:sz w:val="24"/>
                <w:szCs w:val="24"/>
              </w:rPr>
              <w:t>accurately draw line graphs and represent data recorded in a table</w:t>
            </w:r>
          </w:p>
        </w:tc>
      </w:tr>
      <w:tr w:rsidR="00A517AE" w:rsidRPr="00472495" w14:paraId="50904240" w14:textId="77777777" w:rsidTr="00CF3B45">
        <w:tc>
          <w:tcPr>
            <w:tcW w:w="10456" w:type="dxa"/>
          </w:tcPr>
          <w:p w14:paraId="1E237019" w14:textId="2DA1FBCD" w:rsidR="00C24BB8" w:rsidRPr="00807E26" w:rsidRDefault="00C24BB8" w:rsidP="00E52E11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color w:val="FF0000"/>
                <w:lang w:val="en-US"/>
              </w:rPr>
            </w:pPr>
            <w:r w:rsidRPr="00807E26">
              <w:rPr>
                <w:rFonts w:ascii="Comic Sans MS" w:hAnsi="Comic Sans MS" w:cs="Arial"/>
                <w:b/>
                <w:color w:val="FF0000"/>
                <w:lang w:val="en-US"/>
              </w:rPr>
              <w:t>GS- Time</w:t>
            </w:r>
          </w:p>
        </w:tc>
      </w:tr>
      <w:tr w:rsidR="001D6EF7" w:rsidRPr="00472495" w14:paraId="31E76A94" w14:textId="77777777" w:rsidTr="00CF3B45">
        <w:tc>
          <w:tcPr>
            <w:tcW w:w="10456" w:type="dxa"/>
          </w:tcPr>
          <w:p w14:paraId="48B2D946" w14:textId="77777777" w:rsidR="001D6EF7" w:rsidRPr="00807E26" w:rsidRDefault="00C24BB8" w:rsidP="005D15E8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>GS- Years, months, weeks and days</w:t>
            </w:r>
          </w:p>
          <w:p w14:paraId="13305061" w14:textId="77777777" w:rsidR="00C24BB8" w:rsidRPr="00807E26" w:rsidRDefault="00C24BB8" w:rsidP="005D15E8">
            <w:pPr>
              <w:shd w:val="clear" w:color="auto" w:fill="FFFFFF"/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LI: convert between different units of time linked to years, months, weeks and days</w:t>
            </w:r>
          </w:p>
          <w:p w14:paraId="1A0050A8" w14:textId="77777777" w:rsidR="00C24BB8" w:rsidRPr="00807E26" w:rsidRDefault="00C24BB8" w:rsidP="005D15E8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>GS- Hours, minutes and seconds</w:t>
            </w:r>
          </w:p>
          <w:p w14:paraId="6E600FD7" w14:textId="2FAC5CFD" w:rsidR="00C24BB8" w:rsidRPr="00807E26" w:rsidRDefault="00C24BB8" w:rsidP="00C24BB8">
            <w:pPr>
              <w:shd w:val="clear" w:color="auto" w:fill="FFFFFF"/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LI:</w:t>
            </w: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 xml:space="preserve"> convert between different units of time linked to </w:t>
            </w: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hours, minutes and seconds</w:t>
            </w:r>
          </w:p>
          <w:p w14:paraId="2F90ED20" w14:textId="6A88EC79" w:rsidR="00C24BB8" w:rsidRPr="00807E26" w:rsidRDefault="00C24BB8" w:rsidP="00C24BB8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>GS- Convert between analogue and digital times</w:t>
            </w:r>
          </w:p>
          <w:p w14:paraId="21E4C4E9" w14:textId="3511D93E" w:rsidR="00C24BB8" w:rsidRPr="00807E26" w:rsidRDefault="00C24BB8" w:rsidP="00C24BB8">
            <w:pPr>
              <w:shd w:val="clear" w:color="auto" w:fill="FFFFFF"/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convert between analogue and digital times and</w:t>
            </w:r>
            <w:r w:rsidR="00807E26"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use a number line to find durations of time</w:t>
            </w:r>
          </w:p>
          <w:p w14:paraId="08C7E19D" w14:textId="3220F765" w:rsidR="00807E26" w:rsidRPr="00807E26" w:rsidRDefault="00807E26" w:rsidP="00C24BB8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 xml:space="preserve">GS- Convert to the </w:t>
            </w:r>
            <w:proofErr w:type="gramStart"/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>24 hour</w:t>
            </w:r>
            <w:proofErr w:type="gramEnd"/>
            <w:r w:rsidRPr="00807E26">
              <w:rPr>
                <w:rFonts w:ascii="Comic Sans MS" w:eastAsia="Times New Roman" w:hAnsi="Comic Sans MS"/>
                <w:b/>
                <w:bCs/>
                <w:color w:val="FF0000"/>
                <w:sz w:val="24"/>
                <w:szCs w:val="24"/>
                <w:lang w:eastAsia="en-GB"/>
              </w:rPr>
              <w:t xml:space="preserve"> clock</w:t>
            </w:r>
          </w:p>
          <w:p w14:paraId="5F0730C9" w14:textId="507995E8" w:rsidR="00C24BB8" w:rsidRPr="00807E26" w:rsidRDefault="00807E26" w:rsidP="005D15E8">
            <w:pPr>
              <w:shd w:val="clear" w:color="auto" w:fill="FFFFFF"/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LI: c</w:t>
            </w:r>
            <w:r w:rsidRPr="00807E26">
              <w:rPr>
                <w:rFonts w:ascii="Comic Sans MS" w:eastAsia="Times New Roman" w:hAnsi="Comic Sans MS"/>
                <w:color w:val="FF0000"/>
                <w:sz w:val="24"/>
                <w:szCs w:val="24"/>
                <w:lang w:eastAsia="en-GB"/>
              </w:rPr>
              <w:t>onvert to the 24-hour digital time using a number line</w:t>
            </w:r>
          </w:p>
        </w:tc>
      </w:tr>
      <w:tr w:rsidR="005D15E8" w:rsidRPr="00472495" w14:paraId="744DE01A" w14:textId="77777777" w:rsidTr="00CF3B45">
        <w:tc>
          <w:tcPr>
            <w:tcW w:w="10456" w:type="dxa"/>
          </w:tcPr>
          <w:p w14:paraId="7A84A57D" w14:textId="77777777" w:rsidR="00E9673D" w:rsidRDefault="00807E26" w:rsidP="00472495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NCETM- Unit 12- Division with remainders</w:t>
            </w:r>
          </w:p>
          <w:p w14:paraId="7918167A" w14:textId="77777777" w:rsidR="00807E26" w:rsidRPr="00807E26" w:rsidRDefault="00807E26" w:rsidP="00807E26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•</w:t>
            </w:r>
            <w:r w:rsidRPr="00807E26"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ab/>
              <w:t>4NF–2 Solve division problems, with two-digit dividends and one-digit divisors, that involve remainders.</w:t>
            </w:r>
          </w:p>
          <w:p w14:paraId="63454AA7" w14:textId="2C23403B" w:rsidR="00807E26" w:rsidRPr="00807E26" w:rsidRDefault="00807E26" w:rsidP="00807E26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 w:rsidRPr="00807E26"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•</w:t>
            </w:r>
            <w:r w:rsidRPr="00807E26"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ab/>
              <w:t>2.12 Division with remainders</w:t>
            </w:r>
          </w:p>
        </w:tc>
      </w:tr>
      <w:tr w:rsidR="005D15E8" w:rsidRPr="00472495" w14:paraId="5B90381A" w14:textId="77777777" w:rsidTr="00CF3B45">
        <w:tc>
          <w:tcPr>
            <w:tcW w:w="10456" w:type="dxa"/>
          </w:tcPr>
          <w:p w14:paraId="25C0C9A1" w14:textId="77777777" w:rsidR="00A270CF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14:paraId="6751FEAD" w14:textId="41349E9D" w:rsidR="00807E26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 xml:space="preserve">LI: </w:t>
            </w:r>
            <w:r w:rsidR="00807E26" w:rsidRPr="00807E26"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>Represent division stories where there is a remainder with division and multiplication equations</w:t>
            </w:r>
            <w:r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 xml:space="preserve"> (3 lessons on NCETM)</w:t>
            </w:r>
          </w:p>
          <w:p w14:paraId="1AB5C022" w14:textId="488D187A" w:rsidR="00A270CF" w:rsidRPr="00A270CF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Teaching Point 2</w:t>
            </w:r>
          </w:p>
          <w:p w14:paraId="4FA41FA5" w14:textId="50E7ACD7" w:rsidR="00807E26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 xml:space="preserve">LI: </w:t>
            </w:r>
            <w:r w:rsidR="00807E26" w:rsidRPr="00807E26"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>Explain how the remainder relates to the divisor in a division equation</w:t>
            </w:r>
          </w:p>
          <w:p w14:paraId="62DEA1F3" w14:textId="4DF54E16" w:rsidR="00A270CF" w:rsidRPr="00A270CF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b/>
                <w:bCs/>
                <w:sz w:val="24"/>
                <w:szCs w:val="24"/>
                <w:lang w:eastAsia="en-GB"/>
              </w:rPr>
              <w:t>Teaching Point 3</w:t>
            </w:r>
          </w:p>
          <w:p w14:paraId="5F1FA1D4" w14:textId="1F88FAC7" w:rsidR="00E842DD" w:rsidRPr="00E842DD" w:rsidRDefault="00A270CF" w:rsidP="00807E26">
            <w:pPr>
              <w:shd w:val="clear" w:color="auto" w:fill="FFFFFF"/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 xml:space="preserve">LI: </w:t>
            </w:r>
            <w:r w:rsidR="00807E26" w:rsidRPr="00807E26">
              <w:rPr>
                <w:rFonts w:ascii="Comic Sans MS" w:eastAsia="Times New Roman" w:hAnsi="Comic Sans MS"/>
                <w:sz w:val="24"/>
                <w:szCs w:val="24"/>
                <w:lang w:eastAsia="en-GB"/>
              </w:rPr>
              <w:t>Solve problems involving division with remainders in a range of contexts</w:t>
            </w:r>
          </w:p>
        </w:tc>
      </w:tr>
    </w:tbl>
    <w:p w14:paraId="4F876669" w14:textId="77777777" w:rsidR="00EA27A1" w:rsidRPr="00472495" w:rsidRDefault="00EA27A1">
      <w:pPr>
        <w:spacing w:after="0"/>
        <w:rPr>
          <w:rFonts w:ascii="Comic Sans MS" w:hAnsi="Comic Sans MS"/>
          <w:sz w:val="24"/>
          <w:szCs w:val="24"/>
        </w:rPr>
      </w:pPr>
    </w:p>
    <w:sectPr w:rsidR="00EA27A1" w:rsidRPr="00472495" w:rsidSect="00BE6C76">
      <w:headerReference w:type="default" r:id="rId7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099A6" w14:textId="77777777" w:rsidR="00BE6C76" w:rsidRDefault="00BE6C76" w:rsidP="00BE6C76">
      <w:pPr>
        <w:spacing w:after="0" w:line="240" w:lineRule="auto"/>
      </w:pPr>
      <w:r>
        <w:separator/>
      </w:r>
    </w:p>
  </w:endnote>
  <w:endnote w:type="continuationSeparator" w:id="0">
    <w:p w14:paraId="5AEC68BC" w14:textId="77777777" w:rsidR="00BE6C76" w:rsidRDefault="00BE6C76" w:rsidP="00BE6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8C447" w14:textId="77777777" w:rsidR="00BE6C76" w:rsidRDefault="00BE6C76" w:rsidP="00BE6C76">
      <w:pPr>
        <w:spacing w:after="0" w:line="240" w:lineRule="auto"/>
      </w:pPr>
      <w:r>
        <w:separator/>
      </w:r>
    </w:p>
  </w:footnote>
  <w:footnote w:type="continuationSeparator" w:id="0">
    <w:p w14:paraId="634E7E90" w14:textId="77777777" w:rsidR="00BE6C76" w:rsidRDefault="00BE6C76" w:rsidP="00BE6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45A4D" w14:textId="25294D5A" w:rsidR="00BE6C76" w:rsidRDefault="00BE6C76" w:rsidP="00BE6C76">
    <w:pPr>
      <w:pStyle w:val="Header"/>
      <w:jc w:val="right"/>
    </w:pPr>
    <w:r>
      <w:rPr>
        <w:noProof/>
      </w:rPr>
      <w:ptab w:relativeTo="margin" w:alignment="center" w:leader="none"/>
    </w:r>
    <w:r>
      <w:rPr>
        <w:noProof/>
      </w:rPr>
      <w:drawing>
        <wp:inline distT="0" distB="0" distL="0" distR="0" wp14:anchorId="2E8EEE67" wp14:editId="5DDDD960">
          <wp:extent cx="1671120" cy="667597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8062" cy="67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4A4D"/>
    <w:multiLevelType w:val="hybridMultilevel"/>
    <w:tmpl w:val="799E33A2"/>
    <w:lvl w:ilvl="0" w:tplc="570E0794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F1E45F1C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5358BF20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D80A892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758E2CF2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8FAC65E8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FA96F632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A1DACDF6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0218A10A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1" w15:restartNumberingAfterBreak="0">
    <w:nsid w:val="258C238E"/>
    <w:multiLevelType w:val="hybridMultilevel"/>
    <w:tmpl w:val="73CA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87F56"/>
    <w:multiLevelType w:val="hybridMultilevel"/>
    <w:tmpl w:val="B07E4100"/>
    <w:lvl w:ilvl="0" w:tplc="05109420">
      <w:numFmt w:val="bullet"/>
      <w:lvlText w:val="•"/>
      <w:lvlJc w:val="left"/>
      <w:pPr>
        <w:ind w:left="45" w:hanging="226"/>
      </w:pPr>
      <w:rPr>
        <w:rFonts w:hint="default"/>
        <w:b/>
        <w:bCs/>
        <w:w w:val="135"/>
        <w:lang w:val="en-US" w:eastAsia="en-US" w:bidi="ar-SA"/>
      </w:rPr>
    </w:lvl>
    <w:lvl w:ilvl="1" w:tplc="1B525BB0">
      <w:numFmt w:val="bullet"/>
      <w:lvlText w:val="•"/>
      <w:lvlJc w:val="left"/>
      <w:pPr>
        <w:ind w:left="800" w:hanging="226"/>
      </w:pPr>
      <w:rPr>
        <w:rFonts w:hint="default"/>
        <w:lang w:val="en-US" w:eastAsia="en-US" w:bidi="ar-SA"/>
      </w:rPr>
    </w:lvl>
    <w:lvl w:ilvl="2" w:tplc="07A0FBA4">
      <w:numFmt w:val="bullet"/>
      <w:lvlText w:val="•"/>
      <w:lvlJc w:val="left"/>
      <w:pPr>
        <w:ind w:left="1561" w:hanging="226"/>
      </w:pPr>
      <w:rPr>
        <w:rFonts w:hint="default"/>
        <w:lang w:val="en-US" w:eastAsia="en-US" w:bidi="ar-SA"/>
      </w:rPr>
    </w:lvl>
    <w:lvl w:ilvl="3" w:tplc="71CC430E">
      <w:numFmt w:val="bullet"/>
      <w:lvlText w:val="•"/>
      <w:lvlJc w:val="left"/>
      <w:pPr>
        <w:ind w:left="2322" w:hanging="226"/>
      </w:pPr>
      <w:rPr>
        <w:rFonts w:hint="default"/>
        <w:lang w:val="en-US" w:eastAsia="en-US" w:bidi="ar-SA"/>
      </w:rPr>
    </w:lvl>
    <w:lvl w:ilvl="4" w:tplc="CF5C8E00">
      <w:numFmt w:val="bullet"/>
      <w:lvlText w:val="•"/>
      <w:lvlJc w:val="left"/>
      <w:pPr>
        <w:ind w:left="3083" w:hanging="226"/>
      </w:pPr>
      <w:rPr>
        <w:rFonts w:hint="default"/>
        <w:lang w:val="en-US" w:eastAsia="en-US" w:bidi="ar-SA"/>
      </w:rPr>
    </w:lvl>
    <w:lvl w:ilvl="5" w:tplc="26FCF8AE">
      <w:numFmt w:val="bullet"/>
      <w:lvlText w:val="•"/>
      <w:lvlJc w:val="left"/>
      <w:pPr>
        <w:ind w:left="3844" w:hanging="226"/>
      </w:pPr>
      <w:rPr>
        <w:rFonts w:hint="default"/>
        <w:lang w:val="en-US" w:eastAsia="en-US" w:bidi="ar-SA"/>
      </w:rPr>
    </w:lvl>
    <w:lvl w:ilvl="6" w:tplc="CB46DC96">
      <w:numFmt w:val="bullet"/>
      <w:lvlText w:val="•"/>
      <w:lvlJc w:val="left"/>
      <w:pPr>
        <w:ind w:left="4604" w:hanging="226"/>
      </w:pPr>
      <w:rPr>
        <w:rFonts w:hint="default"/>
        <w:lang w:val="en-US" w:eastAsia="en-US" w:bidi="ar-SA"/>
      </w:rPr>
    </w:lvl>
    <w:lvl w:ilvl="7" w:tplc="1D56BBAE">
      <w:numFmt w:val="bullet"/>
      <w:lvlText w:val="•"/>
      <w:lvlJc w:val="left"/>
      <w:pPr>
        <w:ind w:left="5365" w:hanging="226"/>
      </w:pPr>
      <w:rPr>
        <w:rFonts w:hint="default"/>
        <w:lang w:val="en-US" w:eastAsia="en-US" w:bidi="ar-SA"/>
      </w:rPr>
    </w:lvl>
    <w:lvl w:ilvl="8" w:tplc="84622652">
      <w:numFmt w:val="bullet"/>
      <w:lvlText w:val="•"/>
      <w:lvlJc w:val="left"/>
      <w:pPr>
        <w:ind w:left="6126" w:hanging="226"/>
      </w:pPr>
      <w:rPr>
        <w:rFonts w:hint="default"/>
        <w:lang w:val="en-US" w:eastAsia="en-US" w:bidi="ar-SA"/>
      </w:rPr>
    </w:lvl>
  </w:abstractNum>
  <w:abstractNum w:abstractNumId="3" w15:restartNumberingAfterBreak="0">
    <w:nsid w:val="35C45EE8"/>
    <w:multiLevelType w:val="hybridMultilevel"/>
    <w:tmpl w:val="FCB8D92C"/>
    <w:lvl w:ilvl="0" w:tplc="61A2DB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9181B"/>
    <w:multiLevelType w:val="hybridMultilevel"/>
    <w:tmpl w:val="D7B4D594"/>
    <w:lvl w:ilvl="0" w:tplc="2A6838D0">
      <w:numFmt w:val="bullet"/>
      <w:lvlText w:val="•"/>
      <w:lvlJc w:val="left"/>
      <w:pPr>
        <w:ind w:left="43" w:hanging="228"/>
      </w:pPr>
      <w:rPr>
        <w:rFonts w:ascii="Arial" w:eastAsia="Arial" w:hAnsi="Arial" w:cs="Arial" w:hint="default"/>
        <w:b/>
        <w:bCs/>
        <w:color w:val="969596"/>
        <w:w w:val="135"/>
        <w:sz w:val="17"/>
        <w:szCs w:val="17"/>
        <w:lang w:val="en-US" w:eastAsia="en-US" w:bidi="ar-SA"/>
      </w:rPr>
    </w:lvl>
    <w:lvl w:ilvl="1" w:tplc="FDA65E78">
      <w:numFmt w:val="bullet"/>
      <w:lvlText w:val="•"/>
      <w:lvlJc w:val="left"/>
      <w:pPr>
        <w:ind w:left="800" w:hanging="228"/>
      </w:pPr>
      <w:rPr>
        <w:rFonts w:hint="default"/>
        <w:lang w:val="en-US" w:eastAsia="en-US" w:bidi="ar-SA"/>
      </w:rPr>
    </w:lvl>
    <w:lvl w:ilvl="2" w:tplc="A37EAE88">
      <w:numFmt w:val="bullet"/>
      <w:lvlText w:val="•"/>
      <w:lvlJc w:val="left"/>
      <w:pPr>
        <w:ind w:left="1561" w:hanging="228"/>
      </w:pPr>
      <w:rPr>
        <w:rFonts w:hint="default"/>
        <w:lang w:val="en-US" w:eastAsia="en-US" w:bidi="ar-SA"/>
      </w:rPr>
    </w:lvl>
    <w:lvl w:ilvl="3" w:tplc="48962F78">
      <w:numFmt w:val="bullet"/>
      <w:lvlText w:val="•"/>
      <w:lvlJc w:val="left"/>
      <w:pPr>
        <w:ind w:left="2322" w:hanging="228"/>
      </w:pPr>
      <w:rPr>
        <w:rFonts w:hint="default"/>
        <w:lang w:val="en-US" w:eastAsia="en-US" w:bidi="ar-SA"/>
      </w:rPr>
    </w:lvl>
    <w:lvl w:ilvl="4" w:tplc="843C8710">
      <w:numFmt w:val="bullet"/>
      <w:lvlText w:val="•"/>
      <w:lvlJc w:val="left"/>
      <w:pPr>
        <w:ind w:left="3083" w:hanging="228"/>
      </w:pPr>
      <w:rPr>
        <w:rFonts w:hint="default"/>
        <w:lang w:val="en-US" w:eastAsia="en-US" w:bidi="ar-SA"/>
      </w:rPr>
    </w:lvl>
    <w:lvl w:ilvl="5" w:tplc="0324B71A">
      <w:numFmt w:val="bullet"/>
      <w:lvlText w:val="•"/>
      <w:lvlJc w:val="left"/>
      <w:pPr>
        <w:ind w:left="3844" w:hanging="228"/>
      </w:pPr>
      <w:rPr>
        <w:rFonts w:hint="default"/>
        <w:lang w:val="en-US" w:eastAsia="en-US" w:bidi="ar-SA"/>
      </w:rPr>
    </w:lvl>
    <w:lvl w:ilvl="6" w:tplc="ED06C838">
      <w:numFmt w:val="bullet"/>
      <w:lvlText w:val="•"/>
      <w:lvlJc w:val="left"/>
      <w:pPr>
        <w:ind w:left="4604" w:hanging="228"/>
      </w:pPr>
      <w:rPr>
        <w:rFonts w:hint="default"/>
        <w:lang w:val="en-US" w:eastAsia="en-US" w:bidi="ar-SA"/>
      </w:rPr>
    </w:lvl>
    <w:lvl w:ilvl="7" w:tplc="93C223BA">
      <w:numFmt w:val="bullet"/>
      <w:lvlText w:val="•"/>
      <w:lvlJc w:val="left"/>
      <w:pPr>
        <w:ind w:left="5365" w:hanging="228"/>
      </w:pPr>
      <w:rPr>
        <w:rFonts w:hint="default"/>
        <w:lang w:val="en-US" w:eastAsia="en-US" w:bidi="ar-SA"/>
      </w:rPr>
    </w:lvl>
    <w:lvl w:ilvl="8" w:tplc="F9FCE916">
      <w:numFmt w:val="bullet"/>
      <w:lvlText w:val="•"/>
      <w:lvlJc w:val="left"/>
      <w:pPr>
        <w:ind w:left="6126" w:hanging="228"/>
      </w:pPr>
      <w:rPr>
        <w:rFonts w:hint="default"/>
        <w:lang w:val="en-US" w:eastAsia="en-US" w:bidi="ar-SA"/>
      </w:rPr>
    </w:lvl>
  </w:abstractNum>
  <w:abstractNum w:abstractNumId="5" w15:restartNumberingAfterBreak="0">
    <w:nsid w:val="462C3C7A"/>
    <w:multiLevelType w:val="hybridMultilevel"/>
    <w:tmpl w:val="8C44A9CC"/>
    <w:lvl w:ilvl="0" w:tplc="F9886D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967A8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625596"/>
    <w:multiLevelType w:val="hybridMultilevel"/>
    <w:tmpl w:val="E216F638"/>
    <w:lvl w:ilvl="0" w:tplc="4C9C5EEE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2DA471F0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929CDC7E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6EB0CB76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20E447B6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7F4056C0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6790928A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1BD40196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13D66124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8" w15:restartNumberingAfterBreak="0">
    <w:nsid w:val="525251CA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9956B7"/>
    <w:multiLevelType w:val="hybridMultilevel"/>
    <w:tmpl w:val="CF1CF30A"/>
    <w:lvl w:ilvl="0" w:tplc="63DC5B9C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FBD23572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E450892E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3C141FE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D0C225D2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41E2C7EC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450C72E8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8C32E538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1A6E6FDA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DC"/>
    <w:rsid w:val="00022207"/>
    <w:rsid w:val="0002589A"/>
    <w:rsid w:val="00030CC9"/>
    <w:rsid w:val="000561C1"/>
    <w:rsid w:val="00074B53"/>
    <w:rsid w:val="000A38C0"/>
    <w:rsid w:val="000B1837"/>
    <w:rsid w:val="000F0E46"/>
    <w:rsid w:val="0011376F"/>
    <w:rsid w:val="00115DA9"/>
    <w:rsid w:val="001256F9"/>
    <w:rsid w:val="00137B37"/>
    <w:rsid w:val="00151342"/>
    <w:rsid w:val="00171B27"/>
    <w:rsid w:val="001C1CFF"/>
    <w:rsid w:val="001D6EF7"/>
    <w:rsid w:val="0021579A"/>
    <w:rsid w:val="00233D07"/>
    <w:rsid w:val="00242EBC"/>
    <w:rsid w:val="00263754"/>
    <w:rsid w:val="0026751C"/>
    <w:rsid w:val="0027447D"/>
    <w:rsid w:val="002767CB"/>
    <w:rsid w:val="002A4DA3"/>
    <w:rsid w:val="002B2B45"/>
    <w:rsid w:val="002B402B"/>
    <w:rsid w:val="002D4DE4"/>
    <w:rsid w:val="002E0176"/>
    <w:rsid w:val="002E5604"/>
    <w:rsid w:val="002F43E6"/>
    <w:rsid w:val="00314EC7"/>
    <w:rsid w:val="0031783D"/>
    <w:rsid w:val="00317BFA"/>
    <w:rsid w:val="00325F05"/>
    <w:rsid w:val="003333F7"/>
    <w:rsid w:val="00345278"/>
    <w:rsid w:val="003730CE"/>
    <w:rsid w:val="0038279A"/>
    <w:rsid w:val="003C79F4"/>
    <w:rsid w:val="003E130A"/>
    <w:rsid w:val="003F311D"/>
    <w:rsid w:val="00410DBC"/>
    <w:rsid w:val="004210FD"/>
    <w:rsid w:val="00425288"/>
    <w:rsid w:val="004443DC"/>
    <w:rsid w:val="004572D7"/>
    <w:rsid w:val="00472495"/>
    <w:rsid w:val="004747DE"/>
    <w:rsid w:val="00480C23"/>
    <w:rsid w:val="00493D19"/>
    <w:rsid w:val="004B14F5"/>
    <w:rsid w:val="004E2CE0"/>
    <w:rsid w:val="004E3F73"/>
    <w:rsid w:val="004E6461"/>
    <w:rsid w:val="004F23D7"/>
    <w:rsid w:val="004F5071"/>
    <w:rsid w:val="00500803"/>
    <w:rsid w:val="005136F7"/>
    <w:rsid w:val="00530745"/>
    <w:rsid w:val="00533D9B"/>
    <w:rsid w:val="005613E0"/>
    <w:rsid w:val="00575923"/>
    <w:rsid w:val="00581196"/>
    <w:rsid w:val="0059009F"/>
    <w:rsid w:val="005921AD"/>
    <w:rsid w:val="005A6EE7"/>
    <w:rsid w:val="005C735B"/>
    <w:rsid w:val="005D15E8"/>
    <w:rsid w:val="006143DB"/>
    <w:rsid w:val="00636CDD"/>
    <w:rsid w:val="00653122"/>
    <w:rsid w:val="006625A3"/>
    <w:rsid w:val="00676ACD"/>
    <w:rsid w:val="006932E9"/>
    <w:rsid w:val="006A0DDF"/>
    <w:rsid w:val="00720A6B"/>
    <w:rsid w:val="007253B7"/>
    <w:rsid w:val="00761790"/>
    <w:rsid w:val="00764842"/>
    <w:rsid w:val="007C4E13"/>
    <w:rsid w:val="00803CF2"/>
    <w:rsid w:val="00804DD9"/>
    <w:rsid w:val="00807E26"/>
    <w:rsid w:val="00827A75"/>
    <w:rsid w:val="00862AFC"/>
    <w:rsid w:val="00862FD5"/>
    <w:rsid w:val="008951DB"/>
    <w:rsid w:val="00895DF9"/>
    <w:rsid w:val="008B48D9"/>
    <w:rsid w:val="008D741D"/>
    <w:rsid w:val="008E00E5"/>
    <w:rsid w:val="008E4676"/>
    <w:rsid w:val="00900A60"/>
    <w:rsid w:val="00912670"/>
    <w:rsid w:val="00986A3C"/>
    <w:rsid w:val="00990579"/>
    <w:rsid w:val="009915E5"/>
    <w:rsid w:val="00994478"/>
    <w:rsid w:val="009965BC"/>
    <w:rsid w:val="009C322A"/>
    <w:rsid w:val="009D27D2"/>
    <w:rsid w:val="009D7AAA"/>
    <w:rsid w:val="00A270CF"/>
    <w:rsid w:val="00A319FA"/>
    <w:rsid w:val="00A368E4"/>
    <w:rsid w:val="00A517AE"/>
    <w:rsid w:val="00A53092"/>
    <w:rsid w:val="00A77F08"/>
    <w:rsid w:val="00AB604E"/>
    <w:rsid w:val="00AC0BEC"/>
    <w:rsid w:val="00AC18FF"/>
    <w:rsid w:val="00AC60B3"/>
    <w:rsid w:val="00B00D0B"/>
    <w:rsid w:val="00B20437"/>
    <w:rsid w:val="00B224CD"/>
    <w:rsid w:val="00B2395E"/>
    <w:rsid w:val="00B23BE1"/>
    <w:rsid w:val="00B23CD9"/>
    <w:rsid w:val="00B449AA"/>
    <w:rsid w:val="00BE6C76"/>
    <w:rsid w:val="00BF725F"/>
    <w:rsid w:val="00C24BB8"/>
    <w:rsid w:val="00C34B6A"/>
    <w:rsid w:val="00C35F4C"/>
    <w:rsid w:val="00C53473"/>
    <w:rsid w:val="00C8595E"/>
    <w:rsid w:val="00CF3C71"/>
    <w:rsid w:val="00CF591C"/>
    <w:rsid w:val="00CF696D"/>
    <w:rsid w:val="00D04A21"/>
    <w:rsid w:val="00D10ABA"/>
    <w:rsid w:val="00D248C2"/>
    <w:rsid w:val="00D4399A"/>
    <w:rsid w:val="00D44BA9"/>
    <w:rsid w:val="00D534FB"/>
    <w:rsid w:val="00D70F72"/>
    <w:rsid w:val="00DA36CD"/>
    <w:rsid w:val="00DB5CAF"/>
    <w:rsid w:val="00DF05BB"/>
    <w:rsid w:val="00E50C82"/>
    <w:rsid w:val="00E52E11"/>
    <w:rsid w:val="00E842DD"/>
    <w:rsid w:val="00E9673D"/>
    <w:rsid w:val="00EA27A1"/>
    <w:rsid w:val="00EA62BF"/>
    <w:rsid w:val="00ED3060"/>
    <w:rsid w:val="00EE6687"/>
    <w:rsid w:val="00F3728C"/>
    <w:rsid w:val="00F86A19"/>
    <w:rsid w:val="00F94777"/>
    <w:rsid w:val="00FA32E8"/>
    <w:rsid w:val="00FD1036"/>
    <w:rsid w:val="00FD708D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DD1F"/>
  <w15:chartTrackingRefBased/>
  <w15:docId w15:val="{49C8E8EA-AFC3-4066-9917-A301CE62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3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E0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3DC"/>
    <w:pPr>
      <w:ind w:left="720"/>
      <w:contextualSpacing/>
    </w:pPr>
  </w:style>
  <w:style w:type="table" w:styleId="TableGrid">
    <w:name w:val="Table Grid"/>
    <w:basedOn w:val="TableNormal"/>
    <w:uiPriority w:val="39"/>
    <w:rsid w:val="0044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224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E01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sc-kpdqfm">
    <w:name w:val="sc-kpdqfm"/>
    <w:basedOn w:val="Normal"/>
    <w:rsid w:val="0056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595E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8595E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E6C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C76"/>
  </w:style>
  <w:style w:type="character" w:customStyle="1" w:styleId="Heading1Char">
    <w:name w:val="Heading 1 Char"/>
    <w:basedOn w:val="DefaultParagraphFont"/>
    <w:link w:val="Heading1"/>
    <w:uiPriority w:val="9"/>
    <w:rsid w:val="00151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8" ma:contentTypeDescription="Create a new document." ma:contentTypeScope="" ma:versionID="e656623b063fa22b99cd8e64812850a7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dbeb3638e2557e612fd1383182d4bd59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Props1.xml><?xml version="1.0" encoding="utf-8"?>
<ds:datastoreItem xmlns:ds="http://schemas.openxmlformats.org/officeDocument/2006/customXml" ds:itemID="{E0400D2C-4107-48F0-BD06-03F83C47700C}"/>
</file>

<file path=customXml/itemProps2.xml><?xml version="1.0" encoding="utf-8"?>
<ds:datastoreItem xmlns:ds="http://schemas.openxmlformats.org/officeDocument/2006/customXml" ds:itemID="{C2CFEAD1-7A7C-421C-B6D7-2E39CEC3DB05}"/>
</file>

<file path=customXml/itemProps3.xml><?xml version="1.0" encoding="utf-8"?>
<ds:datastoreItem xmlns:ds="http://schemas.openxmlformats.org/officeDocument/2006/customXml" ds:itemID="{00A8D91A-86E0-4197-8BC2-1246E36E7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2632</Words>
  <Characters>15008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Laughlin - Inspires MAT</dc:creator>
  <cp:keywords/>
  <dc:description/>
  <cp:lastModifiedBy>Sarah Laughlin - Inspires MAT</cp:lastModifiedBy>
  <cp:revision>32</cp:revision>
  <dcterms:created xsi:type="dcterms:W3CDTF">2025-07-03T13:33:00Z</dcterms:created>
  <dcterms:modified xsi:type="dcterms:W3CDTF">2025-07-09T11:14:00Z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</Properties>
</file>